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0365" w:rsidRDefault="00D00365" w:rsidP="00D00365">
      <w:pPr>
        <w:jc w:val="center"/>
        <w:rPr>
          <w:rFonts w:ascii="Arial" w:hAnsi="Arial" w:cs="Arial"/>
          <w:b/>
          <w:sz w:val="28"/>
          <w:szCs w:val="28"/>
        </w:rPr>
      </w:pPr>
    </w:p>
    <w:p w:rsidR="00D00365" w:rsidRDefault="00D00365" w:rsidP="00D00365">
      <w:pPr>
        <w:jc w:val="center"/>
        <w:rPr>
          <w:rFonts w:ascii="Arial" w:hAnsi="Arial" w:cs="Arial"/>
          <w:b/>
          <w:sz w:val="28"/>
          <w:szCs w:val="28"/>
        </w:rPr>
      </w:pPr>
    </w:p>
    <w:p w:rsidR="00D00365" w:rsidRDefault="00D00365" w:rsidP="00D00365">
      <w:pPr>
        <w:jc w:val="center"/>
        <w:rPr>
          <w:rFonts w:ascii="Arial" w:hAnsi="Arial" w:cs="Arial"/>
          <w:b/>
          <w:sz w:val="28"/>
          <w:szCs w:val="28"/>
        </w:rPr>
      </w:pPr>
    </w:p>
    <w:p w:rsidR="00D00365" w:rsidRDefault="00D00365" w:rsidP="00D00365">
      <w:pPr>
        <w:jc w:val="center"/>
        <w:rPr>
          <w:rFonts w:ascii="Arial" w:hAnsi="Arial" w:cs="Arial"/>
          <w:b/>
          <w:sz w:val="28"/>
          <w:szCs w:val="28"/>
        </w:rPr>
      </w:pPr>
    </w:p>
    <w:p w:rsidR="00D00365" w:rsidRDefault="00D00365" w:rsidP="00D00365">
      <w:pPr>
        <w:jc w:val="center"/>
        <w:rPr>
          <w:rFonts w:ascii="Arial" w:hAnsi="Arial" w:cs="Arial"/>
          <w:b/>
          <w:sz w:val="28"/>
          <w:szCs w:val="28"/>
        </w:rPr>
      </w:pPr>
    </w:p>
    <w:p w:rsidR="00D00365" w:rsidRDefault="00D00365" w:rsidP="00D00365">
      <w:pPr>
        <w:jc w:val="center"/>
        <w:rPr>
          <w:rFonts w:ascii="Arial" w:hAnsi="Arial" w:cs="Arial"/>
          <w:b/>
          <w:sz w:val="28"/>
          <w:szCs w:val="28"/>
        </w:rPr>
      </w:pPr>
    </w:p>
    <w:p w:rsidR="00D00365" w:rsidRDefault="00D00365" w:rsidP="00D00365">
      <w:pPr>
        <w:jc w:val="center"/>
        <w:rPr>
          <w:rFonts w:ascii="Arial" w:hAnsi="Arial" w:cs="Arial"/>
          <w:b/>
          <w:sz w:val="28"/>
          <w:szCs w:val="28"/>
        </w:rPr>
      </w:pPr>
    </w:p>
    <w:p w:rsidR="00D00365" w:rsidRDefault="00D00365" w:rsidP="00D00365">
      <w:pPr>
        <w:jc w:val="center"/>
        <w:rPr>
          <w:rFonts w:ascii="Arial" w:hAnsi="Arial" w:cs="Arial"/>
          <w:b/>
          <w:sz w:val="28"/>
          <w:szCs w:val="28"/>
        </w:rPr>
      </w:pPr>
    </w:p>
    <w:p w:rsidR="00D00365" w:rsidRDefault="00D00365" w:rsidP="00F5218C">
      <w:pPr>
        <w:spacing w:line="360" w:lineRule="auto"/>
        <w:jc w:val="center"/>
        <w:rPr>
          <w:rFonts w:ascii="Arial" w:hAnsi="Arial" w:cs="Arial"/>
          <w:b/>
          <w:sz w:val="28"/>
          <w:szCs w:val="28"/>
        </w:rPr>
      </w:pPr>
      <w:r w:rsidRPr="00D00365">
        <w:rPr>
          <w:rFonts w:ascii="Arial" w:hAnsi="Arial" w:cs="Arial"/>
          <w:b/>
          <w:sz w:val="28"/>
          <w:szCs w:val="28"/>
        </w:rPr>
        <w:t>LA CAPACITACIÓN PROFESIONAL DOCENTE EN LA CARRERA DE INGENIERÍA INDUSTRIAL EN LA MODALIDAD A DISTANCIA EN EL INSTITUTO TECNOLÓGICO DE DURANGO.</w:t>
      </w:r>
    </w:p>
    <w:p w:rsidR="00D00365" w:rsidRDefault="00D00365" w:rsidP="00D00365">
      <w:pPr>
        <w:jc w:val="center"/>
        <w:rPr>
          <w:rFonts w:ascii="Arial" w:hAnsi="Arial" w:cs="Arial"/>
          <w:b/>
          <w:sz w:val="28"/>
          <w:szCs w:val="28"/>
        </w:rPr>
      </w:pPr>
    </w:p>
    <w:p w:rsidR="00630312" w:rsidRDefault="006423AD" w:rsidP="00D00365">
      <w:pPr>
        <w:jc w:val="right"/>
        <w:rPr>
          <w:rFonts w:ascii="Arial" w:hAnsi="Arial" w:cs="Arial"/>
          <w:b/>
          <w:sz w:val="20"/>
          <w:szCs w:val="28"/>
        </w:rPr>
      </w:pPr>
      <w:r w:rsidRPr="006423AD">
        <w:rPr>
          <w:rFonts w:ascii="Arial" w:hAnsi="Arial" w:cs="Arial"/>
          <w:b/>
          <w:sz w:val="20"/>
          <w:szCs w:val="28"/>
        </w:rPr>
        <w:t xml:space="preserve"> Ing. </w:t>
      </w:r>
      <w:r w:rsidR="00D00365" w:rsidRPr="006423AD">
        <w:rPr>
          <w:rFonts w:ascii="Arial" w:hAnsi="Arial" w:cs="Arial"/>
          <w:b/>
          <w:sz w:val="20"/>
          <w:szCs w:val="28"/>
        </w:rPr>
        <w:t>José Emilio Valdivia Barragán</w:t>
      </w:r>
      <w:r w:rsidRPr="006423AD">
        <w:rPr>
          <w:rFonts w:ascii="Arial" w:hAnsi="Arial" w:cs="Arial"/>
          <w:b/>
          <w:sz w:val="20"/>
          <w:szCs w:val="28"/>
        </w:rPr>
        <w:t>.</w:t>
      </w:r>
      <w:r w:rsidR="00630312">
        <w:rPr>
          <w:rFonts w:ascii="Arial" w:hAnsi="Arial" w:cs="Arial"/>
          <w:b/>
          <w:sz w:val="20"/>
          <w:szCs w:val="28"/>
        </w:rPr>
        <w:t xml:space="preserve"> </w:t>
      </w:r>
    </w:p>
    <w:p w:rsidR="00D00365" w:rsidRPr="006423AD" w:rsidRDefault="00630312" w:rsidP="00D00365">
      <w:pPr>
        <w:jc w:val="right"/>
        <w:rPr>
          <w:rFonts w:ascii="Arial" w:hAnsi="Arial" w:cs="Arial"/>
          <w:b/>
          <w:sz w:val="20"/>
          <w:szCs w:val="28"/>
        </w:rPr>
      </w:pPr>
      <w:r>
        <w:rPr>
          <w:rFonts w:ascii="Arial" w:hAnsi="Arial" w:cs="Arial"/>
          <w:b/>
          <w:sz w:val="20"/>
          <w:szCs w:val="28"/>
        </w:rPr>
        <w:t>emilio_itni@hotmail.com</w:t>
      </w:r>
    </w:p>
    <w:p w:rsidR="00630312" w:rsidRDefault="00630312" w:rsidP="00D00365">
      <w:pPr>
        <w:jc w:val="right"/>
        <w:rPr>
          <w:rFonts w:ascii="Arial" w:hAnsi="Arial" w:cs="Arial"/>
          <w:b/>
          <w:sz w:val="20"/>
          <w:szCs w:val="28"/>
        </w:rPr>
      </w:pPr>
      <w:r>
        <w:rPr>
          <w:rFonts w:ascii="Arial" w:hAnsi="Arial" w:cs="Arial"/>
          <w:b/>
          <w:sz w:val="20"/>
          <w:szCs w:val="28"/>
        </w:rPr>
        <w:t>M. en P. Y</w:t>
      </w:r>
      <w:r w:rsidR="006423AD" w:rsidRPr="006423AD">
        <w:rPr>
          <w:rFonts w:ascii="Arial" w:hAnsi="Arial" w:cs="Arial"/>
          <w:b/>
          <w:sz w:val="20"/>
          <w:szCs w:val="28"/>
        </w:rPr>
        <w:t>aneth Soto Ruíz.</w:t>
      </w:r>
      <w:r>
        <w:rPr>
          <w:rFonts w:ascii="Arial" w:hAnsi="Arial" w:cs="Arial"/>
          <w:b/>
          <w:sz w:val="20"/>
          <w:szCs w:val="28"/>
        </w:rPr>
        <w:t xml:space="preserve"> </w:t>
      </w:r>
    </w:p>
    <w:p w:rsidR="00D00365" w:rsidRDefault="00630312" w:rsidP="00D00365">
      <w:pPr>
        <w:jc w:val="right"/>
        <w:rPr>
          <w:rFonts w:ascii="Arial" w:hAnsi="Arial" w:cs="Arial"/>
          <w:b/>
          <w:sz w:val="20"/>
          <w:szCs w:val="28"/>
        </w:rPr>
      </w:pPr>
      <w:r>
        <w:rPr>
          <w:rFonts w:ascii="Arial" w:hAnsi="Arial" w:cs="Arial"/>
          <w:b/>
          <w:sz w:val="20"/>
          <w:szCs w:val="28"/>
        </w:rPr>
        <w:t>sotoruizyaneth@yahoo.com.mx</w:t>
      </w:r>
    </w:p>
    <w:p w:rsidR="006423AD" w:rsidRPr="006423AD" w:rsidRDefault="006423AD" w:rsidP="006423AD">
      <w:pPr>
        <w:tabs>
          <w:tab w:val="left" w:pos="1965"/>
        </w:tabs>
        <w:spacing w:after="120"/>
        <w:ind w:left="993" w:right="-425"/>
        <w:jc w:val="center"/>
        <w:rPr>
          <w:rFonts w:ascii="Arial" w:hAnsi="Arial" w:cs="Arial"/>
          <w:b/>
          <w:i/>
          <w:sz w:val="20"/>
          <w:szCs w:val="34"/>
        </w:rPr>
      </w:pPr>
      <w:r w:rsidRPr="006423AD">
        <w:rPr>
          <w:rFonts w:ascii="Arial" w:hAnsi="Arial" w:cs="Arial"/>
          <w:b/>
          <w:i/>
          <w:sz w:val="20"/>
          <w:szCs w:val="34"/>
        </w:rPr>
        <w:t xml:space="preserve">INSTITUTO SUPERIOR PARA </w:t>
      </w:r>
      <w:r w:rsidR="00630312" w:rsidRPr="006423AD">
        <w:rPr>
          <w:rFonts w:ascii="Arial" w:hAnsi="Arial" w:cs="Arial"/>
          <w:b/>
          <w:i/>
          <w:sz w:val="20"/>
          <w:szCs w:val="34"/>
        </w:rPr>
        <w:t>LA ACTUALIZACIÓN</w:t>
      </w:r>
      <w:r w:rsidRPr="006423AD">
        <w:rPr>
          <w:rFonts w:ascii="Arial" w:hAnsi="Arial" w:cs="Arial"/>
          <w:b/>
          <w:i/>
          <w:sz w:val="20"/>
          <w:szCs w:val="34"/>
        </w:rPr>
        <w:t xml:space="preserve"> MAGISTERIAL Y EJECUTIVA</w:t>
      </w:r>
    </w:p>
    <w:p w:rsidR="006423AD" w:rsidRPr="00D00365" w:rsidRDefault="006423AD" w:rsidP="00D00365">
      <w:pPr>
        <w:jc w:val="right"/>
        <w:rPr>
          <w:rFonts w:ascii="Arial" w:hAnsi="Arial" w:cs="Arial"/>
          <w:b/>
          <w:sz w:val="28"/>
          <w:szCs w:val="28"/>
        </w:rPr>
      </w:pPr>
    </w:p>
    <w:p w:rsidR="00EA283F" w:rsidRDefault="00EA283F"/>
    <w:p w:rsidR="006423AD" w:rsidRDefault="006423AD"/>
    <w:p w:rsidR="006423AD" w:rsidRDefault="006423AD"/>
    <w:p w:rsidR="006423AD" w:rsidRDefault="006423AD"/>
    <w:p w:rsidR="006423AD" w:rsidRDefault="006423AD"/>
    <w:p w:rsidR="006423AD" w:rsidRDefault="006423AD"/>
    <w:p w:rsidR="006423AD" w:rsidRDefault="006423AD"/>
    <w:p w:rsidR="006423AD" w:rsidRPr="00AD7976" w:rsidRDefault="0012514E" w:rsidP="00030748">
      <w:pPr>
        <w:spacing w:line="480" w:lineRule="auto"/>
        <w:rPr>
          <w:rFonts w:ascii="Arial" w:hAnsi="Arial" w:cs="Arial"/>
          <w:b/>
        </w:rPr>
      </w:pPr>
      <w:r w:rsidRPr="00AD7976">
        <w:rPr>
          <w:rFonts w:ascii="Arial" w:hAnsi="Arial" w:cs="Arial"/>
          <w:b/>
        </w:rPr>
        <w:lastRenderedPageBreak/>
        <w:t xml:space="preserve">Resumen: </w:t>
      </w:r>
    </w:p>
    <w:p w:rsidR="005F4139" w:rsidRPr="003505A4" w:rsidRDefault="0012514E" w:rsidP="00030748">
      <w:pPr>
        <w:spacing w:after="120" w:line="480" w:lineRule="auto"/>
        <w:contextualSpacing/>
        <w:jc w:val="both"/>
        <w:rPr>
          <w:rFonts w:ascii="Arial" w:hAnsi="Arial" w:cs="Arial"/>
        </w:rPr>
      </w:pPr>
      <w:r w:rsidRPr="003505A4">
        <w:rPr>
          <w:rFonts w:ascii="Arial" w:hAnsi="Arial" w:cs="Arial"/>
        </w:rPr>
        <w:t xml:space="preserve">El presente trabajo de investigación surge a partir de laborar en el Instituto Tecnológico de Durango en la modalidad a distancia en donde se percata de la poca capacitación profesional que se oferta a los docentes que laboran ahí, y se vislumbra la necesidad de ofrecer una educación de calidad, así lo demanda una sociedad en constante cambio y un sector industrial el cual exige resultados inmediatos de los profesionistas egresados de esta institución educativa. </w:t>
      </w:r>
    </w:p>
    <w:p w:rsidR="0012514E" w:rsidRDefault="0012514E" w:rsidP="00030748">
      <w:pPr>
        <w:spacing w:after="120" w:line="480" w:lineRule="auto"/>
        <w:contextualSpacing/>
        <w:jc w:val="both"/>
        <w:rPr>
          <w:rFonts w:ascii="Arial" w:hAnsi="Arial" w:cs="Arial"/>
          <w:color w:val="000000"/>
        </w:rPr>
      </w:pPr>
      <w:r w:rsidRPr="003505A4">
        <w:rPr>
          <w:rFonts w:ascii="Arial" w:hAnsi="Arial" w:cs="Arial"/>
        </w:rPr>
        <w:t xml:space="preserve">La investigación se aborda desde un enfoque cualitativo de investigación acción   presentando una propuesta de </w:t>
      </w:r>
      <w:r w:rsidR="005F4139" w:rsidRPr="003505A4">
        <w:rPr>
          <w:rFonts w:ascii="Arial" w:hAnsi="Arial" w:cs="Arial"/>
        </w:rPr>
        <w:t>un modelo de capacitación y desarrollo al personal docente del Instituto c</w:t>
      </w:r>
      <w:r w:rsidRPr="003505A4">
        <w:rPr>
          <w:rFonts w:ascii="Arial" w:hAnsi="Arial" w:cs="Arial"/>
          <w:color w:val="000000"/>
        </w:rPr>
        <w:t>on el fin de contribuir a</w:t>
      </w:r>
      <w:r w:rsidR="005F4139" w:rsidRPr="003505A4">
        <w:rPr>
          <w:rFonts w:ascii="Arial" w:hAnsi="Arial" w:cs="Arial"/>
          <w:color w:val="000000"/>
        </w:rPr>
        <w:t xml:space="preserve"> formar pr</w:t>
      </w:r>
      <w:r w:rsidRPr="003505A4">
        <w:rPr>
          <w:rFonts w:ascii="Arial" w:hAnsi="Arial" w:cs="Arial"/>
          <w:color w:val="000000"/>
        </w:rPr>
        <w:t>ofesionales eficientes</w:t>
      </w:r>
      <w:r w:rsidR="005F4139" w:rsidRPr="003505A4">
        <w:rPr>
          <w:rFonts w:ascii="Arial" w:hAnsi="Arial" w:cs="Arial"/>
          <w:color w:val="000000"/>
        </w:rPr>
        <w:t xml:space="preserve"> y pretendiendo </w:t>
      </w:r>
      <w:r w:rsidRPr="003505A4">
        <w:rPr>
          <w:rFonts w:ascii="Arial" w:hAnsi="Arial" w:cs="Arial"/>
          <w:color w:val="000000"/>
        </w:rPr>
        <w:t>que con la implementación del modelo se amplíe el grado de co</w:t>
      </w:r>
      <w:r w:rsidR="005F4139" w:rsidRPr="003505A4">
        <w:rPr>
          <w:rFonts w:ascii="Arial" w:hAnsi="Arial" w:cs="Arial"/>
          <w:color w:val="000000"/>
        </w:rPr>
        <w:t>nocimientos del docente, mejore</w:t>
      </w:r>
      <w:r w:rsidRPr="003505A4">
        <w:rPr>
          <w:rFonts w:ascii="Arial" w:hAnsi="Arial" w:cs="Arial"/>
          <w:color w:val="000000"/>
        </w:rPr>
        <w:t xml:space="preserve"> el nivel de enseñanza, incrementando así el prestigio de la institución y favoreciendo al sector estudiantil en recibir una enseñ</w:t>
      </w:r>
      <w:r w:rsidR="00AD7976">
        <w:rPr>
          <w:rFonts w:ascii="Arial" w:hAnsi="Arial" w:cs="Arial"/>
          <w:color w:val="000000"/>
        </w:rPr>
        <w:t>anza más eficiente y competitiva.</w:t>
      </w:r>
    </w:p>
    <w:p w:rsidR="00AD7976" w:rsidRPr="00AD7976" w:rsidRDefault="00AD7976" w:rsidP="00030748">
      <w:pPr>
        <w:spacing w:after="120" w:line="480" w:lineRule="auto"/>
        <w:contextualSpacing/>
        <w:jc w:val="both"/>
        <w:rPr>
          <w:rFonts w:ascii="Arial" w:hAnsi="Arial" w:cs="Arial"/>
          <w:color w:val="000000"/>
          <w:sz w:val="24"/>
          <w:szCs w:val="23"/>
        </w:rPr>
      </w:pPr>
      <w:r>
        <w:rPr>
          <w:rFonts w:ascii="Arial" w:hAnsi="Arial" w:cs="Arial"/>
          <w:color w:val="000000"/>
        </w:rPr>
        <w:t xml:space="preserve">Palabras Clave: Capacitación, profesionales eficientes, propuesta, </w:t>
      </w:r>
      <w:r w:rsidR="0022684D">
        <w:rPr>
          <w:rFonts w:ascii="Arial" w:hAnsi="Arial" w:cs="Arial"/>
          <w:color w:val="000000"/>
        </w:rPr>
        <w:t>conocimientos docentes.</w:t>
      </w:r>
    </w:p>
    <w:p w:rsidR="0012514E" w:rsidRPr="005F4139" w:rsidRDefault="005F4139" w:rsidP="00030748">
      <w:pPr>
        <w:spacing w:line="480" w:lineRule="auto"/>
        <w:rPr>
          <w:rFonts w:ascii="Arial" w:hAnsi="Arial" w:cs="Arial"/>
          <w:b/>
          <w:sz w:val="24"/>
          <w:szCs w:val="24"/>
        </w:rPr>
      </w:pPr>
      <w:r w:rsidRPr="005F4139">
        <w:rPr>
          <w:rFonts w:ascii="Arial" w:hAnsi="Arial" w:cs="Arial"/>
          <w:b/>
          <w:sz w:val="24"/>
          <w:szCs w:val="24"/>
        </w:rPr>
        <w:t>Una aproximación a la capacitación profesional</w:t>
      </w:r>
    </w:p>
    <w:p w:rsidR="00291215" w:rsidRDefault="00291215" w:rsidP="00030748">
      <w:pPr>
        <w:autoSpaceDE w:val="0"/>
        <w:autoSpaceDN w:val="0"/>
        <w:adjustRightInd w:val="0"/>
        <w:spacing w:after="120" w:line="480" w:lineRule="auto"/>
        <w:contextualSpacing/>
        <w:jc w:val="both"/>
        <w:rPr>
          <w:rFonts w:ascii="Arial" w:hAnsi="Arial" w:cs="Arial"/>
          <w:sz w:val="24"/>
        </w:rPr>
      </w:pPr>
      <w:r>
        <w:rPr>
          <w:rFonts w:ascii="Arial" w:hAnsi="Arial" w:cs="Arial"/>
          <w:sz w:val="24"/>
        </w:rPr>
        <w:t>La capacitación profesional debe ser una herramienta a la cual todo docente debe tener acceso para mejor</w:t>
      </w:r>
      <w:r w:rsidR="0022684D">
        <w:rPr>
          <w:rFonts w:ascii="Arial" w:hAnsi="Arial" w:cs="Arial"/>
          <w:sz w:val="24"/>
        </w:rPr>
        <w:t xml:space="preserve">ar su desempeño profesional; </w:t>
      </w:r>
      <w:r>
        <w:rPr>
          <w:rFonts w:ascii="Arial" w:hAnsi="Arial" w:cs="Arial"/>
          <w:sz w:val="24"/>
        </w:rPr>
        <w:t xml:space="preserve">se define como la formación destinada a dar un suplemento de conocimientos teóricos y prácticos, a fin de aumentar la versatilidad y la movilidad ocupacionales de una persona o para mejorar su desempeño en el puesto de trabajo. </w:t>
      </w:r>
    </w:p>
    <w:p w:rsidR="005B482F" w:rsidRDefault="005B482F" w:rsidP="00030748">
      <w:pPr>
        <w:autoSpaceDE w:val="0"/>
        <w:autoSpaceDN w:val="0"/>
        <w:adjustRightInd w:val="0"/>
        <w:spacing w:after="120" w:line="480" w:lineRule="auto"/>
        <w:contextualSpacing/>
        <w:jc w:val="both"/>
        <w:rPr>
          <w:rFonts w:ascii="Arial" w:hAnsi="Arial" w:cs="Arial"/>
          <w:sz w:val="24"/>
        </w:rPr>
      </w:pPr>
      <w:r>
        <w:rPr>
          <w:rFonts w:ascii="Arial" w:hAnsi="Arial" w:cs="Arial"/>
          <w:sz w:val="24"/>
        </w:rPr>
        <w:t>Pueden existir infinidad de causas por las cuales los docentes no tienen capacitaci</w:t>
      </w:r>
      <w:r w:rsidR="0045504A">
        <w:rPr>
          <w:rFonts w:ascii="Arial" w:hAnsi="Arial" w:cs="Arial"/>
          <w:sz w:val="24"/>
        </w:rPr>
        <w:t>ón profesional, como el que</w:t>
      </w:r>
      <w:r>
        <w:rPr>
          <w:rFonts w:ascii="Arial" w:hAnsi="Arial" w:cs="Arial"/>
          <w:sz w:val="24"/>
        </w:rPr>
        <w:t xml:space="preserve"> los direc</w:t>
      </w:r>
      <w:r w:rsidR="0045504A">
        <w:rPr>
          <w:rFonts w:ascii="Arial" w:hAnsi="Arial" w:cs="Arial"/>
          <w:sz w:val="24"/>
        </w:rPr>
        <w:t>tivos no esté</w:t>
      </w:r>
      <w:r>
        <w:rPr>
          <w:rFonts w:ascii="Arial" w:hAnsi="Arial" w:cs="Arial"/>
          <w:sz w:val="24"/>
        </w:rPr>
        <w:t xml:space="preserve">n involucrados, falta de </w:t>
      </w:r>
      <w:r>
        <w:rPr>
          <w:rFonts w:ascii="Arial" w:hAnsi="Arial" w:cs="Arial"/>
          <w:sz w:val="24"/>
        </w:rPr>
        <w:lastRenderedPageBreak/>
        <w:t xml:space="preserve">tiempo de los docentes para buscar </w:t>
      </w:r>
      <w:r w:rsidR="0045504A">
        <w:rPr>
          <w:rFonts w:ascii="Arial" w:hAnsi="Arial" w:cs="Arial"/>
          <w:sz w:val="24"/>
        </w:rPr>
        <w:t>información</w:t>
      </w:r>
      <w:r>
        <w:rPr>
          <w:rFonts w:ascii="Arial" w:hAnsi="Arial" w:cs="Arial"/>
          <w:sz w:val="24"/>
        </w:rPr>
        <w:t xml:space="preserve">, el factor económico, falta de permisos para asistir a </w:t>
      </w:r>
      <w:r w:rsidR="0045504A">
        <w:rPr>
          <w:rFonts w:ascii="Arial" w:hAnsi="Arial" w:cs="Arial"/>
          <w:sz w:val="24"/>
        </w:rPr>
        <w:t>capacitación, desmotivación,</w:t>
      </w:r>
      <w:r>
        <w:rPr>
          <w:rFonts w:ascii="Arial" w:hAnsi="Arial" w:cs="Arial"/>
          <w:sz w:val="24"/>
        </w:rPr>
        <w:t xml:space="preserve"> desinterés, etc.</w:t>
      </w:r>
    </w:p>
    <w:p w:rsidR="005A1277" w:rsidRDefault="005A1277" w:rsidP="00030748">
      <w:pPr>
        <w:spacing w:after="120" w:line="480" w:lineRule="auto"/>
        <w:contextualSpacing/>
        <w:jc w:val="both"/>
        <w:rPr>
          <w:rFonts w:ascii="Arial" w:hAnsi="Arial" w:cs="Arial"/>
          <w:sz w:val="24"/>
          <w:szCs w:val="23"/>
        </w:rPr>
      </w:pPr>
      <w:r>
        <w:rPr>
          <w:rFonts w:ascii="Arial" w:hAnsi="Arial" w:cs="Arial"/>
          <w:sz w:val="24"/>
          <w:szCs w:val="23"/>
        </w:rPr>
        <w:t>La capacitación docente permitirá al profesor provocar la reflexión crítica sobre lo que hace en el aula, lo que enseña, cómo lo enseña y cómo los estudiantes aprenden. Un profesional crítico, reflexivo de su propia práctica, tiene necesariamente que investigar desde su principal escenario de actuación profesional que es el aula.</w:t>
      </w:r>
    </w:p>
    <w:p w:rsidR="005A1277" w:rsidRPr="005A1277" w:rsidRDefault="005A1277" w:rsidP="00030748">
      <w:pPr>
        <w:spacing w:after="120" w:line="480" w:lineRule="auto"/>
        <w:contextualSpacing/>
        <w:rPr>
          <w:rFonts w:ascii="Arial" w:hAnsi="Arial" w:cs="Arial"/>
          <w:b/>
          <w:sz w:val="24"/>
          <w:szCs w:val="28"/>
        </w:rPr>
      </w:pPr>
      <w:r w:rsidRPr="005A1277">
        <w:rPr>
          <w:rFonts w:ascii="Arial" w:hAnsi="Arial" w:cs="Arial"/>
          <w:b/>
          <w:sz w:val="24"/>
          <w:szCs w:val="28"/>
        </w:rPr>
        <w:t>Ju</w:t>
      </w:r>
      <w:r w:rsidR="0045504A">
        <w:rPr>
          <w:rFonts w:ascii="Arial" w:hAnsi="Arial" w:cs="Arial"/>
          <w:b/>
          <w:sz w:val="24"/>
          <w:szCs w:val="28"/>
        </w:rPr>
        <w:t>stificación</w:t>
      </w:r>
    </w:p>
    <w:p w:rsidR="005A1277" w:rsidRDefault="00B53EB5" w:rsidP="00030748">
      <w:pPr>
        <w:spacing w:after="120" w:line="480" w:lineRule="auto"/>
        <w:contextualSpacing/>
        <w:jc w:val="both"/>
        <w:rPr>
          <w:rFonts w:ascii="Arial" w:hAnsi="Arial" w:cs="Arial"/>
          <w:sz w:val="24"/>
          <w:szCs w:val="28"/>
        </w:rPr>
      </w:pPr>
      <w:r>
        <w:rPr>
          <w:rFonts w:ascii="Arial" w:hAnsi="Arial" w:cs="Arial"/>
          <w:sz w:val="24"/>
          <w:szCs w:val="28"/>
        </w:rPr>
        <w:t>E</w:t>
      </w:r>
      <w:r w:rsidR="005A1277">
        <w:rPr>
          <w:rFonts w:ascii="Arial" w:hAnsi="Arial" w:cs="Arial"/>
          <w:sz w:val="24"/>
          <w:szCs w:val="28"/>
        </w:rPr>
        <w:t>l  Instituto Tecnológico de Durango, se encuentra en la necesidad de ofrecer una educación de calidad, así lo demanda una sociedad en constante cambio y un sector industrial el cual exige resultados inmediatos de los profesionistas egresados de esta institución educativa.</w:t>
      </w:r>
    </w:p>
    <w:p w:rsidR="005A1277" w:rsidRPr="005A1277" w:rsidRDefault="00B53EB5" w:rsidP="00030748">
      <w:pPr>
        <w:spacing w:after="120" w:line="480" w:lineRule="auto"/>
        <w:contextualSpacing/>
        <w:rPr>
          <w:rFonts w:ascii="Arial" w:hAnsi="Arial" w:cs="Arial"/>
          <w:b/>
          <w:sz w:val="24"/>
          <w:szCs w:val="28"/>
        </w:rPr>
      </w:pPr>
      <w:r>
        <w:rPr>
          <w:rFonts w:ascii="Arial" w:hAnsi="Arial" w:cs="Arial"/>
          <w:b/>
          <w:sz w:val="24"/>
          <w:szCs w:val="28"/>
        </w:rPr>
        <w:t>Objetivo general:</w:t>
      </w:r>
    </w:p>
    <w:p w:rsidR="005A1277" w:rsidRDefault="005A1277" w:rsidP="00030748">
      <w:pPr>
        <w:tabs>
          <w:tab w:val="left" w:pos="7350"/>
        </w:tabs>
        <w:spacing w:after="120" w:line="480" w:lineRule="auto"/>
        <w:contextualSpacing/>
        <w:rPr>
          <w:rFonts w:ascii="Arial" w:hAnsi="Arial" w:cs="Arial"/>
          <w:b/>
          <w:sz w:val="24"/>
          <w:szCs w:val="28"/>
        </w:rPr>
      </w:pPr>
      <w:r>
        <w:rPr>
          <w:rFonts w:ascii="Arial" w:hAnsi="Arial" w:cs="Arial"/>
          <w:b/>
          <w:sz w:val="24"/>
          <w:szCs w:val="28"/>
        </w:rPr>
        <w:tab/>
      </w:r>
    </w:p>
    <w:p w:rsidR="005A1277" w:rsidRDefault="005A1277" w:rsidP="00030748">
      <w:pPr>
        <w:spacing w:after="120" w:line="480" w:lineRule="auto"/>
        <w:contextualSpacing/>
        <w:jc w:val="both"/>
        <w:rPr>
          <w:rFonts w:ascii="Arial" w:hAnsi="Arial" w:cs="Arial"/>
          <w:sz w:val="24"/>
          <w:szCs w:val="28"/>
        </w:rPr>
      </w:pPr>
      <w:r>
        <w:rPr>
          <w:rFonts w:ascii="Arial" w:hAnsi="Arial" w:cs="Arial"/>
          <w:sz w:val="24"/>
          <w:szCs w:val="28"/>
        </w:rPr>
        <w:t>Analizar y conocer el grado y la frecuencia que tienen los profesores asesores y profesores tutores en la capacitación profesional en el departamento de Ingeniería Industrial en la modalidad de Educación a Distancia del Instituto Tecnológico de Durango para un mejor desempeño en las aulas.</w:t>
      </w:r>
    </w:p>
    <w:p w:rsidR="005A1277" w:rsidRDefault="005A1277" w:rsidP="00030748">
      <w:pPr>
        <w:spacing w:after="120" w:line="480" w:lineRule="auto"/>
        <w:contextualSpacing/>
        <w:jc w:val="both"/>
        <w:rPr>
          <w:rFonts w:ascii="Arial" w:hAnsi="Arial" w:cs="Arial"/>
          <w:sz w:val="24"/>
          <w:szCs w:val="28"/>
        </w:rPr>
      </w:pPr>
    </w:p>
    <w:p w:rsidR="003F57C2" w:rsidRDefault="00B53EB5" w:rsidP="00030748">
      <w:pPr>
        <w:spacing w:after="120" w:line="480" w:lineRule="auto"/>
        <w:contextualSpacing/>
        <w:jc w:val="both"/>
        <w:rPr>
          <w:rFonts w:ascii="Arial" w:hAnsi="Arial" w:cs="Arial"/>
          <w:b/>
          <w:sz w:val="24"/>
          <w:szCs w:val="28"/>
        </w:rPr>
      </w:pPr>
      <w:r w:rsidRPr="00B53EB5">
        <w:rPr>
          <w:rFonts w:ascii="Arial" w:hAnsi="Arial" w:cs="Arial"/>
          <w:b/>
          <w:sz w:val="24"/>
          <w:szCs w:val="28"/>
        </w:rPr>
        <w:t>O</w:t>
      </w:r>
      <w:r w:rsidR="005A1277" w:rsidRPr="00B53EB5">
        <w:rPr>
          <w:rFonts w:ascii="Arial" w:hAnsi="Arial" w:cs="Arial"/>
          <w:b/>
          <w:sz w:val="24"/>
          <w:szCs w:val="28"/>
        </w:rPr>
        <w:t>bjetivos específicos:</w:t>
      </w:r>
    </w:p>
    <w:p w:rsidR="005A1277" w:rsidRPr="003F57C2" w:rsidRDefault="005A1277" w:rsidP="00030748">
      <w:pPr>
        <w:pStyle w:val="Prrafodelista"/>
        <w:numPr>
          <w:ilvl w:val="0"/>
          <w:numId w:val="8"/>
        </w:numPr>
        <w:spacing w:after="120" w:line="480" w:lineRule="auto"/>
        <w:jc w:val="both"/>
        <w:rPr>
          <w:rFonts w:ascii="Arial" w:hAnsi="Arial" w:cs="Arial"/>
          <w:sz w:val="24"/>
          <w:szCs w:val="28"/>
        </w:rPr>
      </w:pPr>
      <w:r w:rsidRPr="003F57C2">
        <w:rPr>
          <w:rFonts w:ascii="Arial" w:hAnsi="Arial" w:cs="Arial"/>
          <w:sz w:val="24"/>
          <w:szCs w:val="28"/>
        </w:rPr>
        <w:t xml:space="preserve">Tener presente y actualizado el dominio de los contenidos formativos para un mejor desempeño en las aulas por parte de los profesores del </w:t>
      </w:r>
      <w:r w:rsidRPr="003F57C2">
        <w:rPr>
          <w:rFonts w:ascii="Arial" w:hAnsi="Arial" w:cs="Arial"/>
          <w:sz w:val="24"/>
          <w:szCs w:val="28"/>
        </w:rPr>
        <w:lastRenderedPageBreak/>
        <w:t>departamento de Ingeniería Industrial en la modalidad de Educación a Distancia.</w:t>
      </w:r>
    </w:p>
    <w:p w:rsidR="003F57C2" w:rsidRPr="003F57C2" w:rsidRDefault="005A1277" w:rsidP="00030748">
      <w:pPr>
        <w:pStyle w:val="Prrafodelista"/>
        <w:numPr>
          <w:ilvl w:val="0"/>
          <w:numId w:val="8"/>
        </w:numPr>
        <w:spacing w:after="120" w:line="480" w:lineRule="auto"/>
        <w:jc w:val="both"/>
        <w:rPr>
          <w:rFonts w:ascii="Arial" w:hAnsi="Arial" w:cs="Arial"/>
          <w:sz w:val="24"/>
          <w:szCs w:val="28"/>
        </w:rPr>
      </w:pPr>
      <w:r w:rsidRPr="003F57C2">
        <w:rPr>
          <w:rFonts w:ascii="Arial" w:hAnsi="Arial" w:cs="Arial"/>
          <w:sz w:val="24"/>
          <w:szCs w:val="28"/>
        </w:rPr>
        <w:t>Reconocer a la capacitación como una forma de actualización y de mejora</w:t>
      </w:r>
      <w:r w:rsidR="003F57C2">
        <w:rPr>
          <w:rFonts w:ascii="Arial" w:hAnsi="Arial" w:cs="Arial"/>
          <w:sz w:val="24"/>
          <w:szCs w:val="28"/>
        </w:rPr>
        <w:t xml:space="preserve"> y</w:t>
      </w:r>
      <w:r w:rsidR="003F57C2" w:rsidRPr="003F57C2">
        <w:rPr>
          <w:rFonts w:ascii="Arial" w:hAnsi="Arial" w:cs="Arial"/>
          <w:sz w:val="24"/>
          <w:szCs w:val="28"/>
        </w:rPr>
        <w:t xml:space="preserve"> valorarla como una fuente que contribuye a un aceptable desempeño en las aulas, y como consecuencia a mejorar la calidad en la educación.</w:t>
      </w:r>
    </w:p>
    <w:p w:rsidR="005A1277" w:rsidRPr="003F57C2" w:rsidRDefault="005A1277" w:rsidP="00030748">
      <w:pPr>
        <w:pStyle w:val="Prrafodelista"/>
        <w:numPr>
          <w:ilvl w:val="0"/>
          <w:numId w:val="8"/>
        </w:numPr>
        <w:spacing w:after="120" w:line="480" w:lineRule="auto"/>
        <w:jc w:val="both"/>
        <w:rPr>
          <w:rFonts w:ascii="Arial" w:hAnsi="Arial" w:cs="Arial"/>
          <w:sz w:val="24"/>
          <w:szCs w:val="28"/>
        </w:rPr>
      </w:pPr>
      <w:r w:rsidRPr="003F57C2">
        <w:rPr>
          <w:rFonts w:ascii="Arial" w:hAnsi="Arial" w:cs="Arial"/>
          <w:sz w:val="24"/>
          <w:szCs w:val="28"/>
        </w:rPr>
        <w:t>Conocer la situación que posee el Instituto Tecnológico de Durango, en cuanto a la capacitación de los profesores</w:t>
      </w:r>
      <w:r w:rsidR="000A2B4F">
        <w:rPr>
          <w:rFonts w:ascii="Arial" w:hAnsi="Arial" w:cs="Arial"/>
          <w:sz w:val="24"/>
          <w:szCs w:val="28"/>
        </w:rPr>
        <w:t xml:space="preserve"> e identificar si éstos tiene formación docente y su utilidad práctica</w:t>
      </w:r>
      <w:r w:rsidRPr="003F57C2">
        <w:rPr>
          <w:rFonts w:ascii="Arial" w:hAnsi="Arial" w:cs="Arial"/>
          <w:sz w:val="24"/>
          <w:szCs w:val="28"/>
        </w:rPr>
        <w:t>.</w:t>
      </w:r>
    </w:p>
    <w:p w:rsidR="005B482F" w:rsidRPr="005B482F" w:rsidRDefault="00B53EB5" w:rsidP="00030748">
      <w:pPr>
        <w:spacing w:after="120" w:line="480" w:lineRule="auto"/>
        <w:jc w:val="both"/>
        <w:rPr>
          <w:rFonts w:ascii="Arial" w:eastAsia="Times New Roman" w:hAnsi="Arial" w:cs="Arial"/>
          <w:b/>
          <w:color w:val="000000"/>
          <w:sz w:val="24"/>
          <w:szCs w:val="14"/>
        </w:rPr>
      </w:pPr>
      <w:r>
        <w:rPr>
          <w:rFonts w:ascii="Arial" w:eastAsia="Times New Roman" w:hAnsi="Arial" w:cs="Arial"/>
          <w:b/>
          <w:color w:val="000000"/>
          <w:sz w:val="24"/>
          <w:szCs w:val="14"/>
        </w:rPr>
        <w:t>Antecedentes</w:t>
      </w:r>
    </w:p>
    <w:p w:rsidR="005B482F" w:rsidRDefault="005B482F" w:rsidP="00030748">
      <w:pPr>
        <w:spacing w:after="120" w:line="480" w:lineRule="auto"/>
        <w:contextualSpacing/>
        <w:jc w:val="both"/>
        <w:rPr>
          <w:rFonts w:ascii="Arial" w:eastAsia="Times New Roman" w:hAnsi="Arial" w:cs="Arial"/>
          <w:i/>
          <w:color w:val="000000"/>
          <w:sz w:val="24"/>
          <w:szCs w:val="14"/>
        </w:rPr>
      </w:pPr>
      <w:r>
        <w:rPr>
          <w:rFonts w:ascii="Arial" w:eastAsia="Times New Roman" w:hAnsi="Arial" w:cs="Arial"/>
          <w:color w:val="000000"/>
          <w:sz w:val="24"/>
          <w:szCs w:val="14"/>
        </w:rPr>
        <w:t>Algunas de las actividades realizadas por diferentes instituciones e investigadores, tienen un enfoque muy similar a la investigación realizada, inclusive presentan de una u otr</w:t>
      </w:r>
      <w:r w:rsidR="00B53EB5">
        <w:rPr>
          <w:rFonts w:ascii="Arial" w:eastAsia="Times New Roman" w:hAnsi="Arial" w:cs="Arial"/>
          <w:color w:val="000000"/>
          <w:sz w:val="24"/>
          <w:szCs w:val="14"/>
        </w:rPr>
        <w:t>a forma un enfoque parecido;</w:t>
      </w:r>
      <w:r>
        <w:rPr>
          <w:rFonts w:ascii="Arial" w:eastAsia="Times New Roman" w:hAnsi="Arial" w:cs="Arial"/>
          <w:color w:val="000000"/>
          <w:sz w:val="24"/>
          <w:szCs w:val="14"/>
        </w:rPr>
        <w:t xml:space="preserve"> </w:t>
      </w:r>
      <w:r w:rsidR="00B53EB5">
        <w:rPr>
          <w:rFonts w:ascii="Arial" w:eastAsia="Times New Roman" w:hAnsi="Arial" w:cs="Arial"/>
          <w:color w:val="000000"/>
          <w:sz w:val="24"/>
          <w:szCs w:val="14"/>
        </w:rPr>
        <w:t>l</w:t>
      </w:r>
      <w:r>
        <w:rPr>
          <w:rFonts w:ascii="Arial" w:eastAsia="Times New Roman" w:hAnsi="Arial" w:cs="Arial"/>
          <w:color w:val="000000"/>
          <w:sz w:val="24"/>
          <w:szCs w:val="14"/>
        </w:rPr>
        <w:t xml:space="preserve">a Universidad Iberoamericana que se encuentra en el Distrito Federal, la cual tiene convenios de vinculación con empresas que brindan a los alumnos la oportunidad de usar sus instalaciones para visitas, proyectos de mejoras y prácticas profesionales. Algunas de la empresas son: Volkswagen, Marínela, Unilever, </w:t>
      </w:r>
      <w:proofErr w:type="spellStart"/>
      <w:r>
        <w:rPr>
          <w:rFonts w:ascii="Arial" w:eastAsia="Times New Roman" w:hAnsi="Arial" w:cs="Arial"/>
          <w:color w:val="000000"/>
          <w:sz w:val="24"/>
          <w:szCs w:val="14"/>
        </w:rPr>
        <w:t>Clevite</w:t>
      </w:r>
      <w:proofErr w:type="spellEnd"/>
      <w:r>
        <w:rPr>
          <w:rFonts w:ascii="Arial" w:eastAsia="Times New Roman" w:hAnsi="Arial" w:cs="Arial"/>
          <w:color w:val="000000"/>
          <w:sz w:val="24"/>
          <w:szCs w:val="14"/>
        </w:rPr>
        <w:t xml:space="preserve">, Banco de México, </w:t>
      </w:r>
      <w:proofErr w:type="spellStart"/>
      <w:r>
        <w:rPr>
          <w:rFonts w:ascii="Arial" w:eastAsia="Times New Roman" w:hAnsi="Arial" w:cs="Arial"/>
          <w:color w:val="000000"/>
          <w:sz w:val="24"/>
          <w:szCs w:val="14"/>
        </w:rPr>
        <w:t>Kraft</w:t>
      </w:r>
      <w:proofErr w:type="spellEnd"/>
      <w:r>
        <w:rPr>
          <w:rFonts w:ascii="Arial" w:eastAsia="Times New Roman" w:hAnsi="Arial" w:cs="Arial"/>
          <w:color w:val="000000"/>
          <w:sz w:val="24"/>
          <w:szCs w:val="14"/>
        </w:rPr>
        <w:t xml:space="preserve">, Grupo Modelo y Bimbo. Esta escuela tiene convenios con más de 50 empresas, 1000 alumnos las visitan semestralmente y 150 realizan prácticas profesionales y proyectos específicos de diseño y aplicación; un gran número de becarios son solicitados entre alumnos de 5to semestre de Ingeniería Industrial, lo cual ayuda al estudiante a elevar la calidad de la educación y se ve reflejado en los concursos en los que participan los alumnos. </w:t>
      </w:r>
      <w:r>
        <w:rPr>
          <w:rFonts w:ascii="Arial" w:eastAsia="Times New Roman" w:hAnsi="Arial" w:cs="Arial"/>
          <w:i/>
          <w:color w:val="000000"/>
          <w:sz w:val="24"/>
          <w:szCs w:val="14"/>
        </w:rPr>
        <w:t>(Universidad Iberoamericana, 2010).</w:t>
      </w:r>
    </w:p>
    <w:p w:rsidR="005B482F" w:rsidRDefault="005B482F" w:rsidP="00030748">
      <w:pPr>
        <w:spacing w:after="120" w:line="480" w:lineRule="auto"/>
        <w:contextualSpacing/>
        <w:jc w:val="both"/>
        <w:rPr>
          <w:rFonts w:ascii="Arial" w:eastAsia="Times New Roman" w:hAnsi="Arial" w:cs="Arial"/>
          <w:color w:val="000000"/>
          <w:sz w:val="24"/>
          <w:szCs w:val="14"/>
        </w:rPr>
      </w:pPr>
    </w:p>
    <w:p w:rsidR="005B482F" w:rsidRDefault="005B482F" w:rsidP="00030748">
      <w:pPr>
        <w:spacing w:after="120" w:line="480" w:lineRule="auto"/>
        <w:contextualSpacing/>
        <w:jc w:val="both"/>
        <w:rPr>
          <w:rFonts w:ascii="Arial" w:hAnsi="Arial" w:cs="Arial"/>
          <w:sz w:val="24"/>
          <w:szCs w:val="23"/>
        </w:rPr>
      </w:pPr>
      <w:r>
        <w:rPr>
          <w:rFonts w:ascii="Arial" w:hAnsi="Arial" w:cs="Arial"/>
          <w:sz w:val="24"/>
          <w:szCs w:val="23"/>
        </w:rPr>
        <w:lastRenderedPageBreak/>
        <w:t>Medina (1995) puntualiza que al existir innovación curricular requiere que los docentes busquen mejorar profesionalmente cuando el trabajo en el aula es el núcleo de la acción curricular, pero en relación y armonía con las innovaciones curriculares generales del centro, departamento y ciclos: sin innovación no se consolida la formación, más sin formación es impensable la toma de conciencia y práctica innovadora.</w:t>
      </w:r>
    </w:p>
    <w:p w:rsidR="00F5218C" w:rsidRDefault="00F5218C" w:rsidP="00030748">
      <w:pPr>
        <w:spacing w:line="480" w:lineRule="auto"/>
      </w:pPr>
    </w:p>
    <w:p w:rsidR="005B482F" w:rsidRDefault="005B482F" w:rsidP="00030748">
      <w:pPr>
        <w:pStyle w:val="Ttulo2"/>
        <w:spacing w:before="0" w:after="120" w:line="480" w:lineRule="auto"/>
        <w:ind w:left="576" w:hanging="576"/>
        <w:contextualSpacing/>
        <w:rPr>
          <w:rFonts w:ascii="Arial" w:hAnsi="Arial" w:cs="Arial"/>
          <w:color w:val="auto"/>
          <w:sz w:val="24"/>
        </w:rPr>
      </w:pPr>
      <w:r>
        <w:rPr>
          <w:rFonts w:ascii="Arial" w:hAnsi="Arial" w:cs="Arial"/>
          <w:color w:val="auto"/>
          <w:sz w:val="24"/>
        </w:rPr>
        <w:t>Conceptualización de capacitación profesional</w:t>
      </w:r>
    </w:p>
    <w:p w:rsidR="005B482F" w:rsidRDefault="005B482F" w:rsidP="00030748">
      <w:pPr>
        <w:spacing w:after="120" w:line="480" w:lineRule="auto"/>
        <w:contextualSpacing/>
      </w:pPr>
    </w:p>
    <w:p w:rsidR="005B482F" w:rsidRDefault="005B482F" w:rsidP="00030748">
      <w:pPr>
        <w:shd w:val="clear" w:color="auto" w:fill="FFFFFF"/>
        <w:spacing w:after="120" w:line="480" w:lineRule="auto"/>
        <w:contextualSpacing/>
        <w:jc w:val="both"/>
        <w:rPr>
          <w:rFonts w:ascii="Arial" w:hAnsi="Arial" w:cs="Arial"/>
          <w:color w:val="000000"/>
          <w:sz w:val="24"/>
        </w:rPr>
      </w:pPr>
      <w:r>
        <w:rPr>
          <w:rFonts w:ascii="Arial" w:hAnsi="Arial" w:cs="Arial"/>
          <w:color w:val="000000"/>
          <w:sz w:val="24"/>
        </w:rPr>
        <w:t>La capacitación es una actividad sistemática, planificada y permanente cuyo propósito general es preparar, desarrollar e integrar a los recursos humanos al proceso productivo, mediante la entrega de conocimientos, desarrollo de habilidades y actitudes</w:t>
      </w:r>
      <w:r>
        <w:rPr>
          <w:rStyle w:val="apple-converted-space"/>
          <w:rFonts w:ascii="Arial" w:hAnsi="Arial" w:cs="Arial"/>
          <w:color w:val="000000"/>
          <w:szCs w:val="21"/>
        </w:rPr>
        <w:t> </w:t>
      </w:r>
      <w:r>
        <w:rPr>
          <w:rFonts w:ascii="Arial" w:hAnsi="Arial" w:cs="Arial"/>
          <w:color w:val="000000"/>
          <w:sz w:val="24"/>
        </w:rPr>
        <w:t>necesarias para el mejor</w:t>
      </w:r>
      <w:r>
        <w:rPr>
          <w:rStyle w:val="apple-converted-space"/>
          <w:rFonts w:ascii="Arial" w:hAnsi="Arial" w:cs="Arial"/>
          <w:color w:val="000000"/>
          <w:szCs w:val="21"/>
        </w:rPr>
        <w:t> </w:t>
      </w:r>
      <w:r>
        <w:rPr>
          <w:rFonts w:ascii="Arial" w:hAnsi="Arial" w:cs="Arial"/>
          <w:color w:val="000000"/>
          <w:sz w:val="24"/>
        </w:rPr>
        <w:t>desempeño</w:t>
      </w:r>
      <w:r>
        <w:rPr>
          <w:rFonts w:ascii="Arial" w:hAnsi="Arial" w:cs="Arial"/>
          <w:color w:val="000000"/>
          <w:szCs w:val="21"/>
        </w:rPr>
        <w:t xml:space="preserve"> </w:t>
      </w:r>
      <w:r>
        <w:rPr>
          <w:rFonts w:ascii="Arial" w:hAnsi="Arial" w:cs="Arial"/>
          <w:color w:val="000000"/>
          <w:sz w:val="24"/>
        </w:rPr>
        <w:t>de todos los trabajadores en sus actuales y futuros cargos y adaptarlos a las exigencias cambiantes del entorno.</w:t>
      </w:r>
    </w:p>
    <w:p w:rsidR="005B482F" w:rsidRDefault="005B482F" w:rsidP="00030748">
      <w:pPr>
        <w:shd w:val="clear" w:color="auto" w:fill="FFFFFF"/>
        <w:spacing w:after="120" w:line="480" w:lineRule="auto"/>
        <w:contextualSpacing/>
        <w:jc w:val="both"/>
        <w:rPr>
          <w:rFonts w:ascii="Arial" w:hAnsi="Arial" w:cs="Arial"/>
          <w:color w:val="000000"/>
          <w:sz w:val="24"/>
        </w:rPr>
      </w:pPr>
    </w:p>
    <w:p w:rsidR="005B482F" w:rsidRDefault="005B482F" w:rsidP="00030748">
      <w:pPr>
        <w:shd w:val="clear" w:color="auto" w:fill="FFFFFF"/>
        <w:spacing w:after="120" w:line="480" w:lineRule="auto"/>
        <w:contextualSpacing/>
        <w:jc w:val="both"/>
        <w:rPr>
          <w:rFonts w:ascii="Arial" w:hAnsi="Arial" w:cs="Arial"/>
          <w:i/>
          <w:color w:val="000000"/>
          <w:sz w:val="24"/>
        </w:rPr>
      </w:pPr>
      <w:r>
        <w:rPr>
          <w:rFonts w:ascii="Arial" w:hAnsi="Arial" w:cs="Arial"/>
          <w:color w:val="000000"/>
          <w:sz w:val="24"/>
        </w:rPr>
        <w:tab/>
      </w:r>
      <w:r>
        <w:rPr>
          <w:rFonts w:ascii="Arial" w:hAnsi="Arial" w:cs="Arial"/>
          <w:i/>
          <w:color w:val="000000"/>
          <w:sz w:val="24"/>
        </w:rPr>
        <w:t>“Es la formación destinada a dar suplemento de conocimientos teóricos y prácticos, a fin de aumentar la versatilidad y la movilidad ocupacionales de un trabajador o mejorar su desempeño en el puesto de trabajo” (S. T., 2000).</w:t>
      </w:r>
    </w:p>
    <w:p w:rsidR="005B482F" w:rsidRDefault="005B482F" w:rsidP="00030748">
      <w:pPr>
        <w:shd w:val="clear" w:color="auto" w:fill="FFFFFF"/>
        <w:spacing w:after="120" w:line="480" w:lineRule="auto"/>
        <w:contextualSpacing/>
        <w:jc w:val="both"/>
        <w:rPr>
          <w:rFonts w:ascii="Arial" w:hAnsi="Arial" w:cs="Arial"/>
          <w:i/>
          <w:color w:val="000000"/>
          <w:sz w:val="24"/>
        </w:rPr>
      </w:pPr>
    </w:p>
    <w:p w:rsidR="00B53EB5" w:rsidRDefault="005B482F" w:rsidP="00030748">
      <w:pPr>
        <w:shd w:val="clear" w:color="auto" w:fill="FFFFFF"/>
        <w:spacing w:after="120" w:line="480" w:lineRule="auto"/>
        <w:contextualSpacing/>
        <w:jc w:val="both"/>
        <w:rPr>
          <w:rFonts w:ascii="Arial" w:hAnsi="Arial" w:cs="Arial"/>
          <w:i/>
          <w:color w:val="000000"/>
          <w:sz w:val="24"/>
        </w:rPr>
      </w:pPr>
      <w:r>
        <w:rPr>
          <w:rFonts w:ascii="Arial" w:hAnsi="Arial" w:cs="Arial"/>
          <w:color w:val="000000"/>
          <w:sz w:val="24"/>
        </w:rPr>
        <w:t>La capacitación se refiere a los</w:t>
      </w:r>
      <w:r>
        <w:rPr>
          <w:rStyle w:val="apple-converted-space"/>
          <w:rFonts w:ascii="Arial" w:hAnsi="Arial" w:cs="Arial"/>
          <w:color w:val="000000"/>
          <w:szCs w:val="21"/>
        </w:rPr>
        <w:t> </w:t>
      </w:r>
      <w:r>
        <w:rPr>
          <w:rFonts w:ascii="Arial" w:hAnsi="Arial" w:cs="Arial"/>
          <w:color w:val="000000"/>
          <w:sz w:val="24"/>
        </w:rPr>
        <w:t>métodos</w:t>
      </w:r>
      <w:r>
        <w:rPr>
          <w:rStyle w:val="apple-converted-space"/>
          <w:rFonts w:ascii="Arial" w:hAnsi="Arial" w:cs="Arial"/>
          <w:color w:val="000000"/>
          <w:szCs w:val="21"/>
        </w:rPr>
        <w:t> </w:t>
      </w:r>
      <w:r>
        <w:rPr>
          <w:rFonts w:ascii="Arial" w:hAnsi="Arial" w:cs="Arial"/>
          <w:color w:val="000000"/>
          <w:sz w:val="24"/>
        </w:rPr>
        <w:t>que se usan para proporcionar a las personas dentro de</w:t>
      </w:r>
      <w:r>
        <w:rPr>
          <w:rStyle w:val="apple-converted-space"/>
          <w:rFonts w:ascii="Arial" w:hAnsi="Arial" w:cs="Arial"/>
          <w:color w:val="000000"/>
          <w:szCs w:val="21"/>
        </w:rPr>
        <w:t> </w:t>
      </w:r>
      <w:r>
        <w:rPr>
          <w:rFonts w:ascii="Arial" w:hAnsi="Arial" w:cs="Arial"/>
          <w:color w:val="000000"/>
          <w:sz w:val="24"/>
        </w:rPr>
        <w:t>la empresa</w:t>
      </w:r>
      <w:r>
        <w:rPr>
          <w:rStyle w:val="apple-converted-space"/>
          <w:rFonts w:ascii="Arial" w:hAnsi="Arial" w:cs="Arial"/>
          <w:color w:val="000000"/>
          <w:szCs w:val="21"/>
        </w:rPr>
        <w:t> </w:t>
      </w:r>
      <w:r>
        <w:rPr>
          <w:rFonts w:ascii="Arial" w:hAnsi="Arial" w:cs="Arial"/>
          <w:color w:val="000000"/>
          <w:sz w:val="24"/>
        </w:rPr>
        <w:t>las habilidades que necesitan para realizar su trabajo, esta abarca desde pequeños cursos sobre terminología</w:t>
      </w:r>
      <w:r w:rsidR="003610A0">
        <w:rPr>
          <w:rStyle w:val="apple-converted-space"/>
          <w:rFonts w:ascii="Arial" w:hAnsi="Arial" w:cs="Arial"/>
          <w:color w:val="000000"/>
          <w:sz w:val="24"/>
        </w:rPr>
        <w:t> </w:t>
      </w:r>
      <w:r w:rsidR="003610A0">
        <w:rPr>
          <w:rFonts w:ascii="Arial" w:hAnsi="Arial" w:cs="Arial"/>
          <w:color w:val="000000"/>
          <w:sz w:val="24"/>
        </w:rPr>
        <w:t>hasta</w:t>
      </w:r>
      <w:r>
        <w:rPr>
          <w:rFonts w:ascii="Arial" w:hAnsi="Arial" w:cs="Arial"/>
          <w:color w:val="000000"/>
          <w:sz w:val="24"/>
        </w:rPr>
        <w:t xml:space="preserve"> cursos que </w:t>
      </w:r>
      <w:r>
        <w:rPr>
          <w:rFonts w:ascii="Arial" w:hAnsi="Arial" w:cs="Arial"/>
          <w:color w:val="000000"/>
          <w:sz w:val="24"/>
        </w:rPr>
        <w:lastRenderedPageBreak/>
        <w:t>le permitan al usuario entender el funcionamiento del</w:t>
      </w:r>
      <w:r>
        <w:rPr>
          <w:rStyle w:val="apple-converted-space"/>
          <w:rFonts w:ascii="Arial" w:hAnsi="Arial" w:cs="Arial"/>
          <w:color w:val="000000"/>
          <w:szCs w:val="21"/>
        </w:rPr>
        <w:t> </w:t>
      </w:r>
      <w:r>
        <w:rPr>
          <w:rFonts w:ascii="Arial" w:hAnsi="Arial" w:cs="Arial"/>
          <w:color w:val="000000"/>
          <w:sz w:val="24"/>
        </w:rPr>
        <w:t>sistema</w:t>
      </w:r>
      <w:r>
        <w:rPr>
          <w:rStyle w:val="apple-converted-space"/>
          <w:rFonts w:ascii="Arial" w:hAnsi="Arial" w:cs="Arial"/>
          <w:color w:val="000000"/>
          <w:szCs w:val="21"/>
        </w:rPr>
        <w:t> </w:t>
      </w:r>
      <w:r>
        <w:rPr>
          <w:rFonts w:ascii="Arial" w:hAnsi="Arial" w:cs="Arial"/>
          <w:color w:val="000000"/>
          <w:sz w:val="24"/>
        </w:rPr>
        <w:t>nuevo, ya sea teórico o a base de prácticas o mejor aún, combinando los dos.</w:t>
      </w:r>
      <w:r w:rsidR="00B53EB5">
        <w:rPr>
          <w:rFonts w:ascii="Arial" w:hAnsi="Arial" w:cs="Arial"/>
          <w:color w:val="000000"/>
          <w:sz w:val="24"/>
        </w:rPr>
        <w:t xml:space="preserve"> </w:t>
      </w:r>
    </w:p>
    <w:p w:rsidR="005B482F" w:rsidRPr="00B53EB5" w:rsidRDefault="00B53EB5" w:rsidP="00030748">
      <w:pPr>
        <w:shd w:val="clear" w:color="auto" w:fill="FFFFFF"/>
        <w:spacing w:after="120" w:line="480" w:lineRule="auto"/>
        <w:ind w:left="708"/>
        <w:contextualSpacing/>
        <w:jc w:val="both"/>
        <w:rPr>
          <w:rFonts w:ascii="Arial" w:hAnsi="Arial" w:cs="Arial"/>
          <w:color w:val="000000"/>
        </w:rPr>
      </w:pPr>
      <w:r w:rsidRPr="00B53EB5">
        <w:rPr>
          <w:rFonts w:ascii="Arial" w:hAnsi="Arial" w:cs="Arial"/>
          <w:color w:val="000000"/>
        </w:rPr>
        <w:t xml:space="preserve"> </w:t>
      </w:r>
      <w:r w:rsidR="005B482F" w:rsidRPr="00B53EB5">
        <w:rPr>
          <w:rFonts w:ascii="Arial" w:hAnsi="Arial" w:cs="Arial"/>
          <w:color w:val="000000"/>
        </w:rPr>
        <w:t>“Cuando se hace capacitación se ejerce una acción para el aquí y ahora; mientras que el desarrollo conlleva una idea de futuro, de planificación a largo plazo, la capacitación prepara para el puesto actual, el desarrollo prepara para el puesto proyectado a mediano y/o largo plazo.”</w:t>
      </w:r>
      <w:r w:rsidRPr="00B53EB5">
        <w:rPr>
          <w:rFonts w:ascii="Arial" w:hAnsi="Arial" w:cs="Arial"/>
          <w:color w:val="000000"/>
        </w:rPr>
        <w:t xml:space="preserve"> (Aquino, 1999)</w:t>
      </w:r>
    </w:p>
    <w:p w:rsidR="005B482F" w:rsidRDefault="005B482F" w:rsidP="00030748">
      <w:pPr>
        <w:shd w:val="clear" w:color="auto" w:fill="FFFFFF"/>
        <w:spacing w:after="120" w:line="480" w:lineRule="auto"/>
        <w:ind w:left="708"/>
        <w:contextualSpacing/>
        <w:jc w:val="both"/>
        <w:rPr>
          <w:rFonts w:ascii="Arial" w:hAnsi="Arial" w:cs="Arial"/>
          <w:i/>
          <w:color w:val="000000"/>
          <w:sz w:val="24"/>
        </w:rPr>
      </w:pPr>
    </w:p>
    <w:p w:rsidR="005B482F" w:rsidRPr="00B53EB5" w:rsidRDefault="00B53EB5" w:rsidP="00030748">
      <w:pPr>
        <w:shd w:val="clear" w:color="auto" w:fill="FFFFFF"/>
        <w:spacing w:after="120" w:line="480" w:lineRule="auto"/>
        <w:ind w:left="708"/>
        <w:contextualSpacing/>
        <w:jc w:val="both"/>
        <w:rPr>
          <w:rFonts w:ascii="Arial" w:hAnsi="Arial" w:cs="Arial"/>
          <w:color w:val="000000"/>
        </w:rPr>
      </w:pPr>
      <w:r w:rsidRPr="00B53EB5">
        <w:rPr>
          <w:rFonts w:ascii="Arial" w:hAnsi="Arial" w:cs="Arial"/>
          <w:color w:val="000000"/>
          <w:sz w:val="24"/>
        </w:rPr>
        <w:t xml:space="preserve"> </w:t>
      </w:r>
      <w:r w:rsidR="005B482F" w:rsidRPr="00B53EB5">
        <w:rPr>
          <w:rFonts w:ascii="Arial" w:hAnsi="Arial" w:cs="Arial"/>
          <w:color w:val="000000"/>
        </w:rPr>
        <w:t>“</w:t>
      </w:r>
      <w:r w:rsidRPr="00B53EB5">
        <w:rPr>
          <w:rFonts w:ascii="Arial" w:hAnsi="Arial" w:cs="Arial"/>
          <w:color w:val="000000"/>
        </w:rPr>
        <w:t>La capacitación es un</w:t>
      </w:r>
      <w:r w:rsidR="005B482F" w:rsidRPr="00B53EB5">
        <w:rPr>
          <w:rFonts w:ascii="Arial" w:hAnsi="Arial" w:cs="Arial"/>
          <w:color w:val="000000"/>
        </w:rPr>
        <w:t xml:space="preserve"> proceso intermedio que, en la forma más o menos directa, apunta a lograr a que quienes trabajan con la excelencia que el sistema requiere; es un servicio interno de la organización que se cumplirá bajo cualquier forma cada vez que alguien deba conocer una tarea, desarrollar una habilidad o asumir una actitud.”</w:t>
      </w:r>
      <w:r>
        <w:rPr>
          <w:rFonts w:ascii="Arial" w:hAnsi="Arial" w:cs="Arial"/>
          <w:color w:val="000000"/>
        </w:rPr>
        <w:t xml:space="preserve"> </w:t>
      </w:r>
      <w:r w:rsidRPr="00B53EB5">
        <w:rPr>
          <w:rFonts w:ascii="Arial" w:hAnsi="Arial" w:cs="Arial"/>
          <w:color w:val="000000"/>
        </w:rPr>
        <w:t>(</w:t>
      </w:r>
      <w:proofErr w:type="spellStart"/>
      <w:r w:rsidRPr="00B53EB5">
        <w:rPr>
          <w:rFonts w:ascii="Arial" w:hAnsi="Arial" w:cs="Arial"/>
          <w:color w:val="000000"/>
        </w:rPr>
        <w:t>Blaque</w:t>
      </w:r>
      <w:proofErr w:type="spellEnd"/>
      <w:r w:rsidRPr="00B53EB5">
        <w:rPr>
          <w:rFonts w:ascii="Arial" w:hAnsi="Arial" w:cs="Arial"/>
          <w:color w:val="000000"/>
        </w:rPr>
        <w:t>, 1999)</w:t>
      </w:r>
    </w:p>
    <w:p w:rsidR="00630312" w:rsidRDefault="00630312" w:rsidP="00030748">
      <w:pPr>
        <w:shd w:val="clear" w:color="auto" w:fill="FFFFFF"/>
        <w:spacing w:after="120" w:line="480" w:lineRule="auto"/>
        <w:ind w:left="708"/>
        <w:contextualSpacing/>
        <w:jc w:val="both"/>
        <w:rPr>
          <w:rFonts w:ascii="Arial" w:hAnsi="Arial" w:cs="Arial"/>
          <w:i/>
          <w:color w:val="000000"/>
          <w:sz w:val="24"/>
        </w:rPr>
      </w:pPr>
    </w:p>
    <w:p w:rsidR="005B482F" w:rsidRPr="00B53EB5" w:rsidRDefault="005B482F" w:rsidP="00030748">
      <w:pPr>
        <w:shd w:val="clear" w:color="auto" w:fill="FFFFFF"/>
        <w:spacing w:after="120" w:line="480" w:lineRule="auto"/>
        <w:ind w:left="708"/>
        <w:contextualSpacing/>
        <w:jc w:val="both"/>
        <w:rPr>
          <w:color w:val="000000"/>
        </w:rPr>
      </w:pPr>
      <w:r w:rsidRPr="00B53EB5">
        <w:rPr>
          <w:rFonts w:ascii="Arial" w:hAnsi="Arial" w:cs="Arial"/>
          <w:color w:val="000000"/>
        </w:rPr>
        <w:t>“La acción tendiente a proporcionar, desarrollar y perfeccionar las aptitudes de una persona, con el propósito de prepararla para que se desempeñe correctamente en un puesto de trabajo o actividad laboral. Se relaciona con el área cognoscitiva”. (Reza, 1994).</w:t>
      </w:r>
    </w:p>
    <w:p w:rsidR="005B482F" w:rsidRDefault="005B482F" w:rsidP="00030748">
      <w:pPr>
        <w:shd w:val="clear" w:color="auto" w:fill="FFFFFF"/>
        <w:spacing w:after="120" w:line="480" w:lineRule="auto"/>
        <w:contextualSpacing/>
        <w:jc w:val="both"/>
        <w:rPr>
          <w:rStyle w:val="Hipervnculo"/>
        </w:rPr>
      </w:pPr>
    </w:p>
    <w:p w:rsidR="005B482F" w:rsidRDefault="005B482F" w:rsidP="00030748">
      <w:pPr>
        <w:shd w:val="clear" w:color="auto" w:fill="FFFFFF"/>
        <w:spacing w:after="120" w:line="480" w:lineRule="auto"/>
        <w:contextualSpacing/>
        <w:jc w:val="both"/>
        <w:rPr>
          <w:rFonts w:ascii="Arial" w:hAnsi="Arial" w:cs="Arial"/>
          <w:sz w:val="24"/>
        </w:rPr>
      </w:pPr>
      <w:r>
        <w:rPr>
          <w:rFonts w:ascii="Arial" w:hAnsi="Arial" w:cs="Arial"/>
          <w:sz w:val="24"/>
        </w:rPr>
        <w:t xml:space="preserve">En ciertas ocasiones la finalidad de la capacitación profesional es dar una competencia adicional al docente para ejercer otra preocupación a fin o complementaria de la que posee, también pueden ayudar </w:t>
      </w:r>
      <w:r w:rsidR="0045504A">
        <w:rPr>
          <w:rFonts w:ascii="Arial" w:hAnsi="Arial" w:cs="Arial"/>
          <w:sz w:val="24"/>
        </w:rPr>
        <w:t>al empleado a lograr un ascenso. Existen</w:t>
      </w:r>
      <w:r>
        <w:rPr>
          <w:rFonts w:ascii="Arial" w:hAnsi="Arial" w:cs="Arial"/>
          <w:sz w:val="24"/>
        </w:rPr>
        <w:t xml:space="preserve"> personas que buscan capacitación para obtener un mejor puesto, cuando este ascenso debiese darse por las aptitudes, actitud y la experiencia de las personas, pues se supone que un empleado entre más t</w:t>
      </w:r>
      <w:r w:rsidR="0045504A">
        <w:rPr>
          <w:rFonts w:ascii="Arial" w:hAnsi="Arial" w:cs="Arial"/>
          <w:sz w:val="24"/>
        </w:rPr>
        <w:t>iempo tiene trabajando es mejor</w:t>
      </w:r>
      <w:r>
        <w:rPr>
          <w:rFonts w:ascii="Arial" w:hAnsi="Arial" w:cs="Arial"/>
          <w:sz w:val="24"/>
        </w:rPr>
        <w:t xml:space="preserve">, </w:t>
      </w:r>
      <w:r w:rsidR="003F57C2">
        <w:rPr>
          <w:rFonts w:ascii="Arial" w:hAnsi="Arial" w:cs="Arial"/>
          <w:sz w:val="24"/>
        </w:rPr>
        <w:t xml:space="preserve">cosa que no </w:t>
      </w:r>
      <w:r w:rsidR="0045504A">
        <w:rPr>
          <w:rFonts w:ascii="Arial" w:hAnsi="Arial" w:cs="Arial"/>
          <w:sz w:val="24"/>
        </w:rPr>
        <w:t xml:space="preserve">siempre </w:t>
      </w:r>
      <w:r w:rsidR="003F57C2">
        <w:rPr>
          <w:rFonts w:ascii="Arial" w:hAnsi="Arial" w:cs="Arial"/>
          <w:sz w:val="24"/>
        </w:rPr>
        <w:t>o</w:t>
      </w:r>
      <w:r>
        <w:rPr>
          <w:rFonts w:ascii="Arial" w:hAnsi="Arial" w:cs="Arial"/>
          <w:sz w:val="24"/>
        </w:rPr>
        <w:t>curre</w:t>
      </w:r>
      <w:r w:rsidR="0045504A">
        <w:rPr>
          <w:rFonts w:ascii="Arial" w:hAnsi="Arial" w:cs="Arial"/>
          <w:sz w:val="24"/>
        </w:rPr>
        <w:t>.</w:t>
      </w:r>
    </w:p>
    <w:p w:rsidR="00937681" w:rsidRDefault="008A392B" w:rsidP="00030748">
      <w:pPr>
        <w:shd w:val="clear" w:color="auto" w:fill="FFFFFF"/>
        <w:spacing w:after="120" w:line="480" w:lineRule="auto"/>
        <w:contextualSpacing/>
        <w:jc w:val="both"/>
        <w:rPr>
          <w:rFonts w:ascii="Arial" w:hAnsi="Arial" w:cs="Arial"/>
          <w:color w:val="000000"/>
          <w:sz w:val="24"/>
        </w:rPr>
      </w:pPr>
      <w:r>
        <w:rPr>
          <w:rFonts w:ascii="Arial" w:hAnsi="Arial" w:cs="Arial"/>
          <w:color w:val="000000"/>
          <w:sz w:val="24"/>
        </w:rPr>
        <w:lastRenderedPageBreak/>
        <w:t>O</w:t>
      </w:r>
      <w:r w:rsidR="00937681">
        <w:rPr>
          <w:rFonts w:ascii="Arial" w:hAnsi="Arial" w:cs="Arial"/>
          <w:color w:val="000000"/>
          <w:sz w:val="24"/>
        </w:rPr>
        <w:t>bjetivos de la Capitación:</w:t>
      </w:r>
    </w:p>
    <w:p w:rsidR="00937681" w:rsidRDefault="00937681" w:rsidP="00030748">
      <w:pPr>
        <w:pStyle w:val="Prrafodelista"/>
        <w:numPr>
          <w:ilvl w:val="0"/>
          <w:numId w:val="3"/>
        </w:numPr>
        <w:shd w:val="clear" w:color="auto" w:fill="FFFFFF"/>
        <w:spacing w:after="151" w:line="480" w:lineRule="auto"/>
        <w:jc w:val="both"/>
        <w:rPr>
          <w:rFonts w:ascii="Arial" w:hAnsi="Arial" w:cs="Arial"/>
          <w:color w:val="000000"/>
          <w:sz w:val="24"/>
        </w:rPr>
      </w:pPr>
      <w:r>
        <w:rPr>
          <w:rFonts w:ascii="Arial" w:hAnsi="Arial" w:cs="Arial"/>
          <w:color w:val="000000"/>
          <w:sz w:val="24"/>
        </w:rPr>
        <w:t>Incrementar la productividad.</w:t>
      </w:r>
    </w:p>
    <w:p w:rsidR="00937681" w:rsidRDefault="00937681" w:rsidP="00030748">
      <w:pPr>
        <w:pStyle w:val="Prrafodelista"/>
        <w:numPr>
          <w:ilvl w:val="0"/>
          <w:numId w:val="3"/>
        </w:numPr>
        <w:shd w:val="clear" w:color="auto" w:fill="FFFFFF"/>
        <w:spacing w:after="151" w:line="480" w:lineRule="auto"/>
        <w:jc w:val="both"/>
        <w:rPr>
          <w:rFonts w:ascii="Arial" w:hAnsi="Arial" w:cs="Arial"/>
          <w:color w:val="000000"/>
          <w:sz w:val="24"/>
        </w:rPr>
      </w:pPr>
      <w:r>
        <w:rPr>
          <w:rFonts w:ascii="Arial" w:hAnsi="Arial" w:cs="Arial"/>
          <w:color w:val="000000"/>
          <w:sz w:val="24"/>
        </w:rPr>
        <w:t>Promover un ambiente de mayor seguridad en el empleo.</w:t>
      </w:r>
    </w:p>
    <w:p w:rsidR="00937681" w:rsidRDefault="00937681" w:rsidP="00030748">
      <w:pPr>
        <w:pStyle w:val="Prrafodelista"/>
        <w:numPr>
          <w:ilvl w:val="0"/>
          <w:numId w:val="3"/>
        </w:numPr>
        <w:shd w:val="clear" w:color="auto" w:fill="FFFFFF"/>
        <w:spacing w:after="151" w:line="480" w:lineRule="auto"/>
        <w:jc w:val="both"/>
        <w:rPr>
          <w:rFonts w:ascii="Arial" w:hAnsi="Arial" w:cs="Arial"/>
          <w:color w:val="000000"/>
          <w:sz w:val="24"/>
        </w:rPr>
      </w:pPr>
      <w:r>
        <w:rPr>
          <w:rFonts w:ascii="Arial" w:hAnsi="Arial" w:cs="Arial"/>
          <w:color w:val="000000"/>
          <w:sz w:val="24"/>
        </w:rPr>
        <w:t>Facilitar la supervisión del personal.</w:t>
      </w:r>
    </w:p>
    <w:p w:rsidR="00937681" w:rsidRDefault="00937681" w:rsidP="00030748">
      <w:pPr>
        <w:pStyle w:val="Prrafodelista"/>
        <w:numPr>
          <w:ilvl w:val="0"/>
          <w:numId w:val="3"/>
        </w:numPr>
        <w:shd w:val="clear" w:color="auto" w:fill="FFFFFF"/>
        <w:spacing w:after="151" w:line="480" w:lineRule="auto"/>
        <w:jc w:val="both"/>
        <w:rPr>
          <w:rFonts w:ascii="Arial" w:hAnsi="Arial" w:cs="Arial"/>
          <w:color w:val="000000"/>
          <w:sz w:val="24"/>
        </w:rPr>
      </w:pPr>
      <w:r>
        <w:rPr>
          <w:rFonts w:ascii="Arial" w:hAnsi="Arial" w:cs="Arial"/>
          <w:color w:val="000000"/>
          <w:sz w:val="24"/>
        </w:rPr>
        <w:t>Proporcionar a la empresa recursos humanos calificados en conocimiento, habilidades y actitudes</w:t>
      </w:r>
      <w:r w:rsidR="0045504A">
        <w:rPr>
          <w:rFonts w:ascii="Arial" w:hAnsi="Arial" w:cs="Arial"/>
          <w:color w:val="000000"/>
          <w:sz w:val="24"/>
        </w:rPr>
        <w:t>.</w:t>
      </w:r>
    </w:p>
    <w:p w:rsidR="00937681" w:rsidRDefault="00937681" w:rsidP="00030748">
      <w:pPr>
        <w:pStyle w:val="Prrafodelista"/>
        <w:numPr>
          <w:ilvl w:val="0"/>
          <w:numId w:val="3"/>
        </w:numPr>
        <w:shd w:val="clear" w:color="auto" w:fill="FFFFFF"/>
        <w:spacing w:after="151" w:line="480" w:lineRule="auto"/>
        <w:jc w:val="both"/>
        <w:rPr>
          <w:rFonts w:ascii="Arial" w:hAnsi="Arial" w:cs="Arial"/>
          <w:color w:val="000000"/>
          <w:sz w:val="24"/>
        </w:rPr>
      </w:pPr>
      <w:r>
        <w:rPr>
          <w:rFonts w:ascii="Arial" w:hAnsi="Arial" w:cs="Arial"/>
          <w:color w:val="000000"/>
          <w:sz w:val="24"/>
        </w:rPr>
        <w:t>Mantener a los ejecutivos y empleados actualizados frente a los cambios científicos y tecnológicos que se genere</w:t>
      </w:r>
      <w:r w:rsidR="0045504A">
        <w:rPr>
          <w:rFonts w:ascii="Arial" w:hAnsi="Arial" w:cs="Arial"/>
          <w:color w:val="000000"/>
          <w:sz w:val="24"/>
        </w:rPr>
        <w:t>n proporcionándoles información.</w:t>
      </w:r>
    </w:p>
    <w:p w:rsidR="00937681" w:rsidRDefault="00937681" w:rsidP="00030748">
      <w:pPr>
        <w:pStyle w:val="Prrafodelista"/>
        <w:numPr>
          <w:ilvl w:val="0"/>
          <w:numId w:val="3"/>
        </w:numPr>
        <w:shd w:val="clear" w:color="auto" w:fill="FFFFFF"/>
        <w:spacing w:after="120" w:line="480" w:lineRule="auto"/>
        <w:jc w:val="both"/>
        <w:rPr>
          <w:rFonts w:ascii="Arial" w:hAnsi="Arial" w:cs="Arial"/>
          <w:color w:val="000000"/>
          <w:sz w:val="24"/>
        </w:rPr>
      </w:pPr>
      <w:r>
        <w:rPr>
          <w:rFonts w:ascii="Arial" w:hAnsi="Arial" w:cs="Arial"/>
          <w:color w:val="000000"/>
          <w:sz w:val="24"/>
        </w:rPr>
        <w:t xml:space="preserve">Lograr cambios </w:t>
      </w:r>
      <w:r w:rsidR="0045504A">
        <w:rPr>
          <w:rFonts w:ascii="Arial" w:hAnsi="Arial" w:cs="Arial"/>
          <w:color w:val="000000"/>
          <w:sz w:val="24"/>
        </w:rPr>
        <w:t>comportamentales</w:t>
      </w:r>
      <w:r>
        <w:rPr>
          <w:sz w:val="24"/>
        </w:rPr>
        <w:t> </w:t>
      </w:r>
      <w:r w:rsidR="0045504A">
        <w:rPr>
          <w:rFonts w:ascii="Arial" w:hAnsi="Arial" w:cs="Arial"/>
          <w:color w:val="000000"/>
          <w:sz w:val="24"/>
        </w:rPr>
        <w:t xml:space="preserve">del empleado para </w:t>
      </w:r>
      <w:r>
        <w:rPr>
          <w:rFonts w:ascii="Arial" w:hAnsi="Arial" w:cs="Arial"/>
          <w:color w:val="000000"/>
          <w:sz w:val="24"/>
        </w:rPr>
        <w:t>mejorar las</w:t>
      </w:r>
      <w:r>
        <w:rPr>
          <w:sz w:val="24"/>
        </w:rPr>
        <w:t> </w:t>
      </w:r>
      <w:r w:rsidRPr="00937681">
        <w:rPr>
          <w:rFonts w:ascii="Arial" w:hAnsi="Arial" w:cs="Arial"/>
          <w:sz w:val="24"/>
        </w:rPr>
        <w:t>relaciones interpersonales</w:t>
      </w:r>
      <w:r>
        <w:rPr>
          <w:rFonts w:ascii="Arial" w:hAnsi="Arial" w:cs="Arial"/>
          <w:color w:val="000000"/>
          <w:sz w:val="24"/>
        </w:rPr>
        <w:t> entre t</w:t>
      </w:r>
      <w:r w:rsidR="0045504A">
        <w:rPr>
          <w:rFonts w:ascii="Arial" w:hAnsi="Arial" w:cs="Arial"/>
          <w:color w:val="000000"/>
          <w:sz w:val="24"/>
        </w:rPr>
        <w:t>odos los miembros de la empresa y</w:t>
      </w:r>
      <w:r>
        <w:rPr>
          <w:rFonts w:ascii="Arial" w:hAnsi="Arial" w:cs="Arial"/>
          <w:color w:val="000000"/>
          <w:sz w:val="24"/>
        </w:rPr>
        <w:t xml:space="preserve"> condiciones de trabajo satisfactorias.</w:t>
      </w:r>
    </w:p>
    <w:p w:rsidR="00937681" w:rsidRDefault="008A392B" w:rsidP="00030748">
      <w:pPr>
        <w:shd w:val="clear" w:color="auto" w:fill="FFFFFF"/>
        <w:spacing w:after="120" w:line="480" w:lineRule="auto"/>
        <w:contextualSpacing/>
        <w:jc w:val="both"/>
        <w:rPr>
          <w:rFonts w:ascii="Arial" w:hAnsi="Arial" w:cs="Arial"/>
          <w:color w:val="000000"/>
          <w:sz w:val="24"/>
        </w:rPr>
      </w:pPr>
      <w:r>
        <w:rPr>
          <w:rFonts w:ascii="Arial" w:hAnsi="Arial" w:cs="Arial"/>
          <w:color w:val="000000"/>
          <w:sz w:val="24"/>
        </w:rPr>
        <w:t>Funciones de </w:t>
      </w:r>
      <w:r w:rsidR="00937681">
        <w:rPr>
          <w:rFonts w:ascii="Arial" w:hAnsi="Arial" w:cs="Arial"/>
          <w:color w:val="000000"/>
          <w:sz w:val="24"/>
        </w:rPr>
        <w:t>la capacitación</w:t>
      </w:r>
      <w:r>
        <w:rPr>
          <w:rFonts w:ascii="Arial" w:hAnsi="Arial" w:cs="Arial"/>
          <w:color w:val="000000"/>
          <w:sz w:val="24"/>
        </w:rPr>
        <w:t>:</w:t>
      </w:r>
    </w:p>
    <w:p w:rsidR="00937681" w:rsidRDefault="00937681" w:rsidP="00030748">
      <w:pPr>
        <w:pStyle w:val="Prrafodelista"/>
        <w:numPr>
          <w:ilvl w:val="0"/>
          <w:numId w:val="4"/>
        </w:numPr>
        <w:shd w:val="clear" w:color="auto" w:fill="FFFFFF"/>
        <w:spacing w:after="151" w:line="480" w:lineRule="auto"/>
        <w:jc w:val="both"/>
        <w:rPr>
          <w:rFonts w:ascii="Arial" w:hAnsi="Arial" w:cs="Arial"/>
          <w:color w:val="000000"/>
          <w:sz w:val="24"/>
        </w:rPr>
      </w:pPr>
      <w:r>
        <w:rPr>
          <w:rFonts w:ascii="Arial" w:hAnsi="Arial" w:cs="Arial"/>
          <w:color w:val="000000"/>
          <w:sz w:val="24"/>
        </w:rPr>
        <w:t>Promover el desarrollo integral del personal, y como consecuencia el desarrollo de la organización.</w:t>
      </w:r>
    </w:p>
    <w:p w:rsidR="00937681" w:rsidRDefault="00937681" w:rsidP="00030748">
      <w:pPr>
        <w:pStyle w:val="Prrafodelista"/>
        <w:numPr>
          <w:ilvl w:val="0"/>
          <w:numId w:val="4"/>
        </w:numPr>
        <w:shd w:val="clear" w:color="auto" w:fill="FFFFFF"/>
        <w:spacing w:after="151" w:line="480" w:lineRule="auto"/>
        <w:jc w:val="both"/>
        <w:rPr>
          <w:rFonts w:ascii="Arial" w:hAnsi="Arial" w:cs="Arial"/>
          <w:color w:val="000000"/>
          <w:sz w:val="24"/>
        </w:rPr>
      </w:pPr>
      <w:r>
        <w:rPr>
          <w:rFonts w:ascii="Arial" w:hAnsi="Arial" w:cs="Arial"/>
          <w:color w:val="000000"/>
          <w:sz w:val="24"/>
        </w:rPr>
        <w:t>Propiciar y fortalecer el conocimiento técnico necesario para el mejor desempeño de las actividades laborales.</w:t>
      </w:r>
    </w:p>
    <w:p w:rsidR="00937681" w:rsidRDefault="00937681" w:rsidP="00030748">
      <w:pPr>
        <w:pStyle w:val="Prrafodelista"/>
        <w:numPr>
          <w:ilvl w:val="0"/>
          <w:numId w:val="4"/>
        </w:numPr>
        <w:shd w:val="clear" w:color="auto" w:fill="FFFFFF"/>
        <w:spacing w:after="151" w:line="480" w:lineRule="auto"/>
        <w:jc w:val="both"/>
        <w:rPr>
          <w:rFonts w:ascii="Arial" w:hAnsi="Arial" w:cs="Arial"/>
          <w:color w:val="000000"/>
          <w:sz w:val="24"/>
        </w:rPr>
      </w:pPr>
      <w:r>
        <w:rPr>
          <w:rFonts w:ascii="Arial" w:hAnsi="Arial" w:cs="Arial"/>
          <w:color w:val="000000"/>
          <w:sz w:val="24"/>
        </w:rPr>
        <w:t>Perfeccionar al colaborador en su puesto de trabajo.</w:t>
      </w:r>
    </w:p>
    <w:p w:rsidR="00937681" w:rsidRDefault="00937681" w:rsidP="00030748">
      <w:pPr>
        <w:shd w:val="clear" w:color="auto" w:fill="FFFFFF"/>
        <w:spacing w:after="120" w:line="480" w:lineRule="auto"/>
        <w:jc w:val="both"/>
        <w:rPr>
          <w:rFonts w:ascii="Arial" w:eastAsia="Times New Roman" w:hAnsi="Arial" w:cs="Arial"/>
          <w:color w:val="000000"/>
          <w:sz w:val="24"/>
          <w:szCs w:val="24"/>
          <w:lang w:val="es-ES" w:eastAsia="es-ES"/>
        </w:rPr>
      </w:pPr>
      <w:r w:rsidRPr="00937681">
        <w:rPr>
          <w:rFonts w:ascii="Arial" w:eastAsia="Times New Roman" w:hAnsi="Arial" w:cs="Arial"/>
          <w:color w:val="000000"/>
          <w:sz w:val="24"/>
          <w:szCs w:val="24"/>
          <w:lang w:val="es-ES" w:eastAsia="es-ES"/>
        </w:rPr>
        <w:t xml:space="preserve">Un Sistema de Capacitación Docente será el mecanismo necesario para el logro de un maestro profesional y reflexivo entre otros aspectos, éste permitirá al docente compartir con sus propios colegas y con otros actores del proceso educativo (directores, supervisores y especialistas) sus experiencias de trabajo, las analizara </w:t>
      </w:r>
      <w:proofErr w:type="gramStart"/>
      <w:r w:rsidRPr="00937681">
        <w:rPr>
          <w:rFonts w:ascii="Arial" w:eastAsia="Times New Roman" w:hAnsi="Arial" w:cs="Arial"/>
          <w:color w:val="000000"/>
          <w:sz w:val="24"/>
          <w:szCs w:val="24"/>
          <w:lang w:val="es-ES" w:eastAsia="es-ES"/>
        </w:rPr>
        <w:t>y</w:t>
      </w:r>
      <w:proofErr w:type="gramEnd"/>
      <w:r w:rsidRPr="00937681">
        <w:rPr>
          <w:rFonts w:ascii="Arial" w:eastAsia="Times New Roman" w:hAnsi="Arial" w:cs="Arial"/>
          <w:color w:val="000000"/>
          <w:sz w:val="24"/>
          <w:szCs w:val="24"/>
          <w:lang w:val="es-ES" w:eastAsia="es-ES"/>
        </w:rPr>
        <w:t xml:space="preserve"> se enriquecerá a través de un movimiento pendular que vaya de la práctica hacia la teoría pedagógica y viceversa.</w:t>
      </w:r>
    </w:p>
    <w:p w:rsidR="00937681" w:rsidRDefault="00937681" w:rsidP="00030748">
      <w:pPr>
        <w:spacing w:after="120" w:line="480" w:lineRule="auto"/>
        <w:contextualSpacing/>
        <w:jc w:val="both"/>
        <w:rPr>
          <w:rFonts w:ascii="Arial" w:hAnsi="Arial" w:cs="Arial"/>
          <w:sz w:val="24"/>
        </w:rPr>
      </w:pPr>
      <w:r>
        <w:rPr>
          <w:rFonts w:ascii="Arial" w:hAnsi="Arial" w:cs="Arial"/>
          <w:sz w:val="24"/>
        </w:rPr>
        <w:lastRenderedPageBreak/>
        <w:t xml:space="preserve">Un problema </w:t>
      </w:r>
      <w:r w:rsidR="00903DB4">
        <w:rPr>
          <w:rFonts w:ascii="Arial" w:hAnsi="Arial" w:cs="Arial"/>
          <w:sz w:val="24"/>
        </w:rPr>
        <w:t xml:space="preserve">actual en </w:t>
      </w:r>
      <w:r>
        <w:rPr>
          <w:rFonts w:ascii="Arial" w:hAnsi="Arial" w:cs="Arial"/>
          <w:sz w:val="24"/>
        </w:rPr>
        <w:t>las aulas universitarias, es la concepción de lo que hemos creído que es lo correcto en la educación durante decenios; los profesores son asumidos como administradores de un conocimiento terminado, que se fragmenta en áreas de conocimiento, para dárselo a los estudiantes en pequeñas dosis, durante ciclos. Este esquema ya no funciona</w:t>
      </w:r>
      <w:r w:rsidR="00903DB4">
        <w:rPr>
          <w:rFonts w:ascii="Arial" w:hAnsi="Arial" w:cs="Arial"/>
          <w:sz w:val="24"/>
        </w:rPr>
        <w:t xml:space="preserve"> debido a que en primero lugar existe</w:t>
      </w:r>
      <w:r>
        <w:rPr>
          <w:rFonts w:ascii="Arial" w:hAnsi="Arial" w:cs="Arial"/>
          <w:sz w:val="24"/>
        </w:rPr>
        <w:t xml:space="preserve"> una superabundancia de información en las fuentes y una extrema escasez de información relevante; y por otro, que el ser humano ha progresado en el manejo del conocimiento y que éste no es estático, que a su vez requiere de la búsqueda y el hallazgo de nuevo conocimiento.</w:t>
      </w:r>
    </w:p>
    <w:p w:rsidR="008A392B" w:rsidRDefault="008A392B" w:rsidP="00030748">
      <w:pPr>
        <w:spacing w:after="120" w:line="480" w:lineRule="auto"/>
        <w:contextualSpacing/>
        <w:jc w:val="both"/>
        <w:rPr>
          <w:rFonts w:ascii="Arial" w:hAnsi="Arial" w:cs="Arial"/>
          <w:sz w:val="24"/>
        </w:rPr>
      </w:pPr>
    </w:p>
    <w:p w:rsidR="00937681" w:rsidRDefault="00937681" w:rsidP="00030748">
      <w:pPr>
        <w:spacing w:after="120" w:line="480" w:lineRule="auto"/>
        <w:contextualSpacing/>
        <w:jc w:val="both"/>
        <w:rPr>
          <w:rFonts w:ascii="Arial" w:hAnsi="Arial" w:cs="Arial"/>
          <w:sz w:val="24"/>
        </w:rPr>
      </w:pPr>
      <w:r>
        <w:rPr>
          <w:rFonts w:ascii="Arial" w:hAnsi="Arial" w:cs="Arial"/>
          <w:sz w:val="24"/>
        </w:rPr>
        <w:t>El actual desarrollo de la tecnología en la informática obliga a la sociedad a elaborar más instrumentos, lo que a su vez requiere de la elaboración de habilidades nuevas y distintas, que conformen a un individuo capacitado para responder a las exigencias del presente y del futuro inmediato.</w:t>
      </w:r>
    </w:p>
    <w:p w:rsidR="00937681" w:rsidRDefault="00937681" w:rsidP="00030748">
      <w:pPr>
        <w:spacing w:after="120" w:line="480" w:lineRule="auto"/>
        <w:contextualSpacing/>
        <w:jc w:val="both"/>
        <w:rPr>
          <w:rFonts w:ascii="Arial" w:hAnsi="Arial" w:cs="Arial"/>
          <w:sz w:val="24"/>
        </w:rPr>
      </w:pPr>
    </w:p>
    <w:p w:rsidR="005B482F" w:rsidRDefault="00937681" w:rsidP="00030748">
      <w:pPr>
        <w:spacing w:after="120" w:line="480" w:lineRule="auto"/>
        <w:contextualSpacing/>
        <w:jc w:val="both"/>
        <w:rPr>
          <w:rFonts w:ascii="Arial" w:hAnsi="Arial" w:cs="Arial"/>
          <w:sz w:val="24"/>
        </w:rPr>
      </w:pPr>
      <w:r>
        <w:rPr>
          <w:rFonts w:ascii="Arial" w:hAnsi="Arial" w:cs="Arial"/>
          <w:sz w:val="24"/>
        </w:rPr>
        <w:t>El requerimiento de mayores conocimientos de los individuos, debido a que las economías y las formas de producción en el mundo se están transformando; donde la producción masiva, de alto volumen abre paso a la producción de alto valor, que se acerca más a las necesidades específicas y se aleja de la media de las necesidades colectivas; va a obligarnos a contemplar en la educación el desarrollo de habilidades mentales, que no se logran con los materiales convencionales y con el currículum tradicional del sistema educativo contemporáneo.</w:t>
      </w:r>
    </w:p>
    <w:p w:rsidR="00937681" w:rsidRDefault="00937681" w:rsidP="00030748">
      <w:pPr>
        <w:spacing w:after="120" w:line="480" w:lineRule="auto"/>
        <w:contextualSpacing/>
        <w:jc w:val="both"/>
        <w:rPr>
          <w:rFonts w:ascii="Arial" w:hAnsi="Arial" w:cs="Arial"/>
          <w:sz w:val="24"/>
        </w:rPr>
      </w:pPr>
    </w:p>
    <w:p w:rsidR="00937681" w:rsidRDefault="00937681" w:rsidP="00030748">
      <w:pPr>
        <w:spacing w:after="120" w:line="480" w:lineRule="auto"/>
        <w:contextualSpacing/>
        <w:jc w:val="both"/>
        <w:rPr>
          <w:rFonts w:ascii="Arial" w:hAnsi="Arial" w:cs="Arial"/>
          <w:sz w:val="24"/>
        </w:rPr>
      </w:pPr>
      <w:r>
        <w:rPr>
          <w:rFonts w:ascii="Arial" w:hAnsi="Arial" w:cs="Arial"/>
          <w:sz w:val="24"/>
        </w:rPr>
        <w:lastRenderedPageBreak/>
        <w:t>Los sistemas modernos de enseñanza deben incluir la reflexión y la creación de pensamiento, alejándose de la búsqueda de operatividad, de funcionalismo, de pragmatismo, de la frialdad y del alejamiento de la conversación. Las personas deben aprender, mientras más pronto mejor, a ordenar las tecnologías que hay en su medio y ponerlas a su servicio, para la satisfacción de sus necesidades y para su supervivencia.</w:t>
      </w:r>
    </w:p>
    <w:p w:rsidR="00AD7976" w:rsidRDefault="00AD7976" w:rsidP="00030748">
      <w:pPr>
        <w:spacing w:after="120" w:line="480" w:lineRule="auto"/>
        <w:contextualSpacing/>
        <w:jc w:val="both"/>
        <w:rPr>
          <w:rFonts w:ascii="Arial" w:hAnsi="Arial" w:cs="Arial"/>
          <w:sz w:val="24"/>
        </w:rPr>
      </w:pPr>
    </w:p>
    <w:p w:rsidR="00903DB4" w:rsidRDefault="00903DB4" w:rsidP="00030748">
      <w:pPr>
        <w:spacing w:after="120" w:line="480" w:lineRule="auto"/>
        <w:contextualSpacing/>
        <w:jc w:val="both"/>
        <w:rPr>
          <w:rFonts w:ascii="Arial" w:hAnsi="Arial" w:cs="Arial"/>
          <w:b/>
          <w:sz w:val="24"/>
        </w:rPr>
      </w:pPr>
      <w:r w:rsidRPr="00903DB4">
        <w:rPr>
          <w:rFonts w:ascii="Arial" w:hAnsi="Arial" w:cs="Arial"/>
          <w:b/>
          <w:sz w:val="24"/>
        </w:rPr>
        <w:t xml:space="preserve">Metodología: </w:t>
      </w:r>
    </w:p>
    <w:p w:rsidR="00AD7976" w:rsidRDefault="00AD7976" w:rsidP="00030748">
      <w:pPr>
        <w:spacing w:after="120" w:line="480" w:lineRule="auto"/>
        <w:contextualSpacing/>
        <w:jc w:val="both"/>
        <w:rPr>
          <w:rFonts w:ascii="Arial" w:hAnsi="Arial" w:cs="Arial"/>
          <w:b/>
          <w:sz w:val="24"/>
        </w:rPr>
      </w:pPr>
    </w:p>
    <w:p w:rsidR="007F31BD" w:rsidRDefault="007F31BD" w:rsidP="00030748">
      <w:pPr>
        <w:spacing w:after="120" w:line="480" w:lineRule="auto"/>
        <w:contextualSpacing/>
        <w:jc w:val="both"/>
        <w:rPr>
          <w:rFonts w:ascii="Arial" w:hAnsi="Arial" w:cs="Arial"/>
          <w:sz w:val="24"/>
          <w:szCs w:val="24"/>
        </w:rPr>
      </w:pPr>
      <w:r w:rsidRPr="007F31BD">
        <w:rPr>
          <w:rFonts w:ascii="Arial" w:hAnsi="Arial" w:cs="Arial"/>
          <w:sz w:val="24"/>
          <w:szCs w:val="24"/>
        </w:rPr>
        <w:t>Esta investigación se desarrolla bajo un enfoque cualitativo.</w:t>
      </w:r>
      <w:r>
        <w:rPr>
          <w:rFonts w:ascii="Arial" w:hAnsi="Arial" w:cs="Arial"/>
          <w:sz w:val="24"/>
          <w:szCs w:val="24"/>
        </w:rPr>
        <w:t xml:space="preserve"> </w:t>
      </w:r>
      <w:r w:rsidRPr="007F31BD">
        <w:rPr>
          <w:rFonts w:ascii="Arial" w:hAnsi="Arial" w:cs="Arial"/>
          <w:sz w:val="24"/>
          <w:szCs w:val="24"/>
        </w:rPr>
        <w:t>“Estudia la realidad en su contexto natural, tal y como sucede, intentando sacar sentido de, o interpretar los fenómenos de acuerdo con los significados que tienen para las personas implicadas; implica la utilización de una gran variedad de materiales que describen la rutina y las situaciones problemáticas y los significados en la vida de las personas”. (</w:t>
      </w:r>
      <w:r w:rsidR="00AD7976">
        <w:rPr>
          <w:rFonts w:ascii="Arial" w:hAnsi="Arial" w:cs="Arial"/>
          <w:sz w:val="24"/>
          <w:szCs w:val="24"/>
        </w:rPr>
        <w:t>Rodríguez 1996</w:t>
      </w:r>
      <w:r w:rsidRPr="007F31BD">
        <w:rPr>
          <w:rFonts w:ascii="Arial" w:hAnsi="Arial" w:cs="Arial"/>
          <w:sz w:val="24"/>
          <w:szCs w:val="24"/>
        </w:rPr>
        <w:t>).</w:t>
      </w:r>
    </w:p>
    <w:p w:rsidR="007F31BD" w:rsidRPr="003F57C2" w:rsidRDefault="007F31BD" w:rsidP="00030748">
      <w:pPr>
        <w:spacing w:after="120" w:line="480" w:lineRule="auto"/>
        <w:contextualSpacing/>
        <w:jc w:val="both"/>
        <w:rPr>
          <w:rFonts w:ascii="Arial" w:hAnsi="Arial" w:cs="Arial"/>
          <w:sz w:val="24"/>
          <w:szCs w:val="24"/>
        </w:rPr>
      </w:pPr>
      <w:r w:rsidRPr="003F57C2">
        <w:rPr>
          <w:rFonts w:ascii="Arial" w:hAnsi="Arial" w:cs="Arial"/>
          <w:sz w:val="24"/>
          <w:szCs w:val="24"/>
        </w:rPr>
        <w:t>El método es de investigación acción</w:t>
      </w:r>
      <w:r w:rsidR="00ED1D62" w:rsidRPr="003F57C2">
        <w:rPr>
          <w:rFonts w:ascii="Arial" w:hAnsi="Arial" w:cs="Arial"/>
          <w:sz w:val="24"/>
          <w:szCs w:val="24"/>
        </w:rPr>
        <w:t xml:space="preserve"> que</w:t>
      </w:r>
      <w:r w:rsidRPr="003F57C2">
        <w:rPr>
          <w:rFonts w:ascii="Arial" w:hAnsi="Arial" w:cs="Arial"/>
          <w:sz w:val="24"/>
          <w:szCs w:val="24"/>
        </w:rPr>
        <w:t xml:space="preserve"> considera la situación desde el punto de vista de los participantes, describirá y explicará “lo que sucede” con el lenguaje del sentido común qu</w:t>
      </w:r>
      <w:r w:rsidR="00ED1D62" w:rsidRPr="003F57C2">
        <w:rPr>
          <w:rFonts w:ascii="Arial" w:hAnsi="Arial" w:cs="Arial"/>
          <w:sz w:val="24"/>
          <w:szCs w:val="24"/>
        </w:rPr>
        <w:t xml:space="preserve">e la gente usa para describir </w:t>
      </w:r>
      <w:r w:rsidRPr="003F57C2">
        <w:rPr>
          <w:rFonts w:ascii="Arial" w:hAnsi="Arial" w:cs="Arial"/>
          <w:sz w:val="24"/>
          <w:szCs w:val="24"/>
        </w:rPr>
        <w:t xml:space="preserve"> situacione</w:t>
      </w:r>
      <w:r w:rsidR="00ED1D62" w:rsidRPr="003F57C2">
        <w:rPr>
          <w:rFonts w:ascii="Arial" w:hAnsi="Arial" w:cs="Arial"/>
          <w:sz w:val="24"/>
          <w:szCs w:val="24"/>
        </w:rPr>
        <w:t xml:space="preserve">s sociales en su vida cotidiana, además es una </w:t>
      </w:r>
      <w:r w:rsidRPr="003F57C2">
        <w:rPr>
          <w:rFonts w:ascii="Arial" w:hAnsi="Arial" w:cs="Arial"/>
          <w:sz w:val="24"/>
          <w:szCs w:val="24"/>
        </w:rPr>
        <w:t xml:space="preserve">investigación participativa </w:t>
      </w:r>
      <w:r w:rsidR="00ED1D62" w:rsidRPr="003F57C2">
        <w:rPr>
          <w:rFonts w:ascii="Arial" w:hAnsi="Arial" w:cs="Arial"/>
          <w:sz w:val="24"/>
          <w:szCs w:val="24"/>
        </w:rPr>
        <w:t xml:space="preserve">y </w:t>
      </w:r>
      <w:r w:rsidRPr="003F57C2">
        <w:rPr>
          <w:rFonts w:ascii="Arial" w:hAnsi="Arial" w:cs="Arial"/>
          <w:sz w:val="24"/>
          <w:szCs w:val="24"/>
        </w:rPr>
        <w:t xml:space="preserve">se destaca por producir conocimiento y acciones útiles para un grupo de personas; por otra, que la gente se empodere/ capacite  a través del proceso de construcción y utilización de su propio conocimiento” </w:t>
      </w:r>
      <w:r w:rsidR="00AD7976">
        <w:rPr>
          <w:rFonts w:ascii="Arial" w:hAnsi="Arial" w:cs="Arial"/>
          <w:sz w:val="24"/>
          <w:szCs w:val="24"/>
        </w:rPr>
        <w:t>(Rodríguez 1996</w:t>
      </w:r>
      <w:r w:rsidRPr="003F57C2">
        <w:rPr>
          <w:rFonts w:ascii="Arial" w:hAnsi="Arial" w:cs="Arial"/>
          <w:sz w:val="24"/>
          <w:szCs w:val="24"/>
        </w:rPr>
        <w:t>).</w:t>
      </w:r>
    </w:p>
    <w:p w:rsidR="007F31BD" w:rsidRDefault="007F31BD" w:rsidP="00030748">
      <w:pPr>
        <w:spacing w:after="120" w:line="480" w:lineRule="auto"/>
        <w:contextualSpacing/>
        <w:jc w:val="both"/>
        <w:rPr>
          <w:rFonts w:ascii="Arial" w:hAnsi="Arial" w:cs="Arial"/>
          <w:b/>
          <w:sz w:val="24"/>
        </w:rPr>
      </w:pPr>
    </w:p>
    <w:p w:rsidR="00030748" w:rsidRDefault="00030748" w:rsidP="00030748">
      <w:pPr>
        <w:spacing w:after="120" w:line="480" w:lineRule="auto"/>
        <w:contextualSpacing/>
        <w:jc w:val="both"/>
        <w:rPr>
          <w:rFonts w:ascii="Arial" w:hAnsi="Arial" w:cs="Arial"/>
          <w:b/>
          <w:sz w:val="24"/>
        </w:rPr>
      </w:pPr>
    </w:p>
    <w:p w:rsidR="00903DB4" w:rsidRPr="00903DB4" w:rsidRDefault="00ED1D62" w:rsidP="00030748">
      <w:pPr>
        <w:spacing w:after="120" w:line="480" w:lineRule="auto"/>
        <w:contextualSpacing/>
        <w:jc w:val="both"/>
        <w:rPr>
          <w:rFonts w:ascii="Arial" w:hAnsi="Arial" w:cs="Arial"/>
          <w:b/>
          <w:sz w:val="24"/>
        </w:rPr>
      </w:pPr>
      <w:r>
        <w:rPr>
          <w:rFonts w:ascii="Arial" w:hAnsi="Arial" w:cs="Arial"/>
          <w:b/>
          <w:sz w:val="24"/>
        </w:rPr>
        <w:lastRenderedPageBreak/>
        <w:t>P</w:t>
      </w:r>
      <w:r w:rsidR="00903DB4" w:rsidRPr="00903DB4">
        <w:rPr>
          <w:rFonts w:ascii="Arial" w:hAnsi="Arial" w:cs="Arial"/>
          <w:b/>
          <w:sz w:val="24"/>
        </w:rPr>
        <w:t>ropuesta</w:t>
      </w:r>
    </w:p>
    <w:p w:rsidR="00937681" w:rsidRDefault="00937681" w:rsidP="00030748">
      <w:pPr>
        <w:spacing w:after="120" w:line="480" w:lineRule="auto"/>
        <w:contextualSpacing/>
        <w:jc w:val="both"/>
        <w:rPr>
          <w:rFonts w:ascii="Arial" w:hAnsi="Arial" w:cs="Arial"/>
          <w:sz w:val="24"/>
        </w:rPr>
      </w:pPr>
      <w:r>
        <w:rPr>
          <w:rFonts w:ascii="Arial" w:hAnsi="Arial" w:cs="Arial"/>
          <w:sz w:val="24"/>
        </w:rPr>
        <w:t>La educación de calidad es una exigencia de los tiempos actuales, la producción de conocimientos es tan importante como la producción de bienes y otros servicios; y ésta es deseable para sus niveles y modalidades, pues ella tiene entre sus objetivos la formación de cuadros profesionales para satisfacer las necesidades sociales en el más amplio sentido del término.</w:t>
      </w:r>
    </w:p>
    <w:p w:rsidR="008A392B" w:rsidRDefault="008A392B" w:rsidP="00030748">
      <w:pPr>
        <w:autoSpaceDE w:val="0"/>
        <w:autoSpaceDN w:val="0"/>
        <w:adjustRightInd w:val="0"/>
        <w:spacing w:after="120" w:line="480" w:lineRule="auto"/>
        <w:contextualSpacing/>
        <w:jc w:val="both"/>
        <w:rPr>
          <w:rFonts w:ascii="Arial" w:hAnsi="Arial" w:cs="Arial"/>
          <w:color w:val="000000"/>
          <w:sz w:val="24"/>
          <w:szCs w:val="23"/>
        </w:rPr>
      </w:pPr>
    </w:p>
    <w:p w:rsidR="00937681" w:rsidRDefault="00937681" w:rsidP="00030748">
      <w:pPr>
        <w:autoSpaceDE w:val="0"/>
        <w:autoSpaceDN w:val="0"/>
        <w:adjustRightInd w:val="0"/>
        <w:spacing w:after="120" w:line="480" w:lineRule="auto"/>
        <w:contextualSpacing/>
        <w:jc w:val="both"/>
        <w:rPr>
          <w:rFonts w:ascii="Arial" w:hAnsi="Arial" w:cs="Arial"/>
          <w:color w:val="000000"/>
          <w:sz w:val="24"/>
          <w:szCs w:val="23"/>
        </w:rPr>
      </w:pPr>
      <w:r>
        <w:rPr>
          <w:rFonts w:ascii="Arial" w:hAnsi="Arial" w:cs="Arial"/>
          <w:color w:val="000000"/>
          <w:sz w:val="24"/>
          <w:szCs w:val="23"/>
        </w:rPr>
        <w:t xml:space="preserve">Con el fin de contribuir al objetivo principal del Tecnológico el cual es formar profesionales eficientes, se presenta </w:t>
      </w:r>
      <w:r w:rsidR="003F57C2">
        <w:rPr>
          <w:rFonts w:ascii="Arial" w:hAnsi="Arial" w:cs="Arial"/>
          <w:color w:val="000000"/>
          <w:sz w:val="24"/>
          <w:szCs w:val="23"/>
        </w:rPr>
        <w:t>la</w:t>
      </w:r>
      <w:r w:rsidR="00ED1D62">
        <w:rPr>
          <w:rFonts w:ascii="Arial" w:hAnsi="Arial" w:cs="Arial"/>
          <w:color w:val="000000"/>
          <w:sz w:val="24"/>
          <w:szCs w:val="23"/>
        </w:rPr>
        <w:t xml:space="preserve"> propuesta</w:t>
      </w:r>
      <w:r>
        <w:rPr>
          <w:rFonts w:ascii="Arial" w:hAnsi="Arial" w:cs="Arial"/>
          <w:color w:val="000000"/>
          <w:sz w:val="24"/>
          <w:szCs w:val="23"/>
        </w:rPr>
        <w:t xml:space="preserve"> de un modelo de capacitación y desarrollo al personal docente del Instituto, el cual contiene: concepto, importancia, objetivos, ventajas, ámbito, instrucciones para su uso, normas de actualización, contenido del modelo de capacitación y desarrollo integrado por un plan de capacitación para el desarrollo profesional del docente universitario.</w:t>
      </w:r>
    </w:p>
    <w:p w:rsidR="00152C35" w:rsidRDefault="00152C35" w:rsidP="00030748">
      <w:pPr>
        <w:autoSpaceDE w:val="0"/>
        <w:autoSpaceDN w:val="0"/>
        <w:adjustRightInd w:val="0"/>
        <w:spacing w:after="120" w:line="480" w:lineRule="auto"/>
        <w:contextualSpacing/>
        <w:jc w:val="both"/>
        <w:rPr>
          <w:rFonts w:ascii="Arial" w:hAnsi="Arial" w:cs="Arial"/>
          <w:color w:val="000000"/>
          <w:sz w:val="24"/>
          <w:szCs w:val="23"/>
        </w:rPr>
      </w:pPr>
    </w:p>
    <w:p w:rsidR="00152C35" w:rsidRDefault="00152C35" w:rsidP="00030748">
      <w:pPr>
        <w:autoSpaceDE w:val="0"/>
        <w:autoSpaceDN w:val="0"/>
        <w:adjustRightInd w:val="0"/>
        <w:spacing w:after="120" w:line="480" w:lineRule="auto"/>
        <w:contextualSpacing/>
        <w:jc w:val="both"/>
        <w:rPr>
          <w:rFonts w:ascii="Arial" w:hAnsi="Arial" w:cs="Arial"/>
          <w:color w:val="000000"/>
          <w:sz w:val="24"/>
          <w:szCs w:val="23"/>
        </w:rPr>
      </w:pPr>
      <w:r>
        <w:rPr>
          <w:rFonts w:ascii="Arial" w:hAnsi="Arial" w:cs="Arial"/>
          <w:color w:val="000000"/>
          <w:sz w:val="24"/>
          <w:szCs w:val="23"/>
        </w:rPr>
        <w:t>Se pretende que con la implementación del modelo se amplíe el grado de conocimientos del docente, mejorar el nivel de enseñanza, incrementando el prestigio de la institución y favoreciendo al sector estudiantil en recibir una enseñanza más eficiente y competitiva.</w:t>
      </w:r>
    </w:p>
    <w:p w:rsidR="00937681" w:rsidRDefault="00937681" w:rsidP="00030748">
      <w:pPr>
        <w:spacing w:after="120" w:line="480" w:lineRule="auto"/>
        <w:contextualSpacing/>
        <w:jc w:val="both"/>
        <w:rPr>
          <w:rFonts w:ascii="Arial" w:hAnsi="Arial" w:cs="Arial"/>
          <w:sz w:val="24"/>
        </w:rPr>
      </w:pPr>
    </w:p>
    <w:p w:rsidR="00152C35" w:rsidRDefault="003F57C2" w:rsidP="00030748">
      <w:pPr>
        <w:autoSpaceDE w:val="0"/>
        <w:autoSpaceDN w:val="0"/>
        <w:adjustRightInd w:val="0"/>
        <w:spacing w:after="120" w:line="480" w:lineRule="auto"/>
        <w:contextualSpacing/>
        <w:jc w:val="both"/>
        <w:rPr>
          <w:rFonts w:ascii="Arial" w:hAnsi="Arial" w:cs="Arial"/>
          <w:color w:val="000000"/>
          <w:sz w:val="24"/>
          <w:szCs w:val="23"/>
        </w:rPr>
      </w:pPr>
      <w:r>
        <w:rPr>
          <w:rFonts w:ascii="Arial" w:hAnsi="Arial" w:cs="Arial"/>
          <w:color w:val="000000"/>
          <w:sz w:val="24"/>
          <w:szCs w:val="23"/>
        </w:rPr>
        <w:t>Se trata de a</w:t>
      </w:r>
      <w:r w:rsidR="00152C35">
        <w:rPr>
          <w:rFonts w:ascii="Arial" w:hAnsi="Arial" w:cs="Arial"/>
          <w:color w:val="000000"/>
          <w:sz w:val="24"/>
          <w:szCs w:val="23"/>
        </w:rPr>
        <w:t xml:space="preserve">portar al Instituto Tecnológico de Durango un instrumento que sirva de guía para sistematizar el proceso de capacitación y fortalecer el desarrollo profesional docente. </w:t>
      </w:r>
    </w:p>
    <w:p w:rsidR="00152C35" w:rsidRPr="00152C35" w:rsidRDefault="00152C35" w:rsidP="00030748">
      <w:pPr>
        <w:autoSpaceDE w:val="0"/>
        <w:autoSpaceDN w:val="0"/>
        <w:adjustRightInd w:val="0"/>
        <w:spacing w:after="120" w:line="480" w:lineRule="auto"/>
        <w:jc w:val="both"/>
        <w:rPr>
          <w:rFonts w:ascii="Arial" w:hAnsi="Arial" w:cs="Arial"/>
          <w:color w:val="000000"/>
          <w:sz w:val="24"/>
          <w:szCs w:val="23"/>
        </w:rPr>
      </w:pPr>
      <w:r w:rsidRPr="00152C35">
        <w:rPr>
          <w:rFonts w:ascii="Arial" w:hAnsi="Arial" w:cs="Arial"/>
          <w:color w:val="000000"/>
          <w:sz w:val="24"/>
          <w:szCs w:val="23"/>
        </w:rPr>
        <w:t xml:space="preserve">Facilitar los procesos de actualización del personal que implique cambios de actitudes y hábitos. </w:t>
      </w:r>
    </w:p>
    <w:p w:rsidR="00152C35" w:rsidRDefault="00152C35" w:rsidP="00030748">
      <w:pPr>
        <w:autoSpaceDE w:val="0"/>
        <w:autoSpaceDN w:val="0"/>
        <w:adjustRightInd w:val="0"/>
        <w:spacing w:after="120" w:line="480" w:lineRule="auto"/>
        <w:jc w:val="both"/>
        <w:rPr>
          <w:rFonts w:ascii="Arial" w:hAnsi="Arial" w:cs="Arial"/>
          <w:color w:val="000000"/>
          <w:sz w:val="24"/>
          <w:szCs w:val="23"/>
        </w:rPr>
      </w:pPr>
      <w:r>
        <w:rPr>
          <w:rFonts w:ascii="Arial" w:hAnsi="Arial" w:cs="Arial"/>
          <w:color w:val="000000"/>
          <w:sz w:val="24"/>
          <w:szCs w:val="23"/>
        </w:rPr>
        <w:lastRenderedPageBreak/>
        <w:t xml:space="preserve">Apoyar técnicamente al personal docente sobre evaluación de aprendizaje. </w:t>
      </w:r>
    </w:p>
    <w:p w:rsidR="00152C35" w:rsidRDefault="00152C35" w:rsidP="00030748">
      <w:pPr>
        <w:autoSpaceDE w:val="0"/>
        <w:autoSpaceDN w:val="0"/>
        <w:adjustRightInd w:val="0"/>
        <w:spacing w:after="120" w:line="480" w:lineRule="auto"/>
        <w:jc w:val="both"/>
        <w:rPr>
          <w:rFonts w:ascii="Arial" w:hAnsi="Arial" w:cs="Arial"/>
          <w:color w:val="000000"/>
          <w:sz w:val="24"/>
          <w:szCs w:val="23"/>
        </w:rPr>
      </w:pPr>
      <w:r>
        <w:rPr>
          <w:rFonts w:ascii="Arial" w:hAnsi="Arial" w:cs="Arial"/>
          <w:color w:val="000000"/>
          <w:sz w:val="24"/>
          <w:szCs w:val="23"/>
        </w:rPr>
        <w:t xml:space="preserve">Estimular a los docentes a que se incorporen activamente a la formación </w:t>
      </w:r>
      <w:proofErr w:type="gramStart"/>
      <w:r>
        <w:rPr>
          <w:rFonts w:ascii="Arial" w:hAnsi="Arial" w:cs="Arial"/>
          <w:color w:val="000000"/>
          <w:sz w:val="24"/>
          <w:szCs w:val="23"/>
        </w:rPr>
        <w:t>continua</w:t>
      </w:r>
      <w:proofErr w:type="gramEnd"/>
      <w:r>
        <w:rPr>
          <w:rFonts w:ascii="Arial" w:hAnsi="Arial" w:cs="Arial"/>
          <w:color w:val="000000"/>
          <w:sz w:val="24"/>
          <w:szCs w:val="23"/>
        </w:rPr>
        <w:t xml:space="preserve">. </w:t>
      </w:r>
    </w:p>
    <w:p w:rsidR="00152C35" w:rsidRDefault="00152C35" w:rsidP="00030748">
      <w:pPr>
        <w:autoSpaceDE w:val="0"/>
        <w:autoSpaceDN w:val="0"/>
        <w:adjustRightInd w:val="0"/>
        <w:spacing w:after="120" w:line="480" w:lineRule="auto"/>
        <w:jc w:val="both"/>
        <w:rPr>
          <w:rFonts w:ascii="Arial" w:hAnsi="Arial" w:cs="Arial"/>
          <w:color w:val="000000"/>
          <w:sz w:val="24"/>
          <w:szCs w:val="23"/>
        </w:rPr>
      </w:pPr>
      <w:r>
        <w:rPr>
          <w:rFonts w:ascii="Arial" w:hAnsi="Arial" w:cs="Arial"/>
          <w:color w:val="000000"/>
          <w:sz w:val="24"/>
          <w:szCs w:val="23"/>
        </w:rPr>
        <w:t xml:space="preserve">Proporcionar al docente un modelo que le permita observar y evaluar su propio desempeño y el de la institución. </w:t>
      </w:r>
    </w:p>
    <w:p w:rsidR="00152C35" w:rsidRDefault="00152C35" w:rsidP="00030748">
      <w:pPr>
        <w:autoSpaceDE w:val="0"/>
        <w:autoSpaceDN w:val="0"/>
        <w:adjustRightInd w:val="0"/>
        <w:spacing w:after="120" w:line="480" w:lineRule="auto"/>
        <w:jc w:val="both"/>
        <w:rPr>
          <w:rFonts w:ascii="Arial" w:hAnsi="Arial" w:cs="Arial"/>
          <w:color w:val="000000"/>
          <w:sz w:val="24"/>
          <w:szCs w:val="23"/>
        </w:rPr>
      </w:pPr>
      <w:r>
        <w:rPr>
          <w:rFonts w:ascii="Arial" w:hAnsi="Arial" w:cs="Arial"/>
          <w:color w:val="000000"/>
          <w:sz w:val="24"/>
          <w:szCs w:val="23"/>
        </w:rPr>
        <w:t xml:space="preserve">Fortalecer a los docentes en el área de actualización. </w:t>
      </w:r>
    </w:p>
    <w:p w:rsidR="00152C35" w:rsidRDefault="00152C35" w:rsidP="00030748">
      <w:pPr>
        <w:spacing w:after="120" w:line="480" w:lineRule="auto"/>
        <w:contextualSpacing/>
        <w:jc w:val="both"/>
        <w:rPr>
          <w:rFonts w:ascii="Arial" w:hAnsi="Arial" w:cs="Arial"/>
          <w:color w:val="000000"/>
          <w:sz w:val="24"/>
          <w:szCs w:val="23"/>
        </w:rPr>
      </w:pPr>
      <w:r>
        <w:rPr>
          <w:rFonts w:ascii="Arial" w:hAnsi="Arial" w:cs="Arial"/>
          <w:color w:val="000000"/>
          <w:sz w:val="24"/>
          <w:szCs w:val="23"/>
        </w:rPr>
        <w:t>El modelo contiene información detallada sobre la metodología que se aplicará en el proceso inicial de capacitación para solventar las necesidades prioritarias encontradas en la investigación. Asimismo se facilitan formularios diseñados que serán utilizados posteriormente con el fin de descubrir necesidades de capacitaciones sucesivas para efectos de programación.</w:t>
      </w:r>
    </w:p>
    <w:p w:rsidR="00152C35" w:rsidRDefault="00152C35" w:rsidP="00030748">
      <w:pPr>
        <w:autoSpaceDE w:val="0"/>
        <w:autoSpaceDN w:val="0"/>
        <w:adjustRightInd w:val="0"/>
        <w:spacing w:after="120" w:line="480" w:lineRule="auto"/>
        <w:contextualSpacing/>
        <w:jc w:val="both"/>
        <w:rPr>
          <w:rFonts w:ascii="Arial" w:hAnsi="Arial" w:cs="Arial"/>
          <w:color w:val="000000"/>
          <w:sz w:val="24"/>
          <w:szCs w:val="23"/>
        </w:rPr>
      </w:pPr>
      <w:r>
        <w:rPr>
          <w:rFonts w:ascii="Arial" w:hAnsi="Arial" w:cs="Arial"/>
          <w:color w:val="000000"/>
          <w:sz w:val="24"/>
          <w:szCs w:val="23"/>
        </w:rPr>
        <w:t>Es de gran importancia considerar la aplicación de un modelo de capacitación y desarrollo a través de la elaboración de planes específicos de acció</w:t>
      </w:r>
      <w:r w:rsidR="003F57C2">
        <w:rPr>
          <w:rFonts w:ascii="Arial" w:hAnsi="Arial" w:cs="Arial"/>
          <w:color w:val="000000"/>
          <w:sz w:val="24"/>
          <w:szCs w:val="23"/>
        </w:rPr>
        <w:t>n que lleven</w:t>
      </w:r>
      <w:r>
        <w:rPr>
          <w:rFonts w:ascii="Arial" w:hAnsi="Arial" w:cs="Arial"/>
          <w:color w:val="000000"/>
          <w:sz w:val="24"/>
          <w:szCs w:val="23"/>
        </w:rPr>
        <w:t xml:space="preserve"> secuencia lógica y oportuna de las fases del proceso de capacitación.</w:t>
      </w:r>
    </w:p>
    <w:p w:rsidR="00152C35" w:rsidRDefault="00152C35" w:rsidP="00030748">
      <w:pPr>
        <w:autoSpaceDE w:val="0"/>
        <w:autoSpaceDN w:val="0"/>
        <w:adjustRightInd w:val="0"/>
        <w:spacing w:after="0" w:line="480" w:lineRule="auto"/>
        <w:contextualSpacing/>
        <w:jc w:val="both"/>
        <w:rPr>
          <w:rFonts w:ascii="Arial" w:hAnsi="Arial" w:cs="Arial"/>
          <w:color w:val="000000"/>
          <w:sz w:val="24"/>
          <w:szCs w:val="23"/>
        </w:rPr>
      </w:pPr>
      <w:r>
        <w:rPr>
          <w:rFonts w:ascii="Arial" w:hAnsi="Arial" w:cs="Arial"/>
          <w:color w:val="000000"/>
          <w:sz w:val="24"/>
          <w:szCs w:val="23"/>
        </w:rPr>
        <w:t>Consiste en la elaboración de un diagnóstico de necesidades de capacitación y desarrollo, el establecimiento de objetivos, políticas programas y un estimado del presupuesto con el fin de satisfacer dichas necesidades y mejorar el nivel de desempeño del personal.</w:t>
      </w:r>
    </w:p>
    <w:p w:rsidR="00152C35" w:rsidRDefault="00152C35" w:rsidP="00030748">
      <w:pPr>
        <w:autoSpaceDE w:val="0"/>
        <w:autoSpaceDN w:val="0"/>
        <w:adjustRightInd w:val="0"/>
        <w:spacing w:after="120" w:line="480" w:lineRule="auto"/>
        <w:jc w:val="both"/>
        <w:rPr>
          <w:rFonts w:ascii="Arial" w:hAnsi="Arial" w:cs="Arial"/>
          <w:color w:val="000000"/>
          <w:sz w:val="24"/>
          <w:szCs w:val="23"/>
        </w:rPr>
      </w:pPr>
      <w:r>
        <w:rPr>
          <w:rFonts w:ascii="Arial" w:hAnsi="Arial" w:cs="Arial"/>
          <w:color w:val="000000"/>
          <w:sz w:val="24"/>
          <w:szCs w:val="23"/>
        </w:rPr>
        <w:t>Los programas de capacitación deben contener los aspectos: contenidos programáticos, actividades del capacitador y capacitando, tiempo, metodología, recursos; a continuación se desarrolla el programa de capacitación y desarrollo del personal docente del Instituto</w:t>
      </w:r>
      <w:r w:rsidR="00AD7976">
        <w:rPr>
          <w:rFonts w:ascii="Arial" w:hAnsi="Arial" w:cs="Arial"/>
          <w:color w:val="000000"/>
          <w:sz w:val="24"/>
          <w:szCs w:val="23"/>
        </w:rPr>
        <w:t>.</w:t>
      </w:r>
    </w:p>
    <w:p w:rsidR="00030748" w:rsidRDefault="00030748" w:rsidP="00030748">
      <w:pPr>
        <w:autoSpaceDE w:val="0"/>
        <w:autoSpaceDN w:val="0"/>
        <w:adjustRightInd w:val="0"/>
        <w:spacing w:after="120" w:line="480" w:lineRule="auto"/>
        <w:contextualSpacing/>
        <w:jc w:val="both"/>
        <w:rPr>
          <w:rFonts w:ascii="Arial" w:hAnsi="Arial" w:cs="Arial"/>
          <w:b/>
          <w:color w:val="000000"/>
          <w:sz w:val="24"/>
          <w:szCs w:val="23"/>
        </w:rPr>
      </w:pPr>
    </w:p>
    <w:p w:rsidR="00152C35" w:rsidRDefault="00152C35" w:rsidP="00030748">
      <w:pPr>
        <w:autoSpaceDE w:val="0"/>
        <w:autoSpaceDN w:val="0"/>
        <w:adjustRightInd w:val="0"/>
        <w:spacing w:after="120" w:line="480" w:lineRule="auto"/>
        <w:contextualSpacing/>
        <w:jc w:val="both"/>
        <w:rPr>
          <w:rFonts w:ascii="Arial" w:hAnsi="Arial" w:cs="Arial"/>
          <w:b/>
          <w:color w:val="000000"/>
          <w:sz w:val="24"/>
          <w:szCs w:val="23"/>
        </w:rPr>
      </w:pPr>
      <w:r>
        <w:rPr>
          <w:rFonts w:ascii="Arial" w:hAnsi="Arial" w:cs="Arial"/>
          <w:b/>
          <w:color w:val="000000"/>
          <w:sz w:val="24"/>
          <w:szCs w:val="23"/>
        </w:rPr>
        <w:lastRenderedPageBreak/>
        <w:t>Organización de capacitación y desarrollo</w:t>
      </w:r>
    </w:p>
    <w:p w:rsidR="00152C35" w:rsidRDefault="00152C35" w:rsidP="00030748">
      <w:pPr>
        <w:autoSpaceDE w:val="0"/>
        <w:autoSpaceDN w:val="0"/>
        <w:adjustRightInd w:val="0"/>
        <w:spacing w:after="120" w:line="480" w:lineRule="auto"/>
        <w:contextualSpacing/>
        <w:jc w:val="both"/>
        <w:rPr>
          <w:rFonts w:ascii="Arial" w:hAnsi="Arial" w:cs="Arial"/>
          <w:b/>
          <w:color w:val="000000"/>
          <w:sz w:val="24"/>
          <w:szCs w:val="23"/>
        </w:rPr>
      </w:pPr>
    </w:p>
    <w:p w:rsidR="00152C35" w:rsidRDefault="00152C35" w:rsidP="00030748">
      <w:pPr>
        <w:spacing w:after="120" w:line="480" w:lineRule="auto"/>
        <w:contextualSpacing/>
        <w:jc w:val="both"/>
        <w:rPr>
          <w:rFonts w:ascii="Arial" w:hAnsi="Arial" w:cs="Arial"/>
          <w:color w:val="000000"/>
          <w:sz w:val="24"/>
          <w:szCs w:val="23"/>
        </w:rPr>
      </w:pPr>
      <w:r>
        <w:rPr>
          <w:rFonts w:ascii="Arial" w:hAnsi="Arial" w:cs="Arial"/>
          <w:color w:val="000000"/>
          <w:sz w:val="24"/>
          <w:szCs w:val="23"/>
        </w:rPr>
        <w:t>Es la estructuración de todos los elementos necesarios para realizar los eventos de capacitación y desarrollo, tomando en cuenta niveles jerárquicos, la estructura organizativa del comité de desarrollo y capacitación, capacitadores y los docentes a quienes va dirigido.</w:t>
      </w:r>
    </w:p>
    <w:p w:rsidR="00152C35" w:rsidRDefault="00152C35" w:rsidP="00030748">
      <w:pPr>
        <w:spacing w:after="120" w:line="360" w:lineRule="auto"/>
        <w:contextualSpacing/>
        <w:jc w:val="both"/>
        <w:rPr>
          <w:rFonts w:ascii="Arial" w:hAnsi="Arial" w:cs="Arial"/>
          <w:color w:val="000000"/>
          <w:sz w:val="24"/>
          <w:szCs w:val="23"/>
        </w:rPr>
      </w:pPr>
      <w:r>
        <w:rPr>
          <w:rFonts w:ascii="Times New Roman" w:hAnsi="Times New Roman" w:cs="Times New Roman"/>
          <w:noProof/>
          <w:sz w:val="24"/>
          <w:szCs w:val="24"/>
          <w:lang w:eastAsia="es-MX"/>
        </w:rPr>
        <mc:AlternateContent>
          <mc:Choice Requires="wpg">
            <w:drawing>
              <wp:anchor distT="0" distB="0" distL="114300" distR="114300" simplePos="0" relativeHeight="251659264" behindDoc="0" locked="0" layoutInCell="1" allowOverlap="1" wp14:anchorId="2D61B79E" wp14:editId="18CDFB6C">
                <wp:simplePos x="0" y="0"/>
                <wp:positionH relativeFrom="column">
                  <wp:posOffset>2015490</wp:posOffset>
                </wp:positionH>
                <wp:positionV relativeFrom="paragraph">
                  <wp:posOffset>9525</wp:posOffset>
                </wp:positionV>
                <wp:extent cx="1866900" cy="2619375"/>
                <wp:effectExtent l="0" t="0" r="19050" b="28575"/>
                <wp:wrapNone/>
                <wp:docPr id="59" name="Grupo 59"/>
                <wp:cNvGraphicFramePr/>
                <a:graphic xmlns:a="http://schemas.openxmlformats.org/drawingml/2006/main">
                  <a:graphicData uri="http://schemas.microsoft.com/office/word/2010/wordprocessingGroup">
                    <wpg:wgp>
                      <wpg:cNvGrpSpPr/>
                      <wpg:grpSpPr>
                        <a:xfrm>
                          <a:off x="0" y="0"/>
                          <a:ext cx="1866900" cy="2619375"/>
                          <a:chOff x="0" y="0"/>
                          <a:chExt cx="1866900" cy="2619375"/>
                        </a:xfrm>
                      </wpg:grpSpPr>
                      <wps:wsp>
                        <wps:cNvPr id="2" name="Cuadro de texto 2"/>
                        <wps:cNvSpPr txBox="1">
                          <a:spLocks noChangeArrowheads="1"/>
                        </wps:cNvSpPr>
                        <wps:spPr bwMode="auto">
                          <a:xfrm>
                            <a:off x="0" y="0"/>
                            <a:ext cx="1866900" cy="647700"/>
                          </a:xfrm>
                          <a:prstGeom prst="rect">
                            <a:avLst/>
                          </a:prstGeom>
                          <a:solidFill>
                            <a:srgbClr val="FFFFFF"/>
                          </a:solidFill>
                          <a:ln w="9525">
                            <a:solidFill>
                              <a:srgbClr val="000000"/>
                            </a:solidFill>
                            <a:miter lim="800000"/>
                            <a:headEnd/>
                            <a:tailEnd/>
                          </a:ln>
                        </wps:spPr>
                        <wps:txbx>
                          <w:txbxContent>
                            <w:p w:rsidR="00152C35" w:rsidRDefault="00152C35" w:rsidP="00152C35">
                              <w:pPr>
                                <w:spacing w:line="360" w:lineRule="auto"/>
                                <w:jc w:val="center"/>
                                <w:rPr>
                                  <w:rFonts w:ascii="Arial" w:hAnsi="Arial" w:cs="Arial"/>
                                  <w:sz w:val="24"/>
                                </w:rPr>
                              </w:pPr>
                              <w:r>
                                <w:rPr>
                                  <w:rFonts w:ascii="Arial" w:hAnsi="Arial" w:cs="Arial"/>
                                  <w:sz w:val="24"/>
                                </w:rPr>
                                <w:t>Jefe de recursos humanos</w:t>
                              </w:r>
                            </w:p>
                          </w:txbxContent>
                        </wps:txbx>
                        <wps:bodyPr rot="0" vert="horz" wrap="square" lIns="91440" tIns="45720" rIns="91440" bIns="45720" anchor="t" anchorCtr="0">
                          <a:noAutofit/>
                        </wps:bodyPr>
                      </wps:wsp>
                      <wps:wsp>
                        <wps:cNvPr id="3" name="Cuadro de texto 2"/>
                        <wps:cNvSpPr txBox="1">
                          <a:spLocks noChangeArrowheads="1"/>
                        </wps:cNvSpPr>
                        <wps:spPr bwMode="auto">
                          <a:xfrm>
                            <a:off x="0" y="1657350"/>
                            <a:ext cx="1866900" cy="962025"/>
                          </a:xfrm>
                          <a:prstGeom prst="rect">
                            <a:avLst/>
                          </a:prstGeom>
                          <a:solidFill>
                            <a:srgbClr val="FFFFFF"/>
                          </a:solidFill>
                          <a:ln w="9525">
                            <a:solidFill>
                              <a:srgbClr val="000000"/>
                            </a:solidFill>
                            <a:miter lim="800000"/>
                            <a:headEnd/>
                            <a:tailEnd/>
                          </a:ln>
                        </wps:spPr>
                        <wps:txbx>
                          <w:txbxContent>
                            <w:p w:rsidR="00152C35" w:rsidRDefault="00152C35" w:rsidP="00152C35">
                              <w:pPr>
                                <w:spacing w:line="360" w:lineRule="auto"/>
                                <w:jc w:val="center"/>
                                <w:rPr>
                                  <w:rFonts w:ascii="Arial" w:hAnsi="Arial" w:cs="Arial"/>
                                  <w:sz w:val="24"/>
                                </w:rPr>
                              </w:pPr>
                              <w:r>
                                <w:rPr>
                                  <w:rFonts w:ascii="Arial" w:hAnsi="Arial" w:cs="Arial"/>
                                  <w:sz w:val="24"/>
                                </w:rPr>
                                <w:t>Representante del sector docente de la carrera de Ing. Industrial</w:t>
                              </w:r>
                            </w:p>
                          </w:txbxContent>
                        </wps:txbx>
                        <wps:bodyPr rot="0" vert="horz" wrap="square" lIns="91440" tIns="45720" rIns="91440" bIns="45720" anchor="t" anchorCtr="0">
                          <a:noAutofit/>
                        </wps:bodyPr>
                      </wps:wsp>
                      <wps:wsp>
                        <wps:cNvPr id="4" name="58 Conector recto"/>
                        <wps:cNvCnPr/>
                        <wps:spPr>
                          <a:xfrm>
                            <a:off x="914400" y="647700"/>
                            <a:ext cx="0" cy="100965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H relativeFrom="page">
                  <wp14:pctWidth>0</wp14:pctWidth>
                </wp14:sizeRelH>
                <wp14:sizeRelV relativeFrom="page">
                  <wp14:pctHeight>0</wp14:pctHeight>
                </wp14:sizeRelV>
              </wp:anchor>
            </w:drawing>
          </mc:Choice>
          <mc:Fallback>
            <w:pict>
              <v:group w14:anchorId="2D61B79E" id="Grupo 59" o:spid="_x0000_s1026" style="position:absolute;left:0;text-align:left;margin-left:158.7pt;margin-top:.75pt;width:147pt;height:206.25pt;z-index:251659264" coordsize="18669,261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">
                <v:shapetype id="_x0000_t202" coordsize="21600,21600" o:spt="202" path="m,l,21600r21600,l21600,xe">
                  <v:stroke joinstyle="miter"/>
                  <v:path gradientshapeok="t" o:connecttype="rect"/>
                </v:shapetype>
                <v:shape id="Cuadro de texto 2" o:spid="_x0000_s1027" type="#_x0000_t202" style="position:absolute;width:18669;height:64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4mHsQA&#10;AADaAAAADwAAAGRycy9kb3ducmV2LnhtbESPT2sCMRTE70K/Q3gFL+Jma0Xt1igitNibVdHrY/P2&#10;D928rEm6br99UxB6HGbmN8xy3ZtGdOR8bVnBU5KCIM6trrlUcDq+jRcgfEDW2FgmBT/kYb16GCwx&#10;0/bGn9QdQikihH2GCqoQ2kxKn1dk0Ce2JY5eYZ3BEKUrpXZ4i3DTyEmazqTBmuNChS1tK8q/Dt9G&#10;wWK66y7+43l/zmdF8xJG8+796pQaPvabVxCB+vAfvrd3WsEE/q7EGyB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YuJh7EAAAA2gAAAA8AAAAAAAAAAAAAAAAAmAIAAGRycy9k&#10;b3ducmV2LnhtbFBLBQYAAAAABAAEAPUAAACJAwAAAAA=&#10;">
                  <v:textbox>
                    <w:txbxContent>
                      <w:p w:rsidR="00152C35" w:rsidRDefault="00152C35" w:rsidP="00152C35">
                        <w:pPr>
                          <w:spacing w:line="360" w:lineRule="auto"/>
                          <w:jc w:val="center"/>
                          <w:rPr>
                            <w:rFonts w:ascii="Arial" w:hAnsi="Arial" w:cs="Arial"/>
                            <w:sz w:val="24"/>
                          </w:rPr>
                        </w:pPr>
                        <w:r>
                          <w:rPr>
                            <w:rFonts w:ascii="Arial" w:hAnsi="Arial" w:cs="Arial"/>
                            <w:sz w:val="24"/>
                          </w:rPr>
                          <w:t>Jefe de recursos humanos</w:t>
                        </w:r>
                      </w:p>
                    </w:txbxContent>
                  </v:textbox>
                </v:shape>
                <v:shape id="Cuadro de texto 2" o:spid="_x0000_s1028" type="#_x0000_t202" style="position:absolute;top:16573;width:18669;height:96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KDhcQA&#10;AADaAAAADwAAAGRycy9kb3ducmV2LnhtbESPT2sCMRTE74V+h/AKvRQ3WxW1W6OI0GJvVkWvj83b&#10;P3Tzsibpun57UxB6HGbmN8x82ZtGdOR8bVnBa5KCIM6trrlUcNh/DGYgfEDW2FgmBVfysFw8Pswx&#10;0/bC39TtQikihH2GCqoQ2kxKn1dk0Ce2JY5eYZ3BEKUrpXZ4iXDTyGGaTqTBmuNChS2tK8p/dr9G&#10;wWy86U7+a7Q95pOieQsv0+7z7JR6fupX7yAC9eE/fG9vtIIR/F2JN0A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lig4XEAAAA2gAAAA8AAAAAAAAAAAAAAAAAmAIAAGRycy9k&#10;b3ducmV2LnhtbFBLBQYAAAAABAAEAPUAAACJAwAAAAA=&#10;">
                  <v:textbox>
                    <w:txbxContent>
                      <w:p w:rsidR="00152C35" w:rsidRDefault="00152C35" w:rsidP="00152C35">
                        <w:pPr>
                          <w:spacing w:line="360" w:lineRule="auto"/>
                          <w:jc w:val="center"/>
                          <w:rPr>
                            <w:rFonts w:ascii="Arial" w:hAnsi="Arial" w:cs="Arial"/>
                            <w:sz w:val="24"/>
                          </w:rPr>
                        </w:pPr>
                        <w:r>
                          <w:rPr>
                            <w:rFonts w:ascii="Arial" w:hAnsi="Arial" w:cs="Arial"/>
                            <w:sz w:val="24"/>
                          </w:rPr>
                          <w:t>Representante del sector docente de la carrera de Ing. Industrial</w:t>
                        </w:r>
                      </w:p>
                    </w:txbxContent>
                  </v:textbox>
                </v:shape>
                <v:line id="58 Conector recto" o:spid="_x0000_s1029" style="position:absolute;visibility:visible;mso-wrap-style:square" from="9144,6477" to="9144,16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FAk+sEAAADaAAAADwAAAGRycy9kb3ducmV2LnhtbESPT2sCMRTE74LfITyht5rVtqKrUUSU&#10;lnry3/2xee4ubl7WJGr67ZtCweMwM79hZotoGnEn52vLCgb9DARxYXXNpYLjYfM6BuEDssbGMin4&#10;IQ+Lebczw1zbB+/ovg+lSBD2OSqoQmhzKX1RkUHfty1x8s7WGQxJulJqh48EN40cZtlIGqw5LVTY&#10;0qqi4rK/mUQZnK5Gfl4mePp2W7d+G8WPeFXqpReXUxCBYniG/9tfWsE7/F1JN0DOf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IUCT6wQAAANoAAAAPAAAAAAAAAAAAAAAA&#10;AKECAABkcnMvZG93bnJldi54bWxQSwUGAAAAAAQABAD5AAAAjwMAAAAA&#10;" strokecolor="black [3040]"/>
              </v:group>
            </w:pict>
          </mc:Fallback>
        </mc:AlternateContent>
      </w:r>
    </w:p>
    <w:p w:rsidR="00152C35" w:rsidRDefault="00152C35" w:rsidP="00030748">
      <w:pPr>
        <w:spacing w:after="120" w:line="360" w:lineRule="auto"/>
        <w:contextualSpacing/>
        <w:jc w:val="both"/>
        <w:rPr>
          <w:rFonts w:ascii="Arial" w:hAnsi="Arial" w:cs="Arial"/>
          <w:sz w:val="24"/>
        </w:rPr>
      </w:pPr>
    </w:p>
    <w:p w:rsidR="00152C35" w:rsidRDefault="00152C35" w:rsidP="00030748">
      <w:pPr>
        <w:spacing w:after="120" w:line="360" w:lineRule="auto"/>
        <w:contextualSpacing/>
        <w:jc w:val="both"/>
        <w:rPr>
          <w:rFonts w:ascii="Arial" w:hAnsi="Arial" w:cs="Arial"/>
          <w:sz w:val="24"/>
        </w:rPr>
      </w:pPr>
    </w:p>
    <w:p w:rsidR="00152C35" w:rsidRDefault="00152C35" w:rsidP="00030748">
      <w:pPr>
        <w:spacing w:after="120" w:line="360" w:lineRule="auto"/>
        <w:contextualSpacing/>
        <w:jc w:val="both"/>
        <w:rPr>
          <w:rFonts w:ascii="Arial" w:hAnsi="Arial" w:cs="Arial"/>
          <w:sz w:val="24"/>
        </w:rPr>
      </w:pPr>
    </w:p>
    <w:p w:rsidR="00152C35" w:rsidRDefault="00152C35" w:rsidP="00030748">
      <w:pPr>
        <w:spacing w:after="120" w:line="360" w:lineRule="auto"/>
        <w:contextualSpacing/>
        <w:jc w:val="both"/>
        <w:rPr>
          <w:rFonts w:ascii="Arial" w:hAnsi="Arial" w:cs="Arial"/>
          <w:sz w:val="24"/>
        </w:rPr>
      </w:pPr>
    </w:p>
    <w:p w:rsidR="00152C35" w:rsidRDefault="00152C35" w:rsidP="00030748">
      <w:pPr>
        <w:spacing w:after="120" w:line="360" w:lineRule="auto"/>
        <w:contextualSpacing/>
        <w:jc w:val="both"/>
        <w:rPr>
          <w:rFonts w:ascii="Arial" w:hAnsi="Arial" w:cs="Arial"/>
          <w:sz w:val="24"/>
        </w:rPr>
      </w:pPr>
    </w:p>
    <w:p w:rsidR="00152C35" w:rsidRDefault="00152C35" w:rsidP="00030748">
      <w:pPr>
        <w:spacing w:after="120" w:line="360" w:lineRule="auto"/>
        <w:contextualSpacing/>
        <w:jc w:val="both"/>
        <w:rPr>
          <w:rFonts w:ascii="Arial" w:hAnsi="Arial" w:cs="Arial"/>
          <w:sz w:val="24"/>
        </w:rPr>
      </w:pPr>
    </w:p>
    <w:p w:rsidR="00152C35" w:rsidRDefault="00152C35" w:rsidP="00030748">
      <w:pPr>
        <w:spacing w:after="120" w:line="360" w:lineRule="auto"/>
        <w:contextualSpacing/>
        <w:jc w:val="both"/>
        <w:rPr>
          <w:rFonts w:ascii="Arial" w:hAnsi="Arial" w:cs="Arial"/>
          <w:sz w:val="24"/>
        </w:rPr>
      </w:pPr>
    </w:p>
    <w:p w:rsidR="00152C35" w:rsidRDefault="00152C35" w:rsidP="00030748">
      <w:pPr>
        <w:spacing w:after="120" w:line="360" w:lineRule="auto"/>
        <w:contextualSpacing/>
        <w:jc w:val="both"/>
        <w:rPr>
          <w:rFonts w:ascii="Arial" w:hAnsi="Arial" w:cs="Arial"/>
          <w:sz w:val="24"/>
        </w:rPr>
      </w:pPr>
    </w:p>
    <w:p w:rsidR="00152C35" w:rsidRDefault="00152C35" w:rsidP="00030748">
      <w:pPr>
        <w:spacing w:after="120" w:line="360" w:lineRule="auto"/>
        <w:contextualSpacing/>
        <w:jc w:val="both"/>
        <w:rPr>
          <w:rFonts w:ascii="Arial" w:hAnsi="Arial" w:cs="Arial"/>
          <w:sz w:val="24"/>
        </w:rPr>
      </w:pPr>
    </w:p>
    <w:tbl>
      <w:tblPr>
        <w:tblStyle w:val="Tablaconcuadrcula"/>
        <w:tblW w:w="0" w:type="auto"/>
        <w:tblLook w:val="04A0" w:firstRow="1" w:lastRow="0" w:firstColumn="1" w:lastColumn="0" w:noHBand="0" w:noVBand="1"/>
      </w:tblPr>
      <w:tblGrid>
        <w:gridCol w:w="4411"/>
        <w:gridCol w:w="4417"/>
      </w:tblGrid>
      <w:tr w:rsidR="00152C35" w:rsidTr="00152C35">
        <w:tc>
          <w:tcPr>
            <w:tcW w:w="44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2C35" w:rsidRDefault="00152C35" w:rsidP="00030748">
            <w:pPr>
              <w:autoSpaceDE w:val="0"/>
              <w:autoSpaceDN w:val="0"/>
              <w:adjustRightInd w:val="0"/>
              <w:spacing w:after="120" w:line="360" w:lineRule="auto"/>
              <w:contextualSpacing/>
              <w:jc w:val="center"/>
              <w:rPr>
                <w:rFonts w:ascii="Arial" w:hAnsi="Arial" w:cs="Arial"/>
                <w:b/>
                <w:color w:val="000000"/>
                <w:sz w:val="24"/>
                <w:szCs w:val="23"/>
              </w:rPr>
            </w:pPr>
            <w:r>
              <w:rPr>
                <w:rFonts w:ascii="Arial" w:hAnsi="Arial" w:cs="Arial"/>
                <w:b/>
                <w:color w:val="000000"/>
                <w:sz w:val="24"/>
                <w:szCs w:val="23"/>
              </w:rPr>
              <w:t>Nombre del puesto</w:t>
            </w:r>
          </w:p>
        </w:tc>
        <w:tc>
          <w:tcPr>
            <w:tcW w:w="44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2C35" w:rsidRDefault="00152C35" w:rsidP="00030748">
            <w:pPr>
              <w:autoSpaceDE w:val="0"/>
              <w:autoSpaceDN w:val="0"/>
              <w:adjustRightInd w:val="0"/>
              <w:spacing w:after="120" w:line="360" w:lineRule="auto"/>
              <w:contextualSpacing/>
              <w:jc w:val="center"/>
              <w:rPr>
                <w:rFonts w:ascii="Arial" w:hAnsi="Arial" w:cs="Arial"/>
                <w:b/>
                <w:color w:val="000000"/>
                <w:sz w:val="24"/>
                <w:szCs w:val="23"/>
              </w:rPr>
            </w:pPr>
            <w:r>
              <w:rPr>
                <w:rFonts w:ascii="Arial" w:hAnsi="Arial" w:cs="Arial"/>
                <w:b/>
                <w:color w:val="000000"/>
                <w:sz w:val="24"/>
                <w:szCs w:val="23"/>
              </w:rPr>
              <w:t>Funciones</w:t>
            </w:r>
          </w:p>
        </w:tc>
      </w:tr>
      <w:tr w:rsidR="00152C35" w:rsidTr="00152C35">
        <w:tc>
          <w:tcPr>
            <w:tcW w:w="4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2C35" w:rsidRDefault="00152C35" w:rsidP="00030748">
            <w:pPr>
              <w:spacing w:line="360" w:lineRule="auto"/>
              <w:jc w:val="center"/>
              <w:rPr>
                <w:rFonts w:ascii="Arial" w:hAnsi="Arial" w:cs="Arial"/>
                <w:sz w:val="24"/>
              </w:rPr>
            </w:pPr>
          </w:p>
          <w:p w:rsidR="00152C35" w:rsidRDefault="00152C35" w:rsidP="00030748">
            <w:pPr>
              <w:spacing w:line="360" w:lineRule="auto"/>
              <w:jc w:val="center"/>
              <w:rPr>
                <w:rFonts w:ascii="Arial" w:hAnsi="Arial" w:cs="Arial"/>
                <w:sz w:val="24"/>
              </w:rPr>
            </w:pPr>
            <w:r>
              <w:rPr>
                <w:rFonts w:ascii="Arial" w:hAnsi="Arial" w:cs="Arial"/>
                <w:sz w:val="24"/>
              </w:rPr>
              <w:t>Jefe de recursos humanos</w:t>
            </w:r>
          </w:p>
          <w:p w:rsidR="00152C35" w:rsidRDefault="00152C35" w:rsidP="00030748">
            <w:pPr>
              <w:autoSpaceDE w:val="0"/>
              <w:autoSpaceDN w:val="0"/>
              <w:adjustRightInd w:val="0"/>
              <w:spacing w:after="120" w:line="360" w:lineRule="auto"/>
              <w:contextualSpacing/>
              <w:jc w:val="both"/>
              <w:rPr>
                <w:rFonts w:ascii="Arial" w:hAnsi="Arial" w:cs="Arial"/>
                <w:color w:val="000000"/>
                <w:sz w:val="24"/>
                <w:szCs w:val="23"/>
              </w:rPr>
            </w:pPr>
          </w:p>
        </w:tc>
        <w:tc>
          <w:tcPr>
            <w:tcW w:w="4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2C35" w:rsidRDefault="00152C35" w:rsidP="00030748">
            <w:pPr>
              <w:spacing w:line="360" w:lineRule="auto"/>
              <w:jc w:val="both"/>
              <w:rPr>
                <w:rFonts w:ascii="Arial" w:hAnsi="Arial" w:cs="Arial"/>
                <w:sz w:val="24"/>
              </w:rPr>
            </w:pPr>
            <w:r>
              <w:rPr>
                <w:rFonts w:ascii="Arial" w:hAnsi="Arial" w:cs="Arial"/>
                <w:sz w:val="24"/>
              </w:rPr>
              <w:t xml:space="preserve">-Responsable de la coordinación e implementación del plan de capacitación y desarrollo. </w:t>
            </w:r>
          </w:p>
          <w:p w:rsidR="00152C35" w:rsidRDefault="00152C35" w:rsidP="00030748">
            <w:pPr>
              <w:spacing w:line="360" w:lineRule="auto"/>
              <w:jc w:val="both"/>
              <w:rPr>
                <w:rFonts w:ascii="Arial" w:hAnsi="Arial" w:cs="Arial"/>
                <w:sz w:val="24"/>
              </w:rPr>
            </w:pPr>
          </w:p>
          <w:p w:rsidR="00152C35" w:rsidRDefault="00152C35" w:rsidP="00030748">
            <w:pPr>
              <w:spacing w:line="360" w:lineRule="auto"/>
              <w:jc w:val="both"/>
              <w:rPr>
                <w:rFonts w:ascii="Arial" w:hAnsi="Arial" w:cs="Arial"/>
                <w:sz w:val="24"/>
              </w:rPr>
            </w:pPr>
            <w:r>
              <w:rPr>
                <w:rFonts w:ascii="Arial" w:hAnsi="Arial" w:cs="Arial"/>
                <w:sz w:val="24"/>
              </w:rPr>
              <w:t xml:space="preserve">-Difunde líneas y estrategias de programación. </w:t>
            </w:r>
          </w:p>
          <w:p w:rsidR="00152C35" w:rsidRDefault="00152C35" w:rsidP="00030748">
            <w:pPr>
              <w:spacing w:line="360" w:lineRule="auto"/>
              <w:jc w:val="both"/>
              <w:rPr>
                <w:rFonts w:ascii="Arial" w:hAnsi="Arial" w:cs="Arial"/>
                <w:sz w:val="24"/>
              </w:rPr>
            </w:pPr>
          </w:p>
          <w:p w:rsidR="00152C35" w:rsidRDefault="00152C35" w:rsidP="00030748">
            <w:pPr>
              <w:spacing w:line="360" w:lineRule="auto"/>
              <w:jc w:val="both"/>
              <w:rPr>
                <w:rFonts w:ascii="Arial" w:hAnsi="Arial" w:cs="Arial"/>
                <w:sz w:val="24"/>
              </w:rPr>
            </w:pPr>
            <w:r>
              <w:rPr>
                <w:rFonts w:ascii="Arial" w:hAnsi="Arial" w:cs="Arial"/>
                <w:sz w:val="24"/>
              </w:rPr>
              <w:t xml:space="preserve">-Revisa y aprueba los materiales de apoyo. </w:t>
            </w:r>
          </w:p>
          <w:p w:rsidR="00152C35" w:rsidRDefault="00152C35" w:rsidP="00030748">
            <w:pPr>
              <w:spacing w:line="360" w:lineRule="auto"/>
              <w:jc w:val="both"/>
              <w:rPr>
                <w:rFonts w:ascii="Arial" w:hAnsi="Arial" w:cs="Arial"/>
                <w:sz w:val="24"/>
              </w:rPr>
            </w:pPr>
          </w:p>
          <w:p w:rsidR="00152C35" w:rsidRDefault="00152C35" w:rsidP="00030748">
            <w:pPr>
              <w:spacing w:line="360" w:lineRule="auto"/>
              <w:jc w:val="both"/>
              <w:rPr>
                <w:rFonts w:ascii="Arial" w:hAnsi="Arial" w:cs="Arial"/>
                <w:sz w:val="24"/>
              </w:rPr>
            </w:pPr>
            <w:r>
              <w:rPr>
                <w:rFonts w:ascii="Arial" w:hAnsi="Arial" w:cs="Arial"/>
                <w:sz w:val="24"/>
              </w:rPr>
              <w:t xml:space="preserve">-Selecciona el capacitador más idóneo según </w:t>
            </w:r>
            <w:proofErr w:type="spellStart"/>
            <w:r>
              <w:rPr>
                <w:rFonts w:ascii="Arial" w:hAnsi="Arial" w:cs="Arial"/>
                <w:sz w:val="24"/>
              </w:rPr>
              <w:t>curriculum</w:t>
            </w:r>
            <w:proofErr w:type="spellEnd"/>
            <w:r>
              <w:rPr>
                <w:rFonts w:ascii="Arial" w:hAnsi="Arial" w:cs="Arial"/>
                <w:sz w:val="24"/>
              </w:rPr>
              <w:t xml:space="preserve">. </w:t>
            </w:r>
          </w:p>
          <w:p w:rsidR="00152C35" w:rsidRDefault="00152C35" w:rsidP="00030748">
            <w:pPr>
              <w:autoSpaceDE w:val="0"/>
              <w:autoSpaceDN w:val="0"/>
              <w:adjustRightInd w:val="0"/>
              <w:spacing w:after="120" w:line="360" w:lineRule="auto"/>
              <w:contextualSpacing/>
              <w:jc w:val="both"/>
              <w:rPr>
                <w:rFonts w:ascii="Arial" w:hAnsi="Arial" w:cs="Arial"/>
                <w:color w:val="000000"/>
                <w:sz w:val="24"/>
                <w:szCs w:val="23"/>
              </w:rPr>
            </w:pPr>
          </w:p>
        </w:tc>
      </w:tr>
      <w:tr w:rsidR="00152C35" w:rsidTr="00152C35">
        <w:tc>
          <w:tcPr>
            <w:tcW w:w="4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2C35" w:rsidRDefault="00152C35" w:rsidP="00030748">
            <w:pPr>
              <w:spacing w:line="360" w:lineRule="auto"/>
              <w:jc w:val="center"/>
              <w:rPr>
                <w:rFonts w:ascii="Arial" w:hAnsi="Arial" w:cs="Arial"/>
                <w:sz w:val="24"/>
              </w:rPr>
            </w:pPr>
          </w:p>
          <w:p w:rsidR="00152C35" w:rsidRDefault="00152C35" w:rsidP="00030748">
            <w:pPr>
              <w:spacing w:line="360" w:lineRule="auto"/>
              <w:jc w:val="center"/>
              <w:rPr>
                <w:rFonts w:ascii="Arial" w:hAnsi="Arial" w:cs="Arial"/>
                <w:sz w:val="24"/>
              </w:rPr>
            </w:pPr>
            <w:r>
              <w:rPr>
                <w:rFonts w:ascii="Arial" w:hAnsi="Arial" w:cs="Arial"/>
                <w:sz w:val="24"/>
              </w:rPr>
              <w:t>Representante del sector docente de la carrera de Ing. Industrial</w:t>
            </w:r>
          </w:p>
          <w:p w:rsidR="00152C35" w:rsidRDefault="00152C35" w:rsidP="00030748">
            <w:pPr>
              <w:autoSpaceDE w:val="0"/>
              <w:autoSpaceDN w:val="0"/>
              <w:adjustRightInd w:val="0"/>
              <w:spacing w:after="120" w:line="360" w:lineRule="auto"/>
              <w:contextualSpacing/>
              <w:jc w:val="both"/>
              <w:rPr>
                <w:rFonts w:ascii="Arial" w:hAnsi="Arial" w:cs="Arial"/>
                <w:color w:val="000000"/>
                <w:sz w:val="24"/>
                <w:szCs w:val="23"/>
              </w:rPr>
            </w:pPr>
          </w:p>
        </w:tc>
        <w:tc>
          <w:tcPr>
            <w:tcW w:w="4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2C35" w:rsidRDefault="00152C35" w:rsidP="00030748">
            <w:pPr>
              <w:spacing w:line="360" w:lineRule="auto"/>
              <w:jc w:val="both"/>
              <w:rPr>
                <w:rFonts w:ascii="Arial" w:hAnsi="Arial" w:cs="Arial"/>
                <w:sz w:val="24"/>
              </w:rPr>
            </w:pPr>
            <w:r>
              <w:rPr>
                <w:rFonts w:ascii="Arial" w:hAnsi="Arial" w:cs="Arial"/>
                <w:sz w:val="24"/>
              </w:rPr>
              <w:t xml:space="preserve">-Establece costos presupuestarios. </w:t>
            </w:r>
          </w:p>
          <w:p w:rsidR="00152C35" w:rsidRDefault="00152C35" w:rsidP="00030748">
            <w:pPr>
              <w:spacing w:line="360" w:lineRule="auto"/>
              <w:jc w:val="both"/>
              <w:rPr>
                <w:rFonts w:ascii="Arial" w:hAnsi="Arial" w:cs="Arial"/>
                <w:sz w:val="24"/>
              </w:rPr>
            </w:pPr>
          </w:p>
          <w:p w:rsidR="00152C35" w:rsidRDefault="00152C35" w:rsidP="00030748">
            <w:pPr>
              <w:spacing w:line="360" w:lineRule="auto"/>
              <w:jc w:val="both"/>
              <w:rPr>
                <w:rFonts w:ascii="Arial" w:hAnsi="Arial" w:cs="Arial"/>
                <w:sz w:val="24"/>
              </w:rPr>
            </w:pPr>
            <w:r>
              <w:rPr>
                <w:rFonts w:ascii="Arial" w:hAnsi="Arial" w:cs="Arial"/>
                <w:sz w:val="24"/>
              </w:rPr>
              <w:t xml:space="preserve">-Tendrá como función principal lograr la aprobación de los costos de la capacitación o coordinar mecanismos de financiamiento. </w:t>
            </w:r>
          </w:p>
          <w:p w:rsidR="00152C35" w:rsidRDefault="00152C35" w:rsidP="00030748">
            <w:pPr>
              <w:spacing w:line="360" w:lineRule="auto"/>
              <w:jc w:val="both"/>
              <w:rPr>
                <w:rFonts w:ascii="Arial" w:hAnsi="Arial" w:cs="Arial"/>
                <w:sz w:val="24"/>
              </w:rPr>
            </w:pPr>
          </w:p>
          <w:p w:rsidR="00152C35" w:rsidRDefault="00152C35" w:rsidP="00030748">
            <w:pPr>
              <w:spacing w:line="360" w:lineRule="auto"/>
              <w:jc w:val="both"/>
              <w:rPr>
                <w:rFonts w:ascii="Arial" w:hAnsi="Arial" w:cs="Arial"/>
                <w:sz w:val="24"/>
              </w:rPr>
            </w:pPr>
            <w:r>
              <w:rPr>
                <w:rFonts w:ascii="Arial" w:hAnsi="Arial" w:cs="Arial"/>
                <w:sz w:val="24"/>
              </w:rPr>
              <w:t xml:space="preserve">-Sugiere candidatos capacitadores de acuerdo a su conocimiento y experiencia. </w:t>
            </w:r>
          </w:p>
          <w:p w:rsidR="00152C35" w:rsidRDefault="00152C35" w:rsidP="00030748">
            <w:pPr>
              <w:spacing w:line="360" w:lineRule="auto"/>
              <w:jc w:val="both"/>
              <w:rPr>
                <w:rFonts w:ascii="Arial" w:hAnsi="Arial" w:cs="Arial"/>
                <w:sz w:val="24"/>
              </w:rPr>
            </w:pPr>
          </w:p>
          <w:p w:rsidR="00152C35" w:rsidRDefault="00152C35" w:rsidP="00030748">
            <w:pPr>
              <w:spacing w:line="360" w:lineRule="auto"/>
              <w:jc w:val="both"/>
              <w:rPr>
                <w:rFonts w:ascii="Arial" w:hAnsi="Arial" w:cs="Arial"/>
                <w:sz w:val="24"/>
              </w:rPr>
            </w:pPr>
            <w:r>
              <w:rPr>
                <w:rFonts w:ascii="Arial" w:hAnsi="Arial" w:cs="Arial"/>
                <w:sz w:val="24"/>
              </w:rPr>
              <w:t>-Propone y ejecuta planes de acción.</w:t>
            </w:r>
          </w:p>
          <w:p w:rsidR="00152C35" w:rsidRDefault="00152C35" w:rsidP="00030748">
            <w:pPr>
              <w:spacing w:line="360" w:lineRule="auto"/>
              <w:jc w:val="both"/>
              <w:rPr>
                <w:rFonts w:ascii="Arial" w:hAnsi="Arial" w:cs="Arial"/>
                <w:sz w:val="24"/>
              </w:rPr>
            </w:pPr>
            <w:r>
              <w:rPr>
                <w:rFonts w:ascii="Arial" w:hAnsi="Arial" w:cs="Arial"/>
                <w:sz w:val="24"/>
              </w:rPr>
              <w:t xml:space="preserve"> </w:t>
            </w:r>
          </w:p>
          <w:p w:rsidR="00152C35" w:rsidRDefault="00152C35" w:rsidP="00030748">
            <w:pPr>
              <w:spacing w:line="360" w:lineRule="auto"/>
              <w:jc w:val="both"/>
              <w:rPr>
                <w:rFonts w:ascii="Arial" w:hAnsi="Arial" w:cs="Arial"/>
                <w:sz w:val="24"/>
              </w:rPr>
            </w:pPr>
            <w:r>
              <w:rPr>
                <w:rFonts w:ascii="Arial" w:hAnsi="Arial" w:cs="Arial"/>
                <w:sz w:val="24"/>
              </w:rPr>
              <w:t xml:space="preserve">-Planifica, revisa y evalúa el desempeño del docente. </w:t>
            </w:r>
          </w:p>
          <w:p w:rsidR="00152C35" w:rsidRDefault="00152C35" w:rsidP="00030748">
            <w:pPr>
              <w:spacing w:line="360" w:lineRule="auto"/>
              <w:jc w:val="both"/>
              <w:rPr>
                <w:rFonts w:ascii="Arial" w:hAnsi="Arial" w:cs="Arial"/>
                <w:sz w:val="24"/>
              </w:rPr>
            </w:pPr>
          </w:p>
          <w:p w:rsidR="00152C35" w:rsidRDefault="00152C35" w:rsidP="00030748">
            <w:pPr>
              <w:spacing w:line="360" w:lineRule="auto"/>
              <w:jc w:val="both"/>
              <w:rPr>
                <w:rFonts w:ascii="Arial" w:hAnsi="Arial" w:cs="Arial"/>
                <w:sz w:val="24"/>
              </w:rPr>
            </w:pPr>
            <w:r>
              <w:rPr>
                <w:rFonts w:ascii="Arial" w:hAnsi="Arial" w:cs="Arial"/>
                <w:sz w:val="24"/>
              </w:rPr>
              <w:t>-</w:t>
            </w:r>
            <w:proofErr w:type="spellStart"/>
            <w:r>
              <w:rPr>
                <w:rFonts w:ascii="Arial" w:hAnsi="Arial" w:cs="Arial"/>
                <w:sz w:val="24"/>
              </w:rPr>
              <w:t>Prevee</w:t>
            </w:r>
            <w:proofErr w:type="spellEnd"/>
            <w:r>
              <w:rPr>
                <w:rFonts w:ascii="Arial" w:hAnsi="Arial" w:cs="Arial"/>
                <w:sz w:val="24"/>
              </w:rPr>
              <w:t xml:space="preserve"> los requerimientos de capacitación. </w:t>
            </w:r>
          </w:p>
          <w:p w:rsidR="00152C35" w:rsidRDefault="00152C35" w:rsidP="00030748">
            <w:pPr>
              <w:spacing w:line="360" w:lineRule="auto"/>
              <w:jc w:val="both"/>
              <w:rPr>
                <w:rFonts w:ascii="Arial" w:hAnsi="Arial" w:cs="Arial"/>
                <w:sz w:val="24"/>
              </w:rPr>
            </w:pPr>
          </w:p>
          <w:p w:rsidR="00152C35" w:rsidRDefault="00152C35" w:rsidP="00030748">
            <w:pPr>
              <w:spacing w:line="360" w:lineRule="auto"/>
              <w:jc w:val="both"/>
              <w:rPr>
                <w:rFonts w:ascii="Arial" w:hAnsi="Arial" w:cs="Arial"/>
                <w:sz w:val="24"/>
              </w:rPr>
            </w:pPr>
            <w:r>
              <w:rPr>
                <w:rFonts w:ascii="Arial" w:hAnsi="Arial" w:cs="Arial"/>
                <w:sz w:val="24"/>
              </w:rPr>
              <w:t xml:space="preserve">-Evaluar la calidad de las capacitaciones. </w:t>
            </w:r>
          </w:p>
          <w:p w:rsidR="00152C35" w:rsidRDefault="00152C35" w:rsidP="00030748">
            <w:pPr>
              <w:autoSpaceDE w:val="0"/>
              <w:autoSpaceDN w:val="0"/>
              <w:adjustRightInd w:val="0"/>
              <w:spacing w:after="120" w:line="360" w:lineRule="auto"/>
              <w:contextualSpacing/>
              <w:jc w:val="both"/>
              <w:rPr>
                <w:rFonts w:ascii="Arial" w:hAnsi="Arial" w:cs="Arial"/>
                <w:color w:val="000000"/>
                <w:sz w:val="24"/>
                <w:szCs w:val="23"/>
              </w:rPr>
            </w:pPr>
          </w:p>
        </w:tc>
      </w:tr>
    </w:tbl>
    <w:p w:rsidR="00152C35" w:rsidRDefault="00152C35" w:rsidP="00030748">
      <w:pPr>
        <w:spacing w:after="120" w:line="360" w:lineRule="auto"/>
        <w:contextualSpacing/>
        <w:jc w:val="both"/>
        <w:rPr>
          <w:rFonts w:ascii="Arial" w:hAnsi="Arial" w:cs="Arial"/>
          <w:sz w:val="24"/>
        </w:rPr>
      </w:pPr>
    </w:p>
    <w:p w:rsidR="00152C35" w:rsidRDefault="00152C35" w:rsidP="00030748">
      <w:pPr>
        <w:spacing w:after="120" w:line="360" w:lineRule="auto"/>
        <w:contextualSpacing/>
        <w:jc w:val="both"/>
        <w:rPr>
          <w:rFonts w:ascii="Arial" w:hAnsi="Arial" w:cs="Arial"/>
          <w:sz w:val="24"/>
        </w:rPr>
      </w:pPr>
    </w:p>
    <w:p w:rsidR="00152C35" w:rsidRDefault="00152C35" w:rsidP="00030748">
      <w:pPr>
        <w:spacing w:after="120" w:line="480" w:lineRule="auto"/>
        <w:contextualSpacing/>
        <w:jc w:val="both"/>
        <w:rPr>
          <w:rFonts w:ascii="Arial" w:hAnsi="Arial" w:cs="Arial"/>
          <w:color w:val="000000"/>
          <w:sz w:val="24"/>
          <w:szCs w:val="23"/>
        </w:rPr>
      </w:pPr>
      <w:r>
        <w:rPr>
          <w:rFonts w:ascii="Arial" w:hAnsi="Arial" w:cs="Arial"/>
          <w:color w:val="000000"/>
          <w:sz w:val="24"/>
          <w:szCs w:val="23"/>
        </w:rPr>
        <w:t>Para la ejecución de la capacitación deben revisarse los perfiles del capacitador y del personal a capacitar, la adecuada programación en base a las necesidades, el uso de equipo y material de apoyo suficiente, entre otros; a fin de asegurar la efectividad del plan.</w:t>
      </w:r>
    </w:p>
    <w:p w:rsidR="00152C35" w:rsidRDefault="00152C35" w:rsidP="00030748">
      <w:pPr>
        <w:spacing w:after="120" w:line="480" w:lineRule="auto"/>
        <w:contextualSpacing/>
        <w:jc w:val="both"/>
        <w:rPr>
          <w:rFonts w:ascii="Arial" w:hAnsi="Arial" w:cs="Arial"/>
          <w:color w:val="000000"/>
          <w:sz w:val="24"/>
          <w:szCs w:val="23"/>
        </w:rPr>
      </w:pPr>
    </w:p>
    <w:p w:rsidR="00152C35" w:rsidRDefault="00152C35" w:rsidP="00030748">
      <w:pPr>
        <w:autoSpaceDE w:val="0"/>
        <w:autoSpaceDN w:val="0"/>
        <w:adjustRightInd w:val="0"/>
        <w:spacing w:after="120" w:line="480" w:lineRule="auto"/>
        <w:contextualSpacing/>
        <w:jc w:val="both"/>
        <w:rPr>
          <w:rFonts w:ascii="Arial" w:hAnsi="Arial" w:cs="Arial"/>
          <w:color w:val="000000"/>
          <w:sz w:val="24"/>
          <w:szCs w:val="23"/>
        </w:rPr>
      </w:pPr>
      <w:r>
        <w:rPr>
          <w:rFonts w:ascii="Arial" w:hAnsi="Arial" w:cs="Arial"/>
          <w:color w:val="000000"/>
          <w:sz w:val="24"/>
          <w:szCs w:val="23"/>
        </w:rPr>
        <w:lastRenderedPageBreak/>
        <w:t>Al finalizar un evento de capacitación y desarrollo se debe verificar el nivel de aprendizaje de las personas participantes con el fin de realimentar sus conocimientos y evaluar el desempeño del capacitador, para ello se utilizan instrumentos de evaluación, asimismo obtener información relacionada con el costo-beneficio de la capacitación y registrar la asistencia de personal en capacitación.</w:t>
      </w:r>
    </w:p>
    <w:p w:rsidR="00152C35" w:rsidRDefault="00152C35" w:rsidP="00030748">
      <w:pPr>
        <w:autoSpaceDE w:val="0"/>
        <w:autoSpaceDN w:val="0"/>
        <w:adjustRightInd w:val="0"/>
        <w:spacing w:after="120" w:line="480" w:lineRule="auto"/>
        <w:contextualSpacing/>
        <w:jc w:val="both"/>
        <w:rPr>
          <w:rFonts w:ascii="Arial" w:hAnsi="Arial" w:cs="Arial"/>
          <w:color w:val="000000"/>
          <w:sz w:val="24"/>
          <w:szCs w:val="23"/>
        </w:rPr>
      </w:pPr>
      <w:r>
        <w:rPr>
          <w:rFonts w:ascii="Arial" w:hAnsi="Arial" w:cs="Arial"/>
          <w:color w:val="000000"/>
          <w:sz w:val="24"/>
          <w:szCs w:val="23"/>
        </w:rPr>
        <w:t xml:space="preserve">Es indispensable darle seguimiento a la capacitación realizando acciones que verifiquen que se lleven a la práctica docente los conocimientos adquiridos. </w:t>
      </w:r>
    </w:p>
    <w:p w:rsidR="00152C35" w:rsidRDefault="00152C35" w:rsidP="00030748">
      <w:pPr>
        <w:autoSpaceDE w:val="0"/>
        <w:autoSpaceDN w:val="0"/>
        <w:adjustRightInd w:val="0"/>
        <w:spacing w:after="120" w:line="480" w:lineRule="auto"/>
        <w:contextualSpacing/>
        <w:jc w:val="both"/>
        <w:rPr>
          <w:rFonts w:ascii="Arial" w:hAnsi="Arial" w:cs="Arial"/>
          <w:color w:val="000000"/>
          <w:sz w:val="24"/>
          <w:szCs w:val="23"/>
        </w:rPr>
      </w:pPr>
      <w:r>
        <w:rPr>
          <w:rFonts w:ascii="Arial" w:hAnsi="Arial" w:cs="Arial"/>
          <w:color w:val="000000"/>
          <w:sz w:val="24"/>
          <w:szCs w:val="23"/>
        </w:rPr>
        <w:t>Posteriormente se presenta una síntesis de los componentes, personas involucradas para su aplicación enmarcadas en la siguiente matriz:</w:t>
      </w:r>
    </w:p>
    <w:p w:rsidR="00152C35" w:rsidRDefault="00152C35" w:rsidP="00030748">
      <w:pPr>
        <w:autoSpaceDE w:val="0"/>
        <w:autoSpaceDN w:val="0"/>
        <w:adjustRightInd w:val="0"/>
        <w:spacing w:after="120" w:line="480" w:lineRule="auto"/>
        <w:contextualSpacing/>
        <w:jc w:val="both"/>
        <w:rPr>
          <w:rFonts w:ascii="Arial" w:hAnsi="Arial" w:cs="Arial"/>
          <w:color w:val="000000"/>
          <w:sz w:val="24"/>
          <w:szCs w:val="23"/>
        </w:rPr>
      </w:pPr>
    </w:p>
    <w:tbl>
      <w:tblPr>
        <w:tblStyle w:val="Tablaconcuadrcula"/>
        <w:tblW w:w="0" w:type="auto"/>
        <w:tblLook w:val="04A0" w:firstRow="1" w:lastRow="0" w:firstColumn="1" w:lastColumn="0" w:noHBand="0" w:noVBand="1"/>
      </w:tblPr>
      <w:tblGrid>
        <w:gridCol w:w="1739"/>
        <w:gridCol w:w="1591"/>
        <w:gridCol w:w="1757"/>
        <w:gridCol w:w="2044"/>
        <w:gridCol w:w="1697"/>
      </w:tblGrid>
      <w:tr w:rsidR="00152C35" w:rsidTr="00152C35">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2C35" w:rsidRDefault="00152C35" w:rsidP="00030748">
            <w:pPr>
              <w:autoSpaceDE w:val="0"/>
              <w:autoSpaceDN w:val="0"/>
              <w:adjustRightInd w:val="0"/>
              <w:spacing w:after="120" w:line="480" w:lineRule="auto"/>
              <w:contextualSpacing/>
              <w:jc w:val="center"/>
              <w:rPr>
                <w:rFonts w:ascii="Arial" w:hAnsi="Arial" w:cs="Arial"/>
                <w:b/>
                <w:color w:val="000000"/>
                <w:sz w:val="24"/>
                <w:szCs w:val="23"/>
              </w:rPr>
            </w:pPr>
            <w:r>
              <w:rPr>
                <w:rFonts w:ascii="Arial" w:hAnsi="Arial" w:cs="Arial"/>
                <w:b/>
                <w:color w:val="000000"/>
                <w:sz w:val="24"/>
                <w:szCs w:val="23"/>
              </w:rPr>
              <w:t>Proceso de Capacitación</w:t>
            </w:r>
          </w:p>
        </w:tc>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2C35" w:rsidRDefault="00152C35" w:rsidP="00030748">
            <w:pPr>
              <w:autoSpaceDE w:val="0"/>
              <w:autoSpaceDN w:val="0"/>
              <w:adjustRightInd w:val="0"/>
              <w:spacing w:after="120" w:line="480" w:lineRule="auto"/>
              <w:contextualSpacing/>
              <w:jc w:val="center"/>
              <w:rPr>
                <w:rFonts w:ascii="Arial" w:hAnsi="Arial" w:cs="Arial"/>
                <w:b/>
                <w:color w:val="000000"/>
                <w:sz w:val="24"/>
                <w:szCs w:val="23"/>
              </w:rPr>
            </w:pPr>
            <w:r>
              <w:rPr>
                <w:rFonts w:ascii="Arial" w:hAnsi="Arial" w:cs="Arial"/>
                <w:b/>
                <w:color w:val="000000"/>
                <w:sz w:val="24"/>
                <w:szCs w:val="23"/>
              </w:rPr>
              <w:t>Planeación</w:t>
            </w:r>
          </w:p>
        </w:tc>
        <w:tc>
          <w:tcPr>
            <w:tcW w:w="17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2C35" w:rsidRDefault="00152C35" w:rsidP="00030748">
            <w:pPr>
              <w:autoSpaceDE w:val="0"/>
              <w:autoSpaceDN w:val="0"/>
              <w:adjustRightInd w:val="0"/>
              <w:spacing w:after="120" w:line="480" w:lineRule="auto"/>
              <w:contextualSpacing/>
              <w:jc w:val="center"/>
              <w:rPr>
                <w:rFonts w:ascii="Arial" w:hAnsi="Arial" w:cs="Arial"/>
                <w:b/>
                <w:color w:val="000000"/>
                <w:sz w:val="24"/>
                <w:szCs w:val="23"/>
              </w:rPr>
            </w:pPr>
            <w:r>
              <w:rPr>
                <w:rFonts w:ascii="Arial" w:hAnsi="Arial" w:cs="Arial"/>
                <w:b/>
                <w:color w:val="000000"/>
                <w:sz w:val="24"/>
                <w:szCs w:val="23"/>
              </w:rPr>
              <w:t>Organización</w:t>
            </w:r>
          </w:p>
        </w:tc>
        <w:tc>
          <w:tcPr>
            <w:tcW w:w="17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2C35" w:rsidRDefault="00152C35" w:rsidP="00030748">
            <w:pPr>
              <w:autoSpaceDE w:val="0"/>
              <w:autoSpaceDN w:val="0"/>
              <w:adjustRightInd w:val="0"/>
              <w:spacing w:after="120" w:line="480" w:lineRule="auto"/>
              <w:contextualSpacing/>
              <w:jc w:val="center"/>
              <w:rPr>
                <w:rFonts w:ascii="Arial" w:hAnsi="Arial" w:cs="Arial"/>
                <w:b/>
                <w:color w:val="000000"/>
                <w:sz w:val="24"/>
                <w:szCs w:val="23"/>
              </w:rPr>
            </w:pPr>
            <w:r>
              <w:rPr>
                <w:rFonts w:ascii="Arial" w:hAnsi="Arial" w:cs="Arial"/>
                <w:b/>
                <w:color w:val="000000"/>
                <w:sz w:val="24"/>
                <w:szCs w:val="23"/>
              </w:rPr>
              <w:t>Ejecución e Implementación</w:t>
            </w:r>
          </w:p>
        </w:tc>
        <w:tc>
          <w:tcPr>
            <w:tcW w:w="17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2C35" w:rsidRDefault="00152C35" w:rsidP="00030748">
            <w:pPr>
              <w:autoSpaceDE w:val="0"/>
              <w:autoSpaceDN w:val="0"/>
              <w:adjustRightInd w:val="0"/>
              <w:spacing w:after="120" w:line="480" w:lineRule="auto"/>
              <w:contextualSpacing/>
              <w:jc w:val="center"/>
              <w:rPr>
                <w:rFonts w:ascii="Arial" w:hAnsi="Arial" w:cs="Arial"/>
                <w:b/>
                <w:color w:val="000000"/>
                <w:sz w:val="24"/>
                <w:szCs w:val="23"/>
              </w:rPr>
            </w:pPr>
            <w:r>
              <w:rPr>
                <w:rFonts w:ascii="Arial" w:hAnsi="Arial" w:cs="Arial"/>
                <w:b/>
                <w:color w:val="000000"/>
                <w:sz w:val="24"/>
                <w:szCs w:val="23"/>
              </w:rPr>
              <w:t>Evaluación o Control</w:t>
            </w:r>
          </w:p>
        </w:tc>
      </w:tr>
      <w:tr w:rsidR="00152C35" w:rsidTr="00152C35">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2C35" w:rsidRDefault="00152C35" w:rsidP="00030748">
            <w:pPr>
              <w:autoSpaceDE w:val="0"/>
              <w:autoSpaceDN w:val="0"/>
              <w:adjustRightInd w:val="0"/>
              <w:spacing w:after="120" w:line="480" w:lineRule="auto"/>
              <w:contextualSpacing/>
              <w:jc w:val="both"/>
              <w:rPr>
                <w:rFonts w:ascii="Arial" w:hAnsi="Arial" w:cs="Arial"/>
                <w:color w:val="000000"/>
                <w:szCs w:val="23"/>
              </w:rPr>
            </w:pPr>
            <w:r>
              <w:rPr>
                <w:rFonts w:ascii="Arial" w:hAnsi="Arial" w:cs="Arial"/>
                <w:color w:val="000000"/>
                <w:szCs w:val="23"/>
              </w:rPr>
              <w:t>Estrategias</w:t>
            </w:r>
          </w:p>
        </w:tc>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2C35" w:rsidRDefault="00152C35" w:rsidP="00030748">
            <w:pPr>
              <w:pStyle w:val="Textoindependiente3"/>
              <w:spacing w:line="480" w:lineRule="auto"/>
              <w:jc w:val="both"/>
              <w:rPr>
                <w:color w:val="000000"/>
                <w:sz w:val="22"/>
                <w:szCs w:val="23"/>
              </w:rPr>
            </w:pPr>
            <w:r>
              <w:rPr>
                <w:color w:val="000000"/>
                <w:sz w:val="22"/>
                <w:szCs w:val="23"/>
              </w:rPr>
              <w:t>Plan de Acción</w:t>
            </w:r>
          </w:p>
          <w:p w:rsidR="00152C35" w:rsidRDefault="00152C35" w:rsidP="00030748">
            <w:pPr>
              <w:pStyle w:val="Textoindependiente3"/>
              <w:spacing w:line="480" w:lineRule="auto"/>
              <w:jc w:val="both"/>
              <w:rPr>
                <w:color w:val="000000"/>
                <w:sz w:val="22"/>
                <w:szCs w:val="23"/>
              </w:rPr>
            </w:pPr>
            <w:r>
              <w:rPr>
                <w:color w:val="000000"/>
                <w:sz w:val="22"/>
                <w:szCs w:val="23"/>
              </w:rPr>
              <w:t xml:space="preserve"> </w:t>
            </w:r>
          </w:p>
          <w:p w:rsidR="00152C35" w:rsidRDefault="00152C35" w:rsidP="00030748">
            <w:pPr>
              <w:pStyle w:val="Textoindependiente3"/>
              <w:spacing w:line="480" w:lineRule="auto"/>
              <w:jc w:val="both"/>
              <w:rPr>
                <w:color w:val="000000"/>
                <w:sz w:val="22"/>
                <w:szCs w:val="23"/>
              </w:rPr>
            </w:pPr>
            <w:r>
              <w:rPr>
                <w:color w:val="000000"/>
                <w:sz w:val="22"/>
                <w:szCs w:val="23"/>
              </w:rPr>
              <w:t xml:space="preserve">Plan de capacitación y desarrollo. </w:t>
            </w:r>
          </w:p>
          <w:p w:rsidR="00152C35" w:rsidRDefault="00152C35" w:rsidP="00030748">
            <w:pPr>
              <w:pStyle w:val="Default"/>
              <w:spacing w:line="480" w:lineRule="auto"/>
            </w:pPr>
          </w:p>
          <w:p w:rsidR="00152C35" w:rsidRDefault="00152C35" w:rsidP="00030748">
            <w:pPr>
              <w:pStyle w:val="Textoindependiente3"/>
              <w:spacing w:line="480" w:lineRule="auto"/>
              <w:jc w:val="both"/>
              <w:rPr>
                <w:color w:val="000000"/>
                <w:sz w:val="22"/>
                <w:szCs w:val="23"/>
              </w:rPr>
            </w:pPr>
            <w:r>
              <w:rPr>
                <w:color w:val="000000"/>
                <w:sz w:val="22"/>
                <w:szCs w:val="23"/>
              </w:rPr>
              <w:t xml:space="preserve">Detección de necesidades de capacitación </w:t>
            </w:r>
          </w:p>
          <w:p w:rsidR="00152C35" w:rsidRDefault="00152C35" w:rsidP="00030748">
            <w:pPr>
              <w:pStyle w:val="Default"/>
              <w:spacing w:line="480" w:lineRule="auto"/>
            </w:pPr>
          </w:p>
          <w:p w:rsidR="00152C35" w:rsidRDefault="00152C35" w:rsidP="00030748">
            <w:pPr>
              <w:autoSpaceDE w:val="0"/>
              <w:autoSpaceDN w:val="0"/>
              <w:adjustRightInd w:val="0"/>
              <w:spacing w:after="120" w:line="480" w:lineRule="auto"/>
              <w:contextualSpacing/>
              <w:jc w:val="both"/>
              <w:rPr>
                <w:rFonts w:ascii="Arial" w:hAnsi="Arial" w:cs="Arial"/>
                <w:color w:val="000000"/>
                <w:szCs w:val="23"/>
              </w:rPr>
            </w:pPr>
            <w:r>
              <w:rPr>
                <w:rFonts w:ascii="Arial" w:hAnsi="Arial" w:cs="Arial"/>
                <w:color w:val="000000"/>
                <w:szCs w:val="23"/>
              </w:rPr>
              <w:t xml:space="preserve">Programas de Capacitación y desarrollo </w:t>
            </w:r>
          </w:p>
        </w:tc>
        <w:tc>
          <w:tcPr>
            <w:tcW w:w="17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2C35" w:rsidRDefault="00152C35" w:rsidP="00030748">
            <w:pPr>
              <w:pStyle w:val="Textoindependiente3"/>
              <w:spacing w:line="480" w:lineRule="auto"/>
              <w:jc w:val="both"/>
              <w:rPr>
                <w:color w:val="000000"/>
                <w:sz w:val="22"/>
                <w:szCs w:val="23"/>
              </w:rPr>
            </w:pPr>
            <w:r>
              <w:rPr>
                <w:color w:val="000000"/>
                <w:sz w:val="22"/>
                <w:szCs w:val="23"/>
              </w:rPr>
              <w:lastRenderedPageBreak/>
              <w:t xml:space="preserve">Estructura y funciones del comité de capacitación y desarrollo propuesto </w:t>
            </w:r>
          </w:p>
          <w:p w:rsidR="00152C35" w:rsidRDefault="00152C35" w:rsidP="00030748">
            <w:pPr>
              <w:autoSpaceDE w:val="0"/>
              <w:autoSpaceDN w:val="0"/>
              <w:adjustRightInd w:val="0"/>
              <w:spacing w:after="120" w:line="480" w:lineRule="auto"/>
              <w:contextualSpacing/>
              <w:jc w:val="both"/>
              <w:rPr>
                <w:rFonts w:ascii="Arial" w:hAnsi="Arial" w:cs="Arial"/>
                <w:color w:val="000000"/>
                <w:szCs w:val="23"/>
              </w:rPr>
            </w:pPr>
          </w:p>
        </w:tc>
        <w:tc>
          <w:tcPr>
            <w:tcW w:w="17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2C35" w:rsidRDefault="00152C35" w:rsidP="00030748">
            <w:pPr>
              <w:spacing w:line="480" w:lineRule="auto"/>
              <w:jc w:val="both"/>
              <w:rPr>
                <w:rFonts w:ascii="Arial" w:hAnsi="Arial" w:cs="Arial"/>
                <w:color w:val="000000"/>
                <w:szCs w:val="23"/>
              </w:rPr>
            </w:pPr>
            <w:r>
              <w:rPr>
                <w:rFonts w:ascii="Arial" w:hAnsi="Arial" w:cs="Arial"/>
                <w:color w:val="000000"/>
                <w:szCs w:val="23"/>
              </w:rPr>
              <w:t xml:space="preserve">Perfil de </w:t>
            </w:r>
            <w:proofErr w:type="spellStart"/>
            <w:r>
              <w:rPr>
                <w:rFonts w:ascii="Arial" w:hAnsi="Arial" w:cs="Arial"/>
                <w:color w:val="000000"/>
                <w:szCs w:val="23"/>
              </w:rPr>
              <w:t>capacitandos</w:t>
            </w:r>
            <w:proofErr w:type="spellEnd"/>
            <w:r>
              <w:rPr>
                <w:rFonts w:ascii="Arial" w:hAnsi="Arial" w:cs="Arial"/>
                <w:color w:val="000000"/>
                <w:szCs w:val="23"/>
              </w:rPr>
              <w:t xml:space="preserve"> </w:t>
            </w:r>
          </w:p>
          <w:p w:rsidR="00152C35" w:rsidRDefault="00152C35" w:rsidP="00030748">
            <w:pPr>
              <w:autoSpaceDE w:val="0"/>
              <w:autoSpaceDN w:val="0"/>
              <w:adjustRightInd w:val="0"/>
              <w:spacing w:after="120" w:line="480" w:lineRule="auto"/>
              <w:contextualSpacing/>
              <w:jc w:val="both"/>
              <w:rPr>
                <w:rFonts w:ascii="Arial" w:hAnsi="Arial" w:cs="Arial"/>
                <w:color w:val="000000"/>
                <w:szCs w:val="23"/>
              </w:rPr>
            </w:pPr>
            <w:r>
              <w:rPr>
                <w:rFonts w:ascii="Arial" w:hAnsi="Arial" w:cs="Arial"/>
                <w:color w:val="000000"/>
                <w:szCs w:val="23"/>
              </w:rPr>
              <w:t xml:space="preserve">Temas a desarrollar </w:t>
            </w:r>
          </w:p>
        </w:tc>
        <w:tc>
          <w:tcPr>
            <w:tcW w:w="17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2C35" w:rsidRDefault="00152C35" w:rsidP="00030748">
            <w:pPr>
              <w:pStyle w:val="Textoindependiente3"/>
              <w:spacing w:line="480" w:lineRule="auto"/>
              <w:jc w:val="both"/>
              <w:rPr>
                <w:color w:val="000000"/>
                <w:sz w:val="22"/>
                <w:szCs w:val="23"/>
              </w:rPr>
            </w:pPr>
            <w:r>
              <w:rPr>
                <w:color w:val="000000"/>
                <w:sz w:val="22"/>
                <w:szCs w:val="23"/>
              </w:rPr>
              <w:t xml:space="preserve">Evaluación de los </w:t>
            </w:r>
            <w:proofErr w:type="spellStart"/>
            <w:r>
              <w:rPr>
                <w:color w:val="000000"/>
                <w:sz w:val="22"/>
                <w:szCs w:val="23"/>
              </w:rPr>
              <w:t>capacitandos</w:t>
            </w:r>
            <w:proofErr w:type="spellEnd"/>
            <w:r>
              <w:rPr>
                <w:color w:val="000000"/>
                <w:sz w:val="22"/>
                <w:szCs w:val="23"/>
              </w:rPr>
              <w:t xml:space="preserve"> </w:t>
            </w:r>
          </w:p>
          <w:p w:rsidR="00152C35" w:rsidRDefault="00152C35" w:rsidP="00030748">
            <w:pPr>
              <w:pStyle w:val="Default"/>
              <w:spacing w:line="480" w:lineRule="auto"/>
            </w:pPr>
          </w:p>
          <w:p w:rsidR="00152C35" w:rsidRDefault="00152C35" w:rsidP="00030748">
            <w:pPr>
              <w:pStyle w:val="Textoindependiente3"/>
              <w:spacing w:line="480" w:lineRule="auto"/>
              <w:jc w:val="both"/>
              <w:rPr>
                <w:color w:val="000000"/>
                <w:sz w:val="22"/>
                <w:szCs w:val="23"/>
              </w:rPr>
            </w:pPr>
            <w:r>
              <w:rPr>
                <w:color w:val="000000"/>
                <w:sz w:val="22"/>
                <w:szCs w:val="23"/>
              </w:rPr>
              <w:t>Evaluación de los capacitadores.</w:t>
            </w:r>
          </w:p>
          <w:p w:rsidR="00152C35" w:rsidRDefault="00152C35" w:rsidP="00030748">
            <w:pPr>
              <w:pStyle w:val="Default"/>
              <w:spacing w:line="480" w:lineRule="auto"/>
            </w:pPr>
          </w:p>
          <w:p w:rsidR="00152C35" w:rsidRDefault="00152C35" w:rsidP="00030748">
            <w:pPr>
              <w:autoSpaceDE w:val="0"/>
              <w:autoSpaceDN w:val="0"/>
              <w:adjustRightInd w:val="0"/>
              <w:spacing w:after="120" w:line="480" w:lineRule="auto"/>
              <w:contextualSpacing/>
              <w:jc w:val="both"/>
              <w:rPr>
                <w:rFonts w:ascii="Arial" w:hAnsi="Arial" w:cs="Arial"/>
                <w:color w:val="000000"/>
                <w:szCs w:val="23"/>
              </w:rPr>
            </w:pPr>
            <w:r>
              <w:rPr>
                <w:rFonts w:ascii="Arial" w:hAnsi="Arial" w:cs="Arial"/>
                <w:color w:val="000000"/>
                <w:szCs w:val="23"/>
              </w:rPr>
              <w:t xml:space="preserve">Registro de asistencia de personal </w:t>
            </w:r>
          </w:p>
        </w:tc>
      </w:tr>
      <w:tr w:rsidR="00152C35" w:rsidTr="00152C35">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2C35" w:rsidRDefault="00152C35" w:rsidP="00030748">
            <w:pPr>
              <w:pStyle w:val="Textoindependiente3"/>
              <w:spacing w:line="480" w:lineRule="auto"/>
              <w:jc w:val="both"/>
              <w:rPr>
                <w:color w:val="000000"/>
                <w:sz w:val="22"/>
                <w:szCs w:val="23"/>
              </w:rPr>
            </w:pPr>
            <w:r>
              <w:rPr>
                <w:color w:val="000000"/>
                <w:sz w:val="22"/>
                <w:szCs w:val="23"/>
              </w:rPr>
              <w:lastRenderedPageBreak/>
              <w:t xml:space="preserve">Personas para realizar cada componente </w:t>
            </w:r>
          </w:p>
          <w:p w:rsidR="00152C35" w:rsidRDefault="00152C35" w:rsidP="00030748">
            <w:pPr>
              <w:autoSpaceDE w:val="0"/>
              <w:autoSpaceDN w:val="0"/>
              <w:adjustRightInd w:val="0"/>
              <w:spacing w:after="120" w:line="480" w:lineRule="auto"/>
              <w:contextualSpacing/>
              <w:jc w:val="both"/>
              <w:rPr>
                <w:rFonts w:ascii="Arial" w:hAnsi="Arial" w:cs="Arial"/>
                <w:color w:val="000000"/>
                <w:szCs w:val="23"/>
              </w:rPr>
            </w:pPr>
          </w:p>
        </w:tc>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2C35" w:rsidRDefault="00152C35" w:rsidP="00030748">
            <w:pPr>
              <w:pStyle w:val="Textoindependiente3"/>
              <w:spacing w:line="480" w:lineRule="auto"/>
              <w:jc w:val="both"/>
              <w:rPr>
                <w:color w:val="000000"/>
                <w:sz w:val="22"/>
                <w:szCs w:val="23"/>
              </w:rPr>
            </w:pPr>
            <w:r>
              <w:rPr>
                <w:color w:val="000000"/>
                <w:sz w:val="22"/>
                <w:szCs w:val="23"/>
              </w:rPr>
              <w:t xml:space="preserve">Comité de capacitación y desarrollo </w:t>
            </w:r>
          </w:p>
          <w:p w:rsidR="00152C35" w:rsidRDefault="00152C35" w:rsidP="00030748">
            <w:pPr>
              <w:autoSpaceDE w:val="0"/>
              <w:autoSpaceDN w:val="0"/>
              <w:adjustRightInd w:val="0"/>
              <w:spacing w:after="120" w:line="480" w:lineRule="auto"/>
              <w:contextualSpacing/>
              <w:jc w:val="both"/>
              <w:rPr>
                <w:rFonts w:ascii="Arial" w:hAnsi="Arial" w:cs="Arial"/>
                <w:color w:val="000000"/>
                <w:szCs w:val="23"/>
              </w:rPr>
            </w:pPr>
          </w:p>
        </w:tc>
        <w:tc>
          <w:tcPr>
            <w:tcW w:w="17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2C35" w:rsidRDefault="00152C35" w:rsidP="00030748">
            <w:pPr>
              <w:pStyle w:val="Textoindependiente3"/>
              <w:spacing w:line="480" w:lineRule="auto"/>
              <w:jc w:val="both"/>
              <w:rPr>
                <w:color w:val="000000"/>
                <w:sz w:val="22"/>
                <w:szCs w:val="23"/>
              </w:rPr>
            </w:pPr>
            <w:r>
              <w:rPr>
                <w:color w:val="000000"/>
                <w:sz w:val="22"/>
                <w:szCs w:val="23"/>
              </w:rPr>
              <w:t xml:space="preserve">Jefe de Personal </w:t>
            </w:r>
          </w:p>
          <w:p w:rsidR="00152C35" w:rsidRDefault="00152C35" w:rsidP="00030748">
            <w:pPr>
              <w:autoSpaceDE w:val="0"/>
              <w:autoSpaceDN w:val="0"/>
              <w:adjustRightInd w:val="0"/>
              <w:spacing w:after="120" w:line="480" w:lineRule="auto"/>
              <w:contextualSpacing/>
              <w:jc w:val="both"/>
              <w:rPr>
                <w:rFonts w:ascii="Arial" w:hAnsi="Arial" w:cs="Arial"/>
                <w:color w:val="000000"/>
                <w:szCs w:val="23"/>
              </w:rPr>
            </w:pPr>
          </w:p>
        </w:tc>
        <w:tc>
          <w:tcPr>
            <w:tcW w:w="17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2C35" w:rsidRDefault="00152C35" w:rsidP="00030748">
            <w:pPr>
              <w:pStyle w:val="Textoindependiente3"/>
              <w:spacing w:line="480" w:lineRule="auto"/>
              <w:jc w:val="both"/>
              <w:rPr>
                <w:color w:val="000000"/>
                <w:sz w:val="22"/>
                <w:szCs w:val="23"/>
              </w:rPr>
            </w:pPr>
            <w:r>
              <w:rPr>
                <w:color w:val="000000"/>
                <w:sz w:val="22"/>
                <w:szCs w:val="23"/>
              </w:rPr>
              <w:t xml:space="preserve">Docentes </w:t>
            </w:r>
          </w:p>
          <w:p w:rsidR="00152C35" w:rsidRDefault="00152C35" w:rsidP="00030748">
            <w:pPr>
              <w:pStyle w:val="Textoindependiente3"/>
              <w:spacing w:line="480" w:lineRule="auto"/>
              <w:jc w:val="both"/>
              <w:rPr>
                <w:color w:val="000000"/>
                <w:sz w:val="22"/>
                <w:szCs w:val="23"/>
              </w:rPr>
            </w:pPr>
            <w:r>
              <w:rPr>
                <w:color w:val="000000"/>
                <w:sz w:val="22"/>
                <w:szCs w:val="23"/>
              </w:rPr>
              <w:t xml:space="preserve">Coordinador de Comité de Capacitación </w:t>
            </w:r>
          </w:p>
          <w:p w:rsidR="00152C35" w:rsidRDefault="00152C35" w:rsidP="00030748">
            <w:pPr>
              <w:pStyle w:val="Default"/>
              <w:spacing w:line="480" w:lineRule="auto"/>
            </w:pPr>
          </w:p>
          <w:p w:rsidR="00152C35" w:rsidRDefault="00152C35" w:rsidP="00030748">
            <w:pPr>
              <w:autoSpaceDE w:val="0"/>
              <w:autoSpaceDN w:val="0"/>
              <w:adjustRightInd w:val="0"/>
              <w:spacing w:after="120" w:line="480" w:lineRule="auto"/>
              <w:contextualSpacing/>
              <w:jc w:val="both"/>
              <w:rPr>
                <w:rFonts w:ascii="Arial" w:hAnsi="Arial" w:cs="Arial"/>
                <w:color w:val="000000"/>
                <w:szCs w:val="23"/>
              </w:rPr>
            </w:pPr>
            <w:r>
              <w:rPr>
                <w:rFonts w:ascii="Arial" w:hAnsi="Arial" w:cs="Arial"/>
                <w:color w:val="000000"/>
                <w:szCs w:val="23"/>
              </w:rPr>
              <w:t xml:space="preserve">Autoridades Académicas </w:t>
            </w:r>
          </w:p>
        </w:tc>
        <w:tc>
          <w:tcPr>
            <w:tcW w:w="17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2C35" w:rsidRDefault="00152C35" w:rsidP="00030748">
            <w:pPr>
              <w:pStyle w:val="Textoindependiente3"/>
              <w:spacing w:line="480" w:lineRule="auto"/>
              <w:jc w:val="both"/>
              <w:rPr>
                <w:color w:val="000000"/>
                <w:sz w:val="22"/>
                <w:szCs w:val="23"/>
              </w:rPr>
            </w:pPr>
            <w:r>
              <w:rPr>
                <w:color w:val="000000"/>
                <w:sz w:val="22"/>
                <w:szCs w:val="23"/>
              </w:rPr>
              <w:t xml:space="preserve">Jefe de Personal Docentes </w:t>
            </w:r>
          </w:p>
          <w:p w:rsidR="00152C35" w:rsidRDefault="00152C35" w:rsidP="00030748">
            <w:pPr>
              <w:autoSpaceDE w:val="0"/>
              <w:autoSpaceDN w:val="0"/>
              <w:adjustRightInd w:val="0"/>
              <w:spacing w:after="120" w:line="480" w:lineRule="auto"/>
              <w:contextualSpacing/>
              <w:jc w:val="both"/>
              <w:rPr>
                <w:rFonts w:ascii="Arial" w:hAnsi="Arial" w:cs="Arial"/>
                <w:color w:val="000000"/>
                <w:szCs w:val="23"/>
              </w:rPr>
            </w:pPr>
            <w:r>
              <w:rPr>
                <w:rFonts w:ascii="Arial" w:hAnsi="Arial" w:cs="Arial"/>
                <w:color w:val="000000"/>
                <w:szCs w:val="23"/>
              </w:rPr>
              <w:t xml:space="preserve">Decanos </w:t>
            </w:r>
          </w:p>
        </w:tc>
      </w:tr>
    </w:tbl>
    <w:p w:rsidR="00152C35" w:rsidRDefault="00152C35" w:rsidP="00030748">
      <w:pPr>
        <w:autoSpaceDE w:val="0"/>
        <w:autoSpaceDN w:val="0"/>
        <w:adjustRightInd w:val="0"/>
        <w:spacing w:after="120" w:line="480" w:lineRule="auto"/>
        <w:contextualSpacing/>
        <w:jc w:val="both"/>
        <w:rPr>
          <w:rFonts w:ascii="Arial" w:hAnsi="Arial" w:cs="Arial"/>
          <w:color w:val="000000"/>
          <w:sz w:val="24"/>
          <w:szCs w:val="23"/>
        </w:rPr>
      </w:pPr>
    </w:p>
    <w:p w:rsidR="008554B7" w:rsidRDefault="008554B7" w:rsidP="00030748">
      <w:pPr>
        <w:autoSpaceDE w:val="0"/>
        <w:autoSpaceDN w:val="0"/>
        <w:adjustRightInd w:val="0"/>
        <w:spacing w:after="120" w:line="480" w:lineRule="auto"/>
        <w:contextualSpacing/>
        <w:jc w:val="both"/>
        <w:rPr>
          <w:rFonts w:ascii="Arial" w:hAnsi="Arial" w:cs="Arial"/>
          <w:color w:val="000000"/>
          <w:sz w:val="24"/>
          <w:szCs w:val="23"/>
        </w:rPr>
      </w:pPr>
    </w:p>
    <w:p w:rsidR="008554B7" w:rsidRDefault="008554B7" w:rsidP="00030748">
      <w:pPr>
        <w:shd w:val="clear" w:color="auto" w:fill="FFFFFF"/>
        <w:spacing w:after="120" w:line="480" w:lineRule="auto"/>
        <w:jc w:val="both"/>
        <w:rPr>
          <w:rFonts w:ascii="Arial" w:eastAsia="Times New Roman" w:hAnsi="Arial" w:cs="Arial"/>
          <w:color w:val="000000"/>
          <w:sz w:val="24"/>
          <w:szCs w:val="24"/>
          <w:lang w:val="es-ES" w:eastAsia="es-ES"/>
        </w:rPr>
      </w:pPr>
    </w:p>
    <w:p w:rsidR="00463CF1" w:rsidRDefault="00463CF1" w:rsidP="00030748">
      <w:pPr>
        <w:shd w:val="clear" w:color="auto" w:fill="FFFFFF"/>
        <w:spacing w:after="120" w:line="480" w:lineRule="auto"/>
        <w:jc w:val="both"/>
        <w:rPr>
          <w:rFonts w:ascii="Arial" w:eastAsia="Times New Roman" w:hAnsi="Arial" w:cs="Arial"/>
          <w:color w:val="000000"/>
          <w:sz w:val="24"/>
          <w:szCs w:val="24"/>
          <w:lang w:val="es-ES" w:eastAsia="es-ES"/>
        </w:rPr>
      </w:pPr>
    </w:p>
    <w:p w:rsidR="00463CF1" w:rsidRDefault="00463CF1" w:rsidP="00030748">
      <w:pPr>
        <w:shd w:val="clear" w:color="auto" w:fill="FFFFFF"/>
        <w:spacing w:after="120" w:line="480" w:lineRule="auto"/>
        <w:jc w:val="both"/>
        <w:rPr>
          <w:rFonts w:ascii="Arial" w:eastAsia="Times New Roman" w:hAnsi="Arial" w:cs="Arial"/>
          <w:color w:val="000000"/>
          <w:sz w:val="24"/>
          <w:szCs w:val="24"/>
          <w:lang w:val="es-ES" w:eastAsia="es-ES"/>
        </w:rPr>
      </w:pPr>
    </w:p>
    <w:p w:rsidR="00463CF1" w:rsidRDefault="00463CF1" w:rsidP="00030748">
      <w:pPr>
        <w:shd w:val="clear" w:color="auto" w:fill="FFFFFF"/>
        <w:spacing w:after="120" w:line="480" w:lineRule="auto"/>
        <w:jc w:val="both"/>
        <w:rPr>
          <w:rFonts w:ascii="Arial" w:eastAsia="Times New Roman" w:hAnsi="Arial" w:cs="Arial"/>
          <w:color w:val="000000"/>
          <w:sz w:val="24"/>
          <w:szCs w:val="24"/>
          <w:lang w:val="es-ES" w:eastAsia="es-ES"/>
        </w:rPr>
      </w:pPr>
    </w:p>
    <w:p w:rsidR="00463CF1" w:rsidRDefault="00463CF1" w:rsidP="00030748">
      <w:pPr>
        <w:shd w:val="clear" w:color="auto" w:fill="FFFFFF"/>
        <w:spacing w:after="120" w:line="480" w:lineRule="auto"/>
        <w:jc w:val="both"/>
        <w:rPr>
          <w:rFonts w:ascii="Arial" w:eastAsia="Times New Roman" w:hAnsi="Arial" w:cs="Arial"/>
          <w:color w:val="000000"/>
          <w:sz w:val="24"/>
          <w:szCs w:val="24"/>
          <w:lang w:val="es-ES" w:eastAsia="es-ES"/>
        </w:rPr>
      </w:pPr>
    </w:p>
    <w:p w:rsidR="00463CF1" w:rsidRDefault="00463CF1" w:rsidP="00030748">
      <w:pPr>
        <w:shd w:val="clear" w:color="auto" w:fill="FFFFFF"/>
        <w:spacing w:after="120" w:line="480" w:lineRule="auto"/>
        <w:jc w:val="both"/>
        <w:rPr>
          <w:rFonts w:ascii="Arial" w:eastAsia="Times New Roman" w:hAnsi="Arial" w:cs="Arial"/>
          <w:color w:val="000000"/>
          <w:sz w:val="24"/>
          <w:szCs w:val="24"/>
          <w:lang w:val="es-ES" w:eastAsia="es-ES"/>
        </w:rPr>
      </w:pPr>
    </w:p>
    <w:p w:rsidR="00463CF1" w:rsidRDefault="00463CF1" w:rsidP="00030748">
      <w:pPr>
        <w:shd w:val="clear" w:color="auto" w:fill="FFFFFF"/>
        <w:spacing w:after="120" w:line="480" w:lineRule="auto"/>
        <w:jc w:val="both"/>
        <w:rPr>
          <w:rFonts w:ascii="Arial" w:eastAsia="Times New Roman" w:hAnsi="Arial" w:cs="Arial"/>
          <w:color w:val="000000"/>
          <w:sz w:val="24"/>
          <w:szCs w:val="24"/>
          <w:lang w:val="es-ES" w:eastAsia="es-ES"/>
        </w:rPr>
      </w:pPr>
    </w:p>
    <w:p w:rsidR="00463CF1" w:rsidRDefault="00463CF1" w:rsidP="00030748">
      <w:pPr>
        <w:shd w:val="clear" w:color="auto" w:fill="FFFFFF"/>
        <w:spacing w:after="120" w:line="480" w:lineRule="auto"/>
        <w:jc w:val="both"/>
        <w:rPr>
          <w:rFonts w:ascii="Arial" w:eastAsia="Times New Roman" w:hAnsi="Arial" w:cs="Arial"/>
          <w:color w:val="000000"/>
          <w:sz w:val="24"/>
          <w:szCs w:val="24"/>
          <w:lang w:val="es-ES" w:eastAsia="es-ES"/>
        </w:rPr>
      </w:pPr>
    </w:p>
    <w:p w:rsidR="008A392B" w:rsidRDefault="008A392B" w:rsidP="00030748">
      <w:pPr>
        <w:autoSpaceDE w:val="0"/>
        <w:autoSpaceDN w:val="0"/>
        <w:adjustRightInd w:val="0"/>
        <w:spacing w:after="120" w:line="480" w:lineRule="auto"/>
        <w:contextualSpacing/>
        <w:rPr>
          <w:rFonts w:ascii="Arial" w:hAnsi="Arial" w:cs="Arial"/>
          <w:b/>
          <w:sz w:val="28"/>
        </w:rPr>
      </w:pPr>
    </w:p>
    <w:p w:rsidR="008554B7" w:rsidRDefault="003610A0" w:rsidP="00030748">
      <w:pPr>
        <w:autoSpaceDE w:val="0"/>
        <w:autoSpaceDN w:val="0"/>
        <w:adjustRightInd w:val="0"/>
        <w:spacing w:after="120" w:line="480" w:lineRule="auto"/>
        <w:contextualSpacing/>
        <w:rPr>
          <w:rFonts w:ascii="Arial" w:hAnsi="Arial" w:cs="Arial"/>
          <w:b/>
          <w:sz w:val="28"/>
        </w:rPr>
      </w:pPr>
      <w:r>
        <w:rPr>
          <w:rFonts w:ascii="Arial" w:hAnsi="Arial" w:cs="Arial"/>
          <w:b/>
          <w:sz w:val="28"/>
        </w:rPr>
        <w:lastRenderedPageBreak/>
        <w:t>Referencias bibliográficas</w:t>
      </w:r>
      <w:r w:rsidR="008554B7">
        <w:rPr>
          <w:rFonts w:ascii="Arial" w:hAnsi="Arial" w:cs="Arial"/>
          <w:b/>
          <w:sz w:val="28"/>
        </w:rPr>
        <w:t>.</w:t>
      </w:r>
    </w:p>
    <w:p w:rsidR="008554B7" w:rsidRDefault="008A392B" w:rsidP="00030748">
      <w:pPr>
        <w:shd w:val="clear" w:color="auto" w:fill="FFFFFF"/>
        <w:spacing w:after="120" w:line="480" w:lineRule="auto"/>
        <w:jc w:val="both"/>
        <w:rPr>
          <w:rFonts w:ascii="Arial" w:eastAsia="Times New Roman" w:hAnsi="Arial" w:cs="Arial"/>
          <w:color w:val="000000"/>
          <w:sz w:val="24"/>
          <w:szCs w:val="24"/>
          <w:lang w:val="es-ES" w:eastAsia="es-ES"/>
        </w:rPr>
      </w:pPr>
      <w:r>
        <w:rPr>
          <w:rFonts w:ascii="Arial" w:eastAsia="Times New Roman" w:hAnsi="Arial" w:cs="Arial"/>
          <w:color w:val="000000"/>
          <w:sz w:val="24"/>
          <w:szCs w:val="24"/>
          <w:lang w:val="es-ES" w:eastAsia="es-ES"/>
        </w:rPr>
        <w:t>Alarcón,</w:t>
      </w:r>
      <w:r w:rsidR="008554B7">
        <w:rPr>
          <w:rFonts w:ascii="Arial" w:eastAsia="Times New Roman" w:hAnsi="Arial" w:cs="Arial"/>
          <w:color w:val="000000"/>
          <w:sz w:val="24"/>
          <w:szCs w:val="24"/>
          <w:lang w:val="es-ES" w:eastAsia="es-ES"/>
        </w:rPr>
        <w:t xml:space="preserve"> Nancy y Ricardo Méndez “Calidad y Productividad en la docencia de la educación superior”. </w:t>
      </w:r>
      <w:hyperlink r:id="rId6" w:history="1">
        <w:r w:rsidR="008554B7">
          <w:rPr>
            <w:rStyle w:val="Hipervnculo"/>
            <w:rFonts w:ascii="Arial" w:eastAsia="Times New Roman" w:hAnsi="Arial" w:cs="Arial"/>
            <w:color w:val="000000"/>
            <w:sz w:val="24"/>
            <w:szCs w:val="24"/>
            <w:lang w:val="es-ES" w:eastAsia="es-ES"/>
          </w:rPr>
          <w:t>http://www.monografias.com/trabajos15/calidad-en-educacion/calidad-en-educacion.shtml</w:t>
        </w:r>
      </w:hyperlink>
      <w:r w:rsidR="008554B7">
        <w:rPr>
          <w:rFonts w:ascii="Arial" w:eastAsia="Times New Roman" w:hAnsi="Arial" w:cs="Arial"/>
          <w:color w:val="000000"/>
          <w:sz w:val="24"/>
          <w:szCs w:val="24"/>
          <w:lang w:val="es-ES" w:eastAsia="es-ES"/>
        </w:rPr>
        <w:t>, 24 de Agosto de 2014.</w:t>
      </w:r>
    </w:p>
    <w:p w:rsidR="008554B7" w:rsidRDefault="008A392B" w:rsidP="00030748">
      <w:pPr>
        <w:shd w:val="clear" w:color="auto" w:fill="FFFFFF"/>
        <w:spacing w:after="120" w:line="480" w:lineRule="auto"/>
        <w:jc w:val="both"/>
        <w:rPr>
          <w:rFonts w:ascii="Arial" w:hAnsi="Arial" w:cs="Arial"/>
          <w:sz w:val="24"/>
        </w:rPr>
      </w:pPr>
      <w:proofErr w:type="spellStart"/>
      <w:r>
        <w:rPr>
          <w:rFonts w:ascii="Arial" w:hAnsi="Arial" w:cs="Arial"/>
          <w:sz w:val="24"/>
        </w:rPr>
        <w:t>Arrula</w:t>
      </w:r>
      <w:proofErr w:type="spellEnd"/>
      <w:r>
        <w:rPr>
          <w:rFonts w:ascii="Arial" w:hAnsi="Arial" w:cs="Arial"/>
          <w:sz w:val="24"/>
        </w:rPr>
        <w:t xml:space="preserve"> </w:t>
      </w:r>
      <w:proofErr w:type="spellStart"/>
      <w:r w:rsidR="008554B7">
        <w:rPr>
          <w:rFonts w:ascii="Arial" w:hAnsi="Arial" w:cs="Arial"/>
          <w:sz w:val="24"/>
        </w:rPr>
        <w:t>Carribero</w:t>
      </w:r>
      <w:proofErr w:type="spellEnd"/>
      <w:r w:rsidR="008554B7">
        <w:rPr>
          <w:rFonts w:ascii="Arial" w:hAnsi="Arial" w:cs="Arial"/>
          <w:sz w:val="24"/>
        </w:rPr>
        <w:t xml:space="preserve"> Adriana, “Capacitación y desarrollo” Junio de 2002 </w:t>
      </w:r>
      <w:hyperlink r:id="rId7" w:history="1">
        <w:r w:rsidR="008554B7">
          <w:rPr>
            <w:rStyle w:val="Hipervnculo"/>
            <w:rFonts w:ascii="Arial" w:hAnsi="Arial" w:cs="Arial"/>
            <w:sz w:val="24"/>
          </w:rPr>
          <w:t>http://www.gestiopolis.com/recursos/documentos/fulldocs/rrhh/capydesarrollo.htm</w:t>
        </w:r>
      </w:hyperlink>
      <w:r w:rsidR="008554B7">
        <w:rPr>
          <w:rFonts w:ascii="Arial" w:hAnsi="Arial" w:cs="Arial"/>
          <w:sz w:val="24"/>
        </w:rPr>
        <w:t>. 20 de Diciembre de 2014.</w:t>
      </w:r>
    </w:p>
    <w:p w:rsidR="008554B7" w:rsidRDefault="008554B7" w:rsidP="00030748">
      <w:pPr>
        <w:spacing w:after="120" w:line="480" w:lineRule="auto"/>
        <w:jc w:val="both"/>
        <w:rPr>
          <w:rFonts w:ascii="Arial" w:hAnsi="Arial" w:cs="Arial"/>
          <w:sz w:val="24"/>
        </w:rPr>
      </w:pPr>
      <w:r>
        <w:rPr>
          <w:rFonts w:ascii="Arial" w:hAnsi="Arial" w:cs="Arial"/>
          <w:sz w:val="24"/>
        </w:rPr>
        <w:t xml:space="preserve">Casillas, Miguel </w:t>
      </w:r>
      <w:r>
        <w:rPr>
          <w:rFonts w:ascii="Arial" w:hAnsi="Arial" w:cs="Arial"/>
          <w:i/>
          <w:sz w:val="24"/>
        </w:rPr>
        <w:t xml:space="preserve">"Notas sobre el proceso de transición de la universidad tradicional a la moderna. Los casos de la expansión institucional y la masificación" </w:t>
      </w:r>
      <w:r>
        <w:rPr>
          <w:rFonts w:ascii="Arial" w:hAnsi="Arial" w:cs="Arial"/>
          <w:sz w:val="24"/>
        </w:rPr>
        <w:t>en Revista Sociológica, Año 2 No. 5 Otoño, 1987.</w:t>
      </w:r>
    </w:p>
    <w:p w:rsidR="008554B7" w:rsidRDefault="008554B7" w:rsidP="00030748">
      <w:pPr>
        <w:spacing w:after="120" w:line="480" w:lineRule="auto"/>
        <w:jc w:val="both"/>
        <w:rPr>
          <w:rStyle w:val="Hipervnculo"/>
        </w:rPr>
      </w:pPr>
      <w:proofErr w:type="spellStart"/>
      <w:r>
        <w:rPr>
          <w:rFonts w:ascii="Arial" w:hAnsi="Arial" w:cs="Arial"/>
          <w:sz w:val="24"/>
        </w:rPr>
        <w:t>C</w:t>
      </w:r>
      <w:r w:rsidR="008A392B">
        <w:rPr>
          <w:rFonts w:ascii="Arial" w:hAnsi="Arial" w:cs="Arial"/>
          <w:sz w:val="24"/>
        </w:rPr>
        <w:t>ampdesuñer</w:t>
      </w:r>
      <w:proofErr w:type="spellEnd"/>
      <w:r>
        <w:rPr>
          <w:rFonts w:ascii="Arial" w:hAnsi="Arial" w:cs="Arial"/>
          <w:sz w:val="24"/>
        </w:rPr>
        <w:t xml:space="preserve"> Moreno, Ileana. Consideraciones para una enseñanza de calidad en Ingeniería”. 2007. Revista Pedagógica Universitaria. </w:t>
      </w:r>
      <w:proofErr w:type="spellStart"/>
      <w:r>
        <w:rPr>
          <w:rFonts w:ascii="Arial" w:hAnsi="Arial" w:cs="Arial"/>
          <w:sz w:val="24"/>
        </w:rPr>
        <w:t>Vol</w:t>
      </w:r>
      <w:proofErr w:type="spellEnd"/>
      <w:r>
        <w:rPr>
          <w:rFonts w:ascii="Arial" w:hAnsi="Arial" w:cs="Arial"/>
          <w:sz w:val="24"/>
        </w:rPr>
        <w:t xml:space="preserve"> XII No. 1. </w:t>
      </w:r>
      <w:hyperlink r:id="rId8" w:history="1">
        <w:r>
          <w:rPr>
            <w:rStyle w:val="Hipervnculo"/>
            <w:rFonts w:ascii="Arial" w:hAnsi="Arial" w:cs="Arial"/>
            <w:sz w:val="24"/>
          </w:rPr>
          <w:t>http://revistas.mes.edu.cu/pedagogia-universitaria/artículos/2007/1/189407103.pdf</w:t>
        </w:r>
      </w:hyperlink>
    </w:p>
    <w:p w:rsidR="008554B7" w:rsidRDefault="008A392B" w:rsidP="00030748">
      <w:pPr>
        <w:spacing w:after="120" w:line="480" w:lineRule="auto"/>
        <w:jc w:val="both"/>
      </w:pPr>
      <w:r>
        <w:rPr>
          <w:rFonts w:ascii="Arial" w:hAnsi="Arial" w:cs="Arial"/>
          <w:sz w:val="24"/>
        </w:rPr>
        <w:t>Centeno</w:t>
      </w:r>
      <w:r w:rsidR="008554B7">
        <w:rPr>
          <w:rFonts w:ascii="Arial" w:hAnsi="Arial" w:cs="Arial"/>
          <w:sz w:val="24"/>
        </w:rPr>
        <w:t xml:space="preserve"> </w:t>
      </w:r>
      <w:proofErr w:type="spellStart"/>
      <w:r w:rsidR="008554B7">
        <w:rPr>
          <w:rFonts w:ascii="Arial" w:hAnsi="Arial" w:cs="Arial"/>
          <w:sz w:val="24"/>
        </w:rPr>
        <w:t>Beltran</w:t>
      </w:r>
      <w:proofErr w:type="spellEnd"/>
      <w:r w:rsidR="008554B7">
        <w:rPr>
          <w:rFonts w:ascii="Arial" w:hAnsi="Arial" w:cs="Arial"/>
          <w:sz w:val="24"/>
        </w:rPr>
        <w:t xml:space="preserve"> “</w:t>
      </w:r>
      <w:proofErr w:type="spellStart"/>
      <w:r w:rsidR="008554B7">
        <w:rPr>
          <w:rFonts w:ascii="Arial" w:hAnsi="Arial" w:cs="Arial"/>
          <w:sz w:val="24"/>
        </w:rPr>
        <w:t>Educacion</w:t>
      </w:r>
      <w:proofErr w:type="spellEnd"/>
      <w:r w:rsidR="008554B7">
        <w:rPr>
          <w:rFonts w:ascii="Arial" w:hAnsi="Arial" w:cs="Arial"/>
          <w:sz w:val="24"/>
        </w:rPr>
        <w:t xml:space="preserve"> a nivel superior copia 2” S/F </w:t>
      </w:r>
      <w:hyperlink r:id="rId9" w:history="1">
        <w:r w:rsidR="008554B7">
          <w:rPr>
            <w:rStyle w:val="Hipervnculo"/>
            <w:rFonts w:ascii="Arial" w:hAnsi="Arial" w:cs="Arial"/>
            <w:sz w:val="24"/>
          </w:rPr>
          <w:t>http://virtual.oteima.ac.pa/course/category.php?id=5</w:t>
        </w:r>
      </w:hyperlink>
      <w:r w:rsidR="008554B7">
        <w:rPr>
          <w:rFonts w:ascii="Arial" w:hAnsi="Arial" w:cs="Arial"/>
          <w:sz w:val="24"/>
        </w:rPr>
        <w:t>. 23 de Agosto de 2014.</w:t>
      </w:r>
    </w:p>
    <w:p w:rsidR="008554B7" w:rsidRDefault="008A392B" w:rsidP="00030748">
      <w:pPr>
        <w:spacing w:after="120" w:line="480" w:lineRule="auto"/>
        <w:jc w:val="both"/>
        <w:rPr>
          <w:rFonts w:ascii="Arial" w:hAnsi="Arial" w:cs="Arial"/>
          <w:sz w:val="24"/>
        </w:rPr>
      </w:pPr>
      <w:r>
        <w:rPr>
          <w:rFonts w:ascii="Arial" w:hAnsi="Arial" w:cs="Arial"/>
          <w:sz w:val="24"/>
        </w:rPr>
        <w:t>Diario Oficial</w:t>
      </w:r>
      <w:r w:rsidR="008554B7">
        <w:rPr>
          <w:rFonts w:ascii="Arial" w:hAnsi="Arial" w:cs="Arial"/>
          <w:sz w:val="24"/>
        </w:rPr>
        <w:t xml:space="preserve"> “Convocatoria 2008 para el otorgamiento de reconocimiento a profesores de tiempo completo con perfil deseable para universidades públicas estatales e instituciones afines”. </w:t>
      </w:r>
      <w:proofErr w:type="gramStart"/>
      <w:r w:rsidR="008554B7">
        <w:rPr>
          <w:rFonts w:ascii="Arial" w:hAnsi="Arial" w:cs="Arial"/>
          <w:sz w:val="24"/>
        </w:rPr>
        <w:t>domingo</w:t>
      </w:r>
      <w:proofErr w:type="gramEnd"/>
      <w:r w:rsidR="008554B7">
        <w:rPr>
          <w:rFonts w:ascii="Arial" w:hAnsi="Arial" w:cs="Arial"/>
          <w:sz w:val="24"/>
        </w:rPr>
        <w:t xml:space="preserve"> 30 de Diciembre de 2007. </w:t>
      </w:r>
      <w:hyperlink r:id="rId10" w:history="1">
        <w:r w:rsidR="008554B7">
          <w:rPr>
            <w:rStyle w:val="Hipervnculo"/>
            <w:rFonts w:ascii="Arial" w:hAnsi="Arial" w:cs="Arial"/>
            <w:sz w:val="24"/>
          </w:rPr>
          <w:t>http://promep.sep.gob.mx/convocatorias//reconperfil.pdf</w:t>
        </w:r>
      </w:hyperlink>
      <w:r w:rsidR="008554B7">
        <w:rPr>
          <w:rFonts w:ascii="Arial" w:hAnsi="Arial" w:cs="Arial"/>
          <w:sz w:val="24"/>
        </w:rPr>
        <w:t>. 19 de Agosto de 2014.</w:t>
      </w:r>
    </w:p>
    <w:p w:rsidR="008554B7" w:rsidRDefault="008A392B" w:rsidP="00030748">
      <w:pPr>
        <w:spacing w:after="120" w:line="480" w:lineRule="auto"/>
        <w:jc w:val="both"/>
        <w:rPr>
          <w:rFonts w:ascii="Arial" w:hAnsi="Arial" w:cs="Arial"/>
          <w:sz w:val="24"/>
        </w:rPr>
      </w:pPr>
      <w:r>
        <w:rPr>
          <w:rFonts w:ascii="Arial" w:hAnsi="Arial" w:cs="Arial"/>
          <w:sz w:val="24"/>
        </w:rPr>
        <w:t>García</w:t>
      </w:r>
      <w:r w:rsidR="008554B7">
        <w:rPr>
          <w:rFonts w:ascii="Arial" w:hAnsi="Arial" w:cs="Arial"/>
          <w:sz w:val="24"/>
        </w:rPr>
        <w:t xml:space="preserve"> Calleja, Javier “</w:t>
      </w:r>
      <w:proofErr w:type="spellStart"/>
      <w:r w:rsidR="008554B7">
        <w:rPr>
          <w:rFonts w:ascii="Arial" w:hAnsi="Arial" w:cs="Arial"/>
          <w:sz w:val="24"/>
        </w:rPr>
        <w:t>Caracteristicas</w:t>
      </w:r>
      <w:proofErr w:type="spellEnd"/>
      <w:r w:rsidR="008554B7">
        <w:rPr>
          <w:rFonts w:ascii="Arial" w:hAnsi="Arial" w:cs="Arial"/>
          <w:sz w:val="24"/>
        </w:rPr>
        <w:t xml:space="preserve"> de un buen profesor” 21 de Febrero de 2007 </w:t>
      </w:r>
      <w:hyperlink r:id="rId11" w:history="1">
        <w:r w:rsidR="008554B7">
          <w:rPr>
            <w:rStyle w:val="Hipervnculo"/>
            <w:rFonts w:ascii="Arial" w:hAnsi="Arial" w:cs="Arial"/>
            <w:sz w:val="24"/>
          </w:rPr>
          <w:t>http://mitarima.wordpress.com/2007/02/21/caracteristicas-de-un-buen-profesora/</w:t>
        </w:r>
      </w:hyperlink>
      <w:r w:rsidR="008554B7">
        <w:rPr>
          <w:rFonts w:ascii="Arial" w:hAnsi="Arial" w:cs="Arial"/>
          <w:sz w:val="24"/>
        </w:rPr>
        <w:t>. 29 de Agosto de 2014.</w:t>
      </w:r>
    </w:p>
    <w:p w:rsidR="008554B7" w:rsidRDefault="008A392B" w:rsidP="00030748">
      <w:pPr>
        <w:autoSpaceDE w:val="0"/>
        <w:autoSpaceDN w:val="0"/>
        <w:adjustRightInd w:val="0"/>
        <w:spacing w:after="120" w:line="480" w:lineRule="auto"/>
        <w:jc w:val="both"/>
        <w:rPr>
          <w:rFonts w:ascii="Arial" w:hAnsi="Arial" w:cs="Arial"/>
          <w:sz w:val="24"/>
          <w:szCs w:val="24"/>
        </w:rPr>
      </w:pPr>
      <w:r>
        <w:rPr>
          <w:rFonts w:ascii="Arial" w:hAnsi="Arial" w:cs="Arial"/>
          <w:sz w:val="24"/>
          <w:szCs w:val="24"/>
        </w:rPr>
        <w:lastRenderedPageBreak/>
        <w:t>Gómez</w:t>
      </w:r>
      <w:r w:rsidR="008554B7">
        <w:rPr>
          <w:rFonts w:ascii="Arial" w:hAnsi="Arial" w:cs="Arial"/>
          <w:sz w:val="24"/>
          <w:szCs w:val="24"/>
        </w:rPr>
        <w:t xml:space="preserve"> Alejandra Paula “Un aporte sobre calidad en educación”. </w:t>
      </w:r>
      <w:hyperlink r:id="rId12" w:history="1">
        <w:r w:rsidR="008554B7">
          <w:rPr>
            <w:rStyle w:val="Hipervnculo"/>
            <w:rFonts w:ascii="Arial" w:hAnsi="Arial" w:cs="Arial"/>
            <w:sz w:val="24"/>
            <w:szCs w:val="24"/>
          </w:rPr>
          <w:t>http://www.educar.org/articulos/calidadeneducacion.asp</w:t>
        </w:r>
      </w:hyperlink>
      <w:r w:rsidR="008554B7">
        <w:rPr>
          <w:rFonts w:ascii="Arial" w:hAnsi="Arial" w:cs="Arial"/>
          <w:sz w:val="24"/>
          <w:szCs w:val="24"/>
        </w:rPr>
        <w:t>, 15 de Agosto de 2014.</w:t>
      </w:r>
    </w:p>
    <w:p w:rsidR="008554B7" w:rsidRDefault="008A392B" w:rsidP="00030748">
      <w:pPr>
        <w:spacing w:after="120" w:line="480" w:lineRule="auto"/>
        <w:jc w:val="both"/>
        <w:rPr>
          <w:rFonts w:ascii="Arial" w:hAnsi="Arial" w:cs="Arial"/>
          <w:sz w:val="24"/>
        </w:rPr>
      </w:pPr>
      <w:proofErr w:type="spellStart"/>
      <w:r>
        <w:rPr>
          <w:rFonts w:ascii="Arial" w:hAnsi="Arial" w:cs="Arial"/>
          <w:sz w:val="24"/>
        </w:rPr>
        <w:t>Hawes</w:t>
      </w:r>
      <w:proofErr w:type="spellEnd"/>
      <w:r w:rsidR="008554B7">
        <w:rPr>
          <w:rFonts w:ascii="Arial" w:hAnsi="Arial" w:cs="Arial"/>
          <w:sz w:val="24"/>
        </w:rPr>
        <w:t xml:space="preserve"> B Gustavo y Oscar </w:t>
      </w:r>
      <w:proofErr w:type="spellStart"/>
      <w:r w:rsidR="008554B7">
        <w:rPr>
          <w:rFonts w:ascii="Arial" w:hAnsi="Arial" w:cs="Arial"/>
          <w:sz w:val="24"/>
        </w:rPr>
        <w:t>Corvalán</w:t>
      </w:r>
      <w:proofErr w:type="spellEnd"/>
      <w:r w:rsidR="008554B7">
        <w:rPr>
          <w:rFonts w:ascii="Arial" w:hAnsi="Arial" w:cs="Arial"/>
          <w:sz w:val="24"/>
        </w:rPr>
        <w:t xml:space="preserve"> V. “Proyecto </w:t>
      </w:r>
      <w:proofErr w:type="spellStart"/>
      <w:r w:rsidR="008554B7">
        <w:rPr>
          <w:rFonts w:ascii="Arial" w:hAnsi="Arial" w:cs="Arial"/>
          <w:sz w:val="24"/>
        </w:rPr>
        <w:t>Mecesup</w:t>
      </w:r>
      <w:proofErr w:type="spellEnd"/>
      <w:r w:rsidR="008554B7">
        <w:rPr>
          <w:rFonts w:ascii="Arial" w:hAnsi="Arial" w:cs="Arial"/>
          <w:sz w:val="24"/>
        </w:rPr>
        <w:t xml:space="preserve"> Tal 0101”. 2005. Documento de trabajo 1/2004.</w:t>
      </w:r>
    </w:p>
    <w:p w:rsidR="008554B7" w:rsidRDefault="008A392B" w:rsidP="00030748">
      <w:pPr>
        <w:autoSpaceDE w:val="0"/>
        <w:autoSpaceDN w:val="0"/>
        <w:adjustRightInd w:val="0"/>
        <w:spacing w:after="120" w:line="480" w:lineRule="auto"/>
        <w:jc w:val="both"/>
        <w:rPr>
          <w:rFonts w:ascii="Arial" w:hAnsi="Arial" w:cs="Arial"/>
          <w:sz w:val="24"/>
          <w:szCs w:val="24"/>
        </w:rPr>
      </w:pPr>
      <w:r>
        <w:rPr>
          <w:rFonts w:ascii="Arial" w:hAnsi="Arial" w:cs="Arial"/>
          <w:sz w:val="24"/>
          <w:szCs w:val="24"/>
        </w:rPr>
        <w:t>Martínez</w:t>
      </w:r>
      <w:r w:rsidR="008554B7">
        <w:rPr>
          <w:rFonts w:ascii="Arial" w:hAnsi="Arial" w:cs="Arial"/>
          <w:sz w:val="24"/>
          <w:szCs w:val="24"/>
        </w:rPr>
        <w:t xml:space="preserve"> Isidro Martín, “</w:t>
      </w:r>
      <w:r w:rsidR="008554B7">
        <w:rPr>
          <w:rFonts w:ascii="Arial" w:hAnsi="Arial" w:cs="Arial"/>
          <w:bCs/>
          <w:iCs/>
          <w:sz w:val="26"/>
          <w:szCs w:val="26"/>
        </w:rPr>
        <w:t>Necesidades de capacitación y formación del docente”. 28 Agosto 2007.</w:t>
      </w:r>
    </w:p>
    <w:p w:rsidR="008554B7" w:rsidRDefault="008554B7" w:rsidP="00030748">
      <w:pPr>
        <w:spacing w:after="120" w:line="480" w:lineRule="auto"/>
        <w:jc w:val="both"/>
        <w:rPr>
          <w:rFonts w:ascii="Arial" w:hAnsi="Arial" w:cs="Arial"/>
          <w:sz w:val="24"/>
        </w:rPr>
      </w:pPr>
      <w:proofErr w:type="spellStart"/>
      <w:r>
        <w:rPr>
          <w:rFonts w:ascii="Arial" w:hAnsi="Arial" w:cs="Arial"/>
          <w:sz w:val="24"/>
        </w:rPr>
        <w:t>Porter</w:t>
      </w:r>
      <w:proofErr w:type="spellEnd"/>
      <w:r>
        <w:rPr>
          <w:rFonts w:ascii="Arial" w:hAnsi="Arial" w:cs="Arial"/>
          <w:sz w:val="24"/>
        </w:rPr>
        <w:t>, Luis "Situación actual de la Educación Superior" Trabajo presentado en el seminario "Perspectivas de la Educación Superior para el año 2000", Febrero de 1994. México.</w:t>
      </w:r>
    </w:p>
    <w:p w:rsidR="008554B7" w:rsidRDefault="008A392B" w:rsidP="00030748">
      <w:pPr>
        <w:spacing w:after="120" w:line="480" w:lineRule="auto"/>
        <w:jc w:val="both"/>
        <w:rPr>
          <w:rFonts w:ascii="Arial" w:hAnsi="Arial" w:cs="Arial"/>
          <w:sz w:val="24"/>
          <w:szCs w:val="24"/>
        </w:rPr>
      </w:pPr>
      <w:proofErr w:type="spellStart"/>
      <w:r>
        <w:rPr>
          <w:rFonts w:ascii="Arial" w:hAnsi="Arial" w:cs="Arial"/>
          <w:sz w:val="24"/>
          <w:szCs w:val="24"/>
        </w:rPr>
        <w:t>Reimi</w:t>
      </w:r>
      <w:proofErr w:type="spellEnd"/>
      <w:r w:rsidR="008554B7">
        <w:rPr>
          <w:rFonts w:ascii="Arial" w:hAnsi="Arial" w:cs="Arial"/>
          <w:sz w:val="24"/>
          <w:szCs w:val="24"/>
        </w:rPr>
        <w:t xml:space="preserve"> M. </w:t>
      </w:r>
      <w:proofErr w:type="spellStart"/>
      <w:r w:rsidR="008554B7">
        <w:rPr>
          <w:rFonts w:ascii="Arial" w:hAnsi="Arial" w:cs="Arial"/>
          <w:sz w:val="24"/>
          <w:szCs w:val="24"/>
        </w:rPr>
        <w:t>Maria</w:t>
      </w:r>
      <w:proofErr w:type="spellEnd"/>
      <w:r w:rsidR="008554B7">
        <w:rPr>
          <w:rFonts w:ascii="Arial" w:hAnsi="Arial" w:cs="Arial"/>
          <w:sz w:val="24"/>
          <w:szCs w:val="24"/>
        </w:rPr>
        <w:t xml:space="preserve">. “Prototipo Informático para la Evaluación de la Calidad de la Educación Superior”. </w:t>
      </w:r>
    </w:p>
    <w:p w:rsidR="008554B7" w:rsidRPr="00AD7976" w:rsidRDefault="008554B7" w:rsidP="00030748">
      <w:pPr>
        <w:spacing w:after="120" w:line="480" w:lineRule="auto"/>
        <w:jc w:val="both"/>
        <w:rPr>
          <w:rFonts w:ascii="Arial" w:hAnsi="Arial" w:cs="Arial"/>
          <w:sz w:val="24"/>
          <w:szCs w:val="24"/>
        </w:rPr>
      </w:pPr>
      <w:r>
        <w:rPr>
          <w:rFonts w:ascii="Arial" w:hAnsi="Arial" w:cs="Arial"/>
          <w:sz w:val="24"/>
          <w:szCs w:val="24"/>
        </w:rPr>
        <w:t xml:space="preserve">Rodríguez Estrada Mauro. Formación de instructores. México: McGraw-Hill, 1991 </w:t>
      </w:r>
      <w:r w:rsidRPr="00AD7976">
        <w:rPr>
          <w:rFonts w:ascii="Arial" w:hAnsi="Arial" w:cs="Arial"/>
          <w:sz w:val="24"/>
          <w:szCs w:val="24"/>
        </w:rPr>
        <w:t>pp. 164, 165.</w:t>
      </w:r>
    </w:p>
    <w:p w:rsidR="00AD7976" w:rsidRPr="00AD7976" w:rsidRDefault="00AD7976" w:rsidP="00030748">
      <w:pPr>
        <w:spacing w:line="480" w:lineRule="auto"/>
        <w:jc w:val="both"/>
        <w:rPr>
          <w:rFonts w:ascii="Arial" w:hAnsi="Arial" w:cs="Arial"/>
          <w:sz w:val="24"/>
          <w:szCs w:val="24"/>
        </w:rPr>
      </w:pPr>
      <w:r w:rsidRPr="00AD7976">
        <w:rPr>
          <w:rFonts w:ascii="Arial" w:hAnsi="Arial" w:cs="Arial"/>
          <w:sz w:val="24"/>
          <w:szCs w:val="24"/>
        </w:rPr>
        <w:t>Rodríguez Gómez Gregorio, Javier Gil Flores, Metodología de la Investigación Cualitativa. Ediciones Aljibe. Granada (España). 1996.</w:t>
      </w:r>
    </w:p>
    <w:p w:rsidR="00AD7976" w:rsidRDefault="008A392B" w:rsidP="00030748">
      <w:pPr>
        <w:autoSpaceDE w:val="0"/>
        <w:autoSpaceDN w:val="0"/>
        <w:adjustRightInd w:val="0"/>
        <w:spacing w:after="120" w:line="480" w:lineRule="auto"/>
        <w:jc w:val="both"/>
        <w:rPr>
          <w:rFonts w:ascii="Arial" w:hAnsi="Arial" w:cs="Arial"/>
          <w:sz w:val="24"/>
          <w:szCs w:val="24"/>
        </w:rPr>
      </w:pPr>
      <w:proofErr w:type="spellStart"/>
      <w:r>
        <w:rPr>
          <w:rFonts w:ascii="Arial" w:hAnsi="Arial" w:cs="Arial"/>
          <w:sz w:val="24"/>
          <w:szCs w:val="24"/>
        </w:rPr>
        <w:t>Sanchez</w:t>
      </w:r>
      <w:proofErr w:type="spellEnd"/>
      <w:r w:rsidR="008554B7">
        <w:rPr>
          <w:rFonts w:ascii="Arial" w:hAnsi="Arial" w:cs="Arial"/>
          <w:sz w:val="24"/>
          <w:szCs w:val="24"/>
        </w:rPr>
        <w:t xml:space="preserve"> María de Lourdes “La autoevaluación de docente como medio para la actualización</w:t>
      </w:r>
      <w:r w:rsidR="00AD7976">
        <w:rPr>
          <w:rFonts w:ascii="Arial" w:hAnsi="Arial" w:cs="Arial"/>
          <w:sz w:val="24"/>
          <w:szCs w:val="24"/>
        </w:rPr>
        <w:t xml:space="preserve"> </w:t>
      </w:r>
      <w:r w:rsidR="008554B7">
        <w:rPr>
          <w:rFonts w:ascii="Arial" w:hAnsi="Arial" w:cs="Arial"/>
          <w:sz w:val="24"/>
          <w:szCs w:val="24"/>
        </w:rPr>
        <w:t>profesional” S/F</w:t>
      </w:r>
    </w:p>
    <w:p w:rsidR="008554B7" w:rsidRDefault="008554B7" w:rsidP="00030748">
      <w:pPr>
        <w:autoSpaceDE w:val="0"/>
        <w:autoSpaceDN w:val="0"/>
        <w:adjustRightInd w:val="0"/>
        <w:spacing w:after="120" w:line="480" w:lineRule="auto"/>
        <w:jc w:val="both"/>
        <w:rPr>
          <w:rFonts w:ascii="Arial" w:hAnsi="Arial" w:cs="Arial"/>
          <w:sz w:val="24"/>
          <w:szCs w:val="24"/>
        </w:rPr>
      </w:pPr>
      <w:r>
        <w:rPr>
          <w:rFonts w:ascii="Arial" w:hAnsi="Arial" w:cs="Arial"/>
          <w:sz w:val="24"/>
          <w:szCs w:val="24"/>
        </w:rPr>
        <w:t xml:space="preserve"> </w:t>
      </w:r>
      <w:hyperlink r:id="rId13" w:history="1">
        <w:r>
          <w:rPr>
            <w:rStyle w:val="Hipervnculo"/>
            <w:rFonts w:ascii="Arial" w:hAnsi="Arial" w:cs="Arial"/>
            <w:sz w:val="24"/>
            <w:szCs w:val="24"/>
          </w:rPr>
          <w:t>http://www.monografias.com/trabajos55/autoevaluacion-docente/autoevaluacion-docente2.shtml</w:t>
        </w:r>
      </w:hyperlink>
      <w:r>
        <w:rPr>
          <w:rFonts w:ascii="Arial" w:hAnsi="Arial" w:cs="Arial"/>
          <w:sz w:val="24"/>
          <w:szCs w:val="24"/>
        </w:rPr>
        <w:t>. 20 de Febrero de 2011.</w:t>
      </w:r>
    </w:p>
    <w:p w:rsidR="008554B7" w:rsidRDefault="008554B7" w:rsidP="00030748">
      <w:pPr>
        <w:autoSpaceDE w:val="0"/>
        <w:autoSpaceDN w:val="0"/>
        <w:adjustRightInd w:val="0"/>
        <w:spacing w:after="120" w:line="480" w:lineRule="auto"/>
        <w:jc w:val="both"/>
        <w:rPr>
          <w:rFonts w:ascii="Arial" w:hAnsi="Arial" w:cs="Arial"/>
          <w:sz w:val="24"/>
          <w:szCs w:val="24"/>
        </w:rPr>
      </w:pPr>
      <w:r>
        <w:rPr>
          <w:rFonts w:ascii="Arial" w:hAnsi="Arial" w:cs="Arial"/>
          <w:sz w:val="24"/>
          <w:szCs w:val="24"/>
        </w:rPr>
        <w:lastRenderedPageBreak/>
        <w:t xml:space="preserve">Secretaria de Educación Pública. “Formación y actualización profesional S/F </w:t>
      </w:r>
      <w:hyperlink r:id="rId14" w:history="1">
        <w:r>
          <w:rPr>
            <w:rStyle w:val="Hipervnculo"/>
            <w:rFonts w:ascii="Arial" w:hAnsi="Arial" w:cs="Arial"/>
            <w:sz w:val="24"/>
            <w:szCs w:val="24"/>
          </w:rPr>
          <w:t>http://educacionespecial.sepdf.gob.mx/formacionactualizacion.aspx</w:t>
        </w:r>
      </w:hyperlink>
      <w:r>
        <w:rPr>
          <w:rFonts w:ascii="Arial" w:hAnsi="Arial" w:cs="Arial"/>
          <w:sz w:val="24"/>
          <w:szCs w:val="24"/>
        </w:rPr>
        <w:t xml:space="preserve"> 20 de Enero de 2009.</w:t>
      </w:r>
    </w:p>
    <w:p w:rsidR="008554B7" w:rsidRDefault="008A392B" w:rsidP="00030748">
      <w:pPr>
        <w:shd w:val="clear" w:color="auto" w:fill="FFFFFF"/>
        <w:spacing w:after="120" w:line="480" w:lineRule="auto"/>
        <w:jc w:val="both"/>
        <w:rPr>
          <w:rFonts w:ascii="Arial" w:hAnsi="Arial" w:cs="Arial"/>
          <w:sz w:val="24"/>
        </w:rPr>
      </w:pPr>
      <w:proofErr w:type="spellStart"/>
      <w:r>
        <w:rPr>
          <w:rFonts w:ascii="Arial" w:hAnsi="Arial" w:cs="Arial"/>
          <w:sz w:val="24"/>
        </w:rPr>
        <w:t>Siliceo</w:t>
      </w:r>
      <w:proofErr w:type="spellEnd"/>
      <w:r w:rsidR="008554B7">
        <w:rPr>
          <w:rFonts w:ascii="Arial" w:hAnsi="Arial" w:cs="Arial"/>
          <w:sz w:val="24"/>
        </w:rPr>
        <w:t xml:space="preserve"> Aguilar, Alfonso. Capacitación y desarrollo de personal. 4ª edición. México: </w:t>
      </w:r>
      <w:proofErr w:type="spellStart"/>
      <w:r w:rsidR="008554B7">
        <w:rPr>
          <w:rFonts w:ascii="Arial" w:hAnsi="Arial" w:cs="Arial"/>
          <w:sz w:val="24"/>
        </w:rPr>
        <w:t>Limusa</w:t>
      </w:r>
      <w:proofErr w:type="spellEnd"/>
      <w:r w:rsidR="008554B7">
        <w:rPr>
          <w:rFonts w:ascii="Arial" w:hAnsi="Arial" w:cs="Arial"/>
          <w:sz w:val="24"/>
        </w:rPr>
        <w:t>.</w:t>
      </w:r>
    </w:p>
    <w:p w:rsidR="008554B7" w:rsidRDefault="008A392B" w:rsidP="00030748">
      <w:pPr>
        <w:shd w:val="clear" w:color="auto" w:fill="FFFFFF"/>
        <w:spacing w:after="120" w:line="480" w:lineRule="auto"/>
        <w:jc w:val="both"/>
        <w:rPr>
          <w:rFonts w:ascii="Arial" w:hAnsi="Arial" w:cs="Arial"/>
          <w:sz w:val="24"/>
        </w:rPr>
      </w:pPr>
      <w:proofErr w:type="spellStart"/>
      <w:r>
        <w:rPr>
          <w:rFonts w:ascii="Arial" w:hAnsi="Arial" w:cs="Arial"/>
          <w:sz w:val="24"/>
        </w:rPr>
        <w:t>Siliceo</w:t>
      </w:r>
      <w:proofErr w:type="spellEnd"/>
      <w:r w:rsidR="008554B7">
        <w:rPr>
          <w:rFonts w:ascii="Arial" w:hAnsi="Arial" w:cs="Arial"/>
          <w:sz w:val="24"/>
        </w:rPr>
        <w:t xml:space="preserve"> Aguilar, Alfonso. </w:t>
      </w:r>
      <w:proofErr w:type="spellStart"/>
      <w:r w:rsidR="008554B7">
        <w:rPr>
          <w:rFonts w:ascii="Arial" w:hAnsi="Arial" w:cs="Arial"/>
          <w:sz w:val="24"/>
        </w:rPr>
        <w:t>Op</w:t>
      </w:r>
      <w:proofErr w:type="spellEnd"/>
      <w:r w:rsidR="008554B7">
        <w:rPr>
          <w:rFonts w:ascii="Arial" w:hAnsi="Arial" w:cs="Arial"/>
          <w:sz w:val="24"/>
        </w:rPr>
        <w:t xml:space="preserve">. </w:t>
      </w:r>
      <w:proofErr w:type="spellStart"/>
      <w:proofErr w:type="gramStart"/>
      <w:r w:rsidR="008554B7">
        <w:rPr>
          <w:rFonts w:ascii="Arial" w:hAnsi="Arial" w:cs="Arial"/>
          <w:sz w:val="24"/>
        </w:rPr>
        <w:t>cit</w:t>
      </w:r>
      <w:proofErr w:type="spellEnd"/>
      <w:proofErr w:type="gramEnd"/>
      <w:r w:rsidR="008554B7">
        <w:rPr>
          <w:rFonts w:ascii="Arial" w:hAnsi="Arial" w:cs="Arial"/>
          <w:sz w:val="24"/>
        </w:rPr>
        <w:t xml:space="preserve"> p.30.</w:t>
      </w:r>
    </w:p>
    <w:p w:rsidR="008554B7" w:rsidRDefault="008A392B" w:rsidP="00030748">
      <w:pPr>
        <w:spacing w:after="120" w:line="480" w:lineRule="auto"/>
        <w:jc w:val="both"/>
        <w:rPr>
          <w:rFonts w:ascii="Arial" w:hAnsi="Arial" w:cs="Arial"/>
          <w:sz w:val="24"/>
        </w:rPr>
      </w:pPr>
      <w:r>
        <w:rPr>
          <w:rFonts w:ascii="Arial" w:hAnsi="Arial" w:cs="Arial"/>
          <w:sz w:val="24"/>
        </w:rPr>
        <w:t>Solana</w:t>
      </w:r>
      <w:r w:rsidR="008554B7">
        <w:rPr>
          <w:rFonts w:ascii="Arial" w:hAnsi="Arial" w:cs="Arial"/>
          <w:sz w:val="24"/>
        </w:rPr>
        <w:t xml:space="preserve"> Fernando. Que significa calidad en la educación. México, Editorial </w:t>
      </w:r>
      <w:proofErr w:type="spellStart"/>
      <w:r w:rsidR="008554B7">
        <w:rPr>
          <w:rFonts w:ascii="Arial" w:hAnsi="Arial" w:cs="Arial"/>
          <w:sz w:val="24"/>
        </w:rPr>
        <w:t>Limusa</w:t>
      </w:r>
      <w:proofErr w:type="spellEnd"/>
      <w:r w:rsidR="008554B7">
        <w:rPr>
          <w:rFonts w:ascii="Arial" w:hAnsi="Arial" w:cs="Arial"/>
          <w:sz w:val="24"/>
        </w:rPr>
        <w:t>, 2002. p. 37.</w:t>
      </w:r>
    </w:p>
    <w:p w:rsidR="008554B7" w:rsidRDefault="008A392B" w:rsidP="00030748">
      <w:pPr>
        <w:spacing w:after="120" w:line="480" w:lineRule="auto"/>
        <w:jc w:val="both"/>
        <w:rPr>
          <w:rFonts w:ascii="Arial" w:hAnsi="Arial" w:cs="Arial"/>
          <w:sz w:val="24"/>
        </w:rPr>
      </w:pPr>
      <w:r>
        <w:rPr>
          <w:rFonts w:ascii="Arial" w:hAnsi="Arial" w:cs="Arial"/>
          <w:sz w:val="24"/>
        </w:rPr>
        <w:t>Infante</w:t>
      </w:r>
      <w:r w:rsidR="008554B7">
        <w:rPr>
          <w:rFonts w:ascii="Arial" w:hAnsi="Arial" w:cs="Arial"/>
          <w:sz w:val="24"/>
        </w:rPr>
        <w:t xml:space="preserve"> </w:t>
      </w:r>
      <w:proofErr w:type="gramStart"/>
      <w:r w:rsidR="008554B7">
        <w:rPr>
          <w:rFonts w:ascii="Arial" w:hAnsi="Arial" w:cs="Arial"/>
          <w:sz w:val="24"/>
        </w:rPr>
        <w:t>Espinosa</w:t>
      </w:r>
      <w:proofErr w:type="gramEnd"/>
      <w:r w:rsidR="008554B7">
        <w:rPr>
          <w:rFonts w:ascii="Arial" w:hAnsi="Arial" w:cs="Arial"/>
          <w:sz w:val="24"/>
        </w:rPr>
        <w:t xml:space="preserve"> Elvia y </w:t>
      </w:r>
      <w:proofErr w:type="spellStart"/>
      <w:r w:rsidR="008554B7">
        <w:rPr>
          <w:rFonts w:ascii="Arial" w:hAnsi="Arial" w:cs="Arial"/>
          <w:sz w:val="24"/>
        </w:rPr>
        <w:t>Calderon</w:t>
      </w:r>
      <w:proofErr w:type="spellEnd"/>
      <w:r w:rsidR="008554B7">
        <w:rPr>
          <w:rFonts w:ascii="Arial" w:hAnsi="Arial" w:cs="Arial"/>
          <w:sz w:val="24"/>
        </w:rPr>
        <w:t xml:space="preserve"> Rebeca. “Gestión y Estrategia”. No. 10 Edición de aniversario. Julio-Diciembre de 1996. México.</w:t>
      </w:r>
    </w:p>
    <w:p w:rsidR="008554B7" w:rsidRDefault="008554B7" w:rsidP="00030748">
      <w:pPr>
        <w:spacing w:after="120" w:line="480" w:lineRule="auto"/>
        <w:jc w:val="both"/>
        <w:rPr>
          <w:rFonts w:ascii="Arial" w:eastAsia="Times New Roman" w:hAnsi="Arial" w:cs="Arial"/>
          <w:color w:val="000000"/>
          <w:sz w:val="24"/>
          <w:szCs w:val="24"/>
          <w:lang w:eastAsia="es-ES"/>
        </w:rPr>
      </w:pPr>
      <w:r>
        <w:rPr>
          <w:rFonts w:ascii="Arial" w:eastAsia="Times New Roman" w:hAnsi="Arial" w:cs="Arial"/>
          <w:color w:val="000000"/>
          <w:sz w:val="24"/>
          <w:szCs w:val="24"/>
          <w:lang w:eastAsia="es-ES"/>
        </w:rPr>
        <w:t>Werther, William B. y Keith Davis. Administración de personal y recursos humanos. 5ª. Edición. México: McGraw-Hill, 2000. p 245.</w:t>
      </w:r>
    </w:p>
    <w:p w:rsidR="008554B7" w:rsidRDefault="008554B7" w:rsidP="00030748">
      <w:pPr>
        <w:autoSpaceDE w:val="0"/>
        <w:autoSpaceDN w:val="0"/>
        <w:adjustRightInd w:val="0"/>
        <w:spacing w:after="120" w:line="480" w:lineRule="auto"/>
        <w:contextualSpacing/>
        <w:rPr>
          <w:rFonts w:ascii="Arial" w:hAnsi="Arial" w:cs="Arial"/>
          <w:b/>
          <w:sz w:val="28"/>
        </w:rPr>
      </w:pPr>
    </w:p>
    <w:p w:rsidR="008554B7" w:rsidRDefault="008554B7" w:rsidP="00030748">
      <w:pPr>
        <w:autoSpaceDE w:val="0"/>
        <w:autoSpaceDN w:val="0"/>
        <w:adjustRightInd w:val="0"/>
        <w:spacing w:after="120" w:line="480" w:lineRule="auto"/>
        <w:contextualSpacing/>
        <w:rPr>
          <w:rFonts w:ascii="Arial" w:hAnsi="Arial" w:cs="Arial"/>
          <w:b/>
          <w:sz w:val="28"/>
        </w:rPr>
      </w:pPr>
      <w:r>
        <w:rPr>
          <w:rFonts w:ascii="Arial" w:hAnsi="Arial" w:cs="Arial"/>
          <w:b/>
          <w:sz w:val="28"/>
        </w:rPr>
        <w:t>REFERENCIAS ELECTRÓNICAS.</w:t>
      </w:r>
    </w:p>
    <w:p w:rsidR="008554B7" w:rsidRDefault="008554B7" w:rsidP="00030748">
      <w:pPr>
        <w:shd w:val="clear" w:color="auto" w:fill="FFFFFF"/>
        <w:spacing w:after="120" w:line="480" w:lineRule="auto"/>
        <w:contextualSpacing/>
        <w:jc w:val="both"/>
      </w:pPr>
    </w:p>
    <w:p w:rsidR="008554B7" w:rsidRDefault="00463CF1" w:rsidP="00030748">
      <w:pPr>
        <w:shd w:val="clear" w:color="auto" w:fill="FFFFFF"/>
        <w:spacing w:after="120" w:line="480" w:lineRule="auto"/>
        <w:contextualSpacing/>
        <w:jc w:val="both"/>
        <w:rPr>
          <w:rStyle w:val="Hipervnculo"/>
          <w:rFonts w:ascii="Arial" w:hAnsi="Arial" w:cs="Arial"/>
          <w:sz w:val="24"/>
        </w:rPr>
      </w:pPr>
      <w:hyperlink r:id="rId15" w:history="1">
        <w:r w:rsidR="008554B7">
          <w:rPr>
            <w:rStyle w:val="Hipervnculo"/>
            <w:rFonts w:ascii="Arial" w:hAnsi="Arial" w:cs="Arial"/>
            <w:sz w:val="24"/>
          </w:rPr>
          <w:t>http://www.eumed.net/libros-gratis/2008b/406/Definicion%20de%20los%20terminos%20capacitacion%20y%20desarrollo.htm</w:t>
        </w:r>
      </w:hyperlink>
    </w:p>
    <w:p w:rsidR="008554B7" w:rsidRDefault="008554B7" w:rsidP="00030748">
      <w:pPr>
        <w:shd w:val="clear" w:color="auto" w:fill="FFFFFF"/>
        <w:spacing w:after="120" w:line="480" w:lineRule="auto"/>
        <w:contextualSpacing/>
        <w:jc w:val="both"/>
      </w:pPr>
    </w:p>
    <w:p w:rsidR="008554B7" w:rsidRDefault="00463CF1" w:rsidP="00030748">
      <w:pPr>
        <w:shd w:val="clear" w:color="auto" w:fill="FFFFFF"/>
        <w:spacing w:after="120" w:line="480" w:lineRule="auto"/>
        <w:contextualSpacing/>
        <w:jc w:val="both"/>
        <w:rPr>
          <w:rStyle w:val="Hipervnculo"/>
        </w:rPr>
      </w:pPr>
      <w:hyperlink r:id="rId16" w:history="1">
        <w:r w:rsidR="008554B7">
          <w:rPr>
            <w:rStyle w:val="Hipervnculo"/>
            <w:rFonts w:ascii="Arial" w:hAnsi="Arial" w:cs="Arial"/>
            <w:sz w:val="24"/>
          </w:rPr>
          <w:t>http://nolycarrillo.jimdo.com/unidad-1/concepto-de-capacitaci%C3%B3n/</w:t>
        </w:r>
      </w:hyperlink>
    </w:p>
    <w:p w:rsidR="008554B7" w:rsidRDefault="008554B7" w:rsidP="00030748">
      <w:pPr>
        <w:shd w:val="clear" w:color="auto" w:fill="FFFFFF"/>
        <w:spacing w:after="120" w:line="480" w:lineRule="auto"/>
        <w:contextualSpacing/>
        <w:jc w:val="both"/>
        <w:rPr>
          <w:rStyle w:val="Hipervnculo"/>
          <w:sz w:val="24"/>
        </w:rPr>
      </w:pPr>
    </w:p>
    <w:p w:rsidR="008554B7" w:rsidRDefault="00463CF1" w:rsidP="00030748">
      <w:pPr>
        <w:shd w:val="clear" w:color="auto" w:fill="FFFFFF"/>
        <w:spacing w:after="120" w:line="480" w:lineRule="auto"/>
        <w:contextualSpacing/>
        <w:jc w:val="both"/>
        <w:rPr>
          <w:rStyle w:val="Hipervnculo"/>
        </w:rPr>
      </w:pPr>
      <w:hyperlink r:id="rId17" w:anchor="ixzz39S9KRt4h" w:history="1">
        <w:r w:rsidR="008554B7">
          <w:rPr>
            <w:rStyle w:val="Hipervnculo"/>
            <w:rFonts w:ascii="Arial" w:hAnsi="Arial" w:cs="Arial"/>
            <w:sz w:val="24"/>
          </w:rPr>
          <w:t>http://www.monografias.com/trabajos11/mocapac/mocapac.shtml#ixzz39S9KRt4h</w:t>
        </w:r>
      </w:hyperlink>
    </w:p>
    <w:p w:rsidR="008554B7" w:rsidRDefault="00463CF1" w:rsidP="00030748">
      <w:pPr>
        <w:autoSpaceDE w:val="0"/>
        <w:autoSpaceDN w:val="0"/>
        <w:adjustRightInd w:val="0"/>
        <w:spacing w:after="120" w:line="480" w:lineRule="auto"/>
        <w:contextualSpacing/>
        <w:jc w:val="both"/>
        <w:rPr>
          <w:rFonts w:ascii="Arial" w:hAnsi="Arial" w:cs="Arial"/>
          <w:sz w:val="24"/>
          <w:szCs w:val="24"/>
        </w:rPr>
      </w:pPr>
      <w:hyperlink r:id="rId18" w:history="1">
        <w:r w:rsidR="008554B7">
          <w:rPr>
            <w:rStyle w:val="Hipervnculo"/>
            <w:rFonts w:ascii="Arial" w:hAnsi="Arial" w:cs="Arial"/>
            <w:sz w:val="24"/>
            <w:szCs w:val="24"/>
          </w:rPr>
          <w:t>http://xxxturismoxxx.blogspot.mx/2010/03/conceptos-de-calidad-segun-diversos.html</w:t>
        </w:r>
      </w:hyperlink>
      <w:r w:rsidR="008554B7">
        <w:rPr>
          <w:rFonts w:ascii="Arial" w:hAnsi="Arial" w:cs="Arial"/>
          <w:sz w:val="24"/>
          <w:szCs w:val="24"/>
        </w:rPr>
        <w:t xml:space="preserve">  29 de Marzo de 2010. 9 de Septiembre de 2014.</w:t>
      </w:r>
    </w:p>
    <w:p w:rsidR="008554B7" w:rsidRDefault="008554B7" w:rsidP="00030748">
      <w:pPr>
        <w:autoSpaceDE w:val="0"/>
        <w:autoSpaceDN w:val="0"/>
        <w:adjustRightInd w:val="0"/>
        <w:spacing w:after="120" w:line="480" w:lineRule="auto"/>
        <w:contextualSpacing/>
        <w:jc w:val="both"/>
        <w:rPr>
          <w:rFonts w:ascii="Arial" w:hAnsi="Arial" w:cs="Arial"/>
          <w:sz w:val="24"/>
          <w:szCs w:val="24"/>
        </w:rPr>
      </w:pPr>
    </w:p>
    <w:p w:rsidR="008554B7" w:rsidRDefault="00463CF1" w:rsidP="00030748">
      <w:pPr>
        <w:spacing w:after="120" w:line="480" w:lineRule="auto"/>
        <w:jc w:val="both"/>
        <w:rPr>
          <w:rFonts w:ascii="Arial" w:hAnsi="Arial" w:cs="Arial"/>
          <w:sz w:val="24"/>
          <w:szCs w:val="24"/>
        </w:rPr>
      </w:pPr>
      <w:hyperlink r:id="rId19" w:history="1">
        <w:r w:rsidR="008554B7">
          <w:rPr>
            <w:rStyle w:val="Hipervnculo"/>
            <w:rFonts w:ascii="Arial" w:hAnsi="Arial" w:cs="Arial"/>
            <w:sz w:val="24"/>
            <w:szCs w:val="24"/>
          </w:rPr>
          <w:t>http://tuning.unideusto.org/tuningal/images/stories/presentaciones/chile_doc.pdf</w:t>
        </w:r>
      </w:hyperlink>
    </w:p>
    <w:p w:rsidR="008554B7" w:rsidRDefault="008554B7" w:rsidP="00030748">
      <w:pPr>
        <w:autoSpaceDE w:val="0"/>
        <w:autoSpaceDN w:val="0"/>
        <w:adjustRightInd w:val="0"/>
        <w:spacing w:after="120" w:line="480" w:lineRule="auto"/>
        <w:contextualSpacing/>
        <w:jc w:val="both"/>
        <w:rPr>
          <w:rFonts w:ascii="Arial" w:hAnsi="Arial" w:cs="Arial"/>
          <w:color w:val="000000"/>
          <w:sz w:val="24"/>
          <w:szCs w:val="23"/>
        </w:rPr>
      </w:pPr>
    </w:p>
    <w:p w:rsidR="00152C35" w:rsidRDefault="00152C35" w:rsidP="00030748">
      <w:pPr>
        <w:autoSpaceDE w:val="0"/>
        <w:autoSpaceDN w:val="0"/>
        <w:adjustRightInd w:val="0"/>
        <w:spacing w:after="120" w:line="480" w:lineRule="auto"/>
        <w:contextualSpacing/>
        <w:jc w:val="both"/>
        <w:rPr>
          <w:rFonts w:ascii="Arial" w:hAnsi="Arial" w:cs="Arial"/>
          <w:color w:val="000000"/>
          <w:sz w:val="24"/>
          <w:szCs w:val="23"/>
        </w:rPr>
      </w:pPr>
    </w:p>
    <w:p w:rsidR="00152C35" w:rsidRPr="00937681" w:rsidRDefault="00152C35" w:rsidP="00030748">
      <w:pPr>
        <w:spacing w:after="120" w:line="480" w:lineRule="auto"/>
        <w:contextualSpacing/>
        <w:jc w:val="both"/>
        <w:rPr>
          <w:rFonts w:ascii="Arial" w:hAnsi="Arial" w:cs="Arial"/>
          <w:sz w:val="24"/>
        </w:rPr>
      </w:pPr>
      <w:bookmarkStart w:id="0" w:name="_GoBack"/>
      <w:bookmarkEnd w:id="0"/>
    </w:p>
    <w:sectPr w:rsidR="00152C35" w:rsidRPr="0093768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22018"/>
    <w:multiLevelType w:val="hybridMultilevel"/>
    <w:tmpl w:val="D8D295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83203C1"/>
    <w:multiLevelType w:val="multilevel"/>
    <w:tmpl w:val="47C85672"/>
    <w:lvl w:ilvl="0">
      <w:start w:val="1"/>
      <w:numFmt w:val="decimal"/>
      <w:lvlText w:val="%1"/>
      <w:lvlJc w:val="left"/>
      <w:pPr>
        <w:ind w:left="405" w:hanging="405"/>
      </w:pPr>
    </w:lvl>
    <w:lvl w:ilvl="1">
      <w:start w:val="1"/>
      <w:numFmt w:val="decimal"/>
      <w:lvlText w:val="%1.%2"/>
      <w:lvlJc w:val="left"/>
      <w:pPr>
        <w:ind w:left="405" w:hanging="405"/>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
    <w:nsid w:val="09B17E9E"/>
    <w:multiLevelType w:val="hybridMultilevel"/>
    <w:tmpl w:val="8C4843C4"/>
    <w:lvl w:ilvl="0" w:tplc="080A0019">
      <w:start w:val="1"/>
      <w:numFmt w:val="low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
    <w:nsid w:val="0BA27065"/>
    <w:multiLevelType w:val="hybridMultilevel"/>
    <w:tmpl w:val="6ACA513C"/>
    <w:lvl w:ilvl="0" w:tplc="0C0A0005">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4">
    <w:nsid w:val="42882E16"/>
    <w:multiLevelType w:val="hybridMultilevel"/>
    <w:tmpl w:val="8F763192"/>
    <w:lvl w:ilvl="0" w:tplc="08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5">
    <w:nsid w:val="52AB2A14"/>
    <w:multiLevelType w:val="hybridMultilevel"/>
    <w:tmpl w:val="0030A4DC"/>
    <w:lvl w:ilvl="0" w:tplc="0C0A0005">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6">
    <w:nsid w:val="63742A67"/>
    <w:multiLevelType w:val="hybridMultilevel"/>
    <w:tmpl w:val="F48E734C"/>
    <w:lvl w:ilvl="0" w:tplc="08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5"/>
  </w:num>
  <w:num w:numId="5">
    <w:abstractNumId w:val="4"/>
  </w:num>
  <w:num w:numId="6">
    <w:abstractNumId w:val="6"/>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1546"/>
    <w:rsid w:val="00030748"/>
    <w:rsid w:val="000A2B4F"/>
    <w:rsid w:val="0012514E"/>
    <w:rsid w:val="00152C35"/>
    <w:rsid w:val="0022684D"/>
    <w:rsid w:val="00291215"/>
    <w:rsid w:val="003505A4"/>
    <w:rsid w:val="003610A0"/>
    <w:rsid w:val="003F57C2"/>
    <w:rsid w:val="0045504A"/>
    <w:rsid w:val="00463CF1"/>
    <w:rsid w:val="005A1277"/>
    <w:rsid w:val="005B482F"/>
    <w:rsid w:val="005F4139"/>
    <w:rsid w:val="00630312"/>
    <w:rsid w:val="006423AD"/>
    <w:rsid w:val="006F4944"/>
    <w:rsid w:val="007F1546"/>
    <w:rsid w:val="007F31BD"/>
    <w:rsid w:val="008375E6"/>
    <w:rsid w:val="00842150"/>
    <w:rsid w:val="008554B7"/>
    <w:rsid w:val="008A392B"/>
    <w:rsid w:val="00903DB4"/>
    <w:rsid w:val="00937681"/>
    <w:rsid w:val="00AD7976"/>
    <w:rsid w:val="00B53EB5"/>
    <w:rsid w:val="00D00365"/>
    <w:rsid w:val="00E008DE"/>
    <w:rsid w:val="00EA283F"/>
    <w:rsid w:val="00ED1D62"/>
    <w:rsid w:val="00F122E1"/>
    <w:rsid w:val="00F5218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EBBF47A-3F11-4E01-8983-601658F48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0365"/>
  </w:style>
  <w:style w:type="paragraph" w:styleId="Ttulo2">
    <w:name w:val="heading 2"/>
    <w:basedOn w:val="Normal"/>
    <w:next w:val="Normal"/>
    <w:link w:val="Ttulo2Car"/>
    <w:uiPriority w:val="9"/>
    <w:semiHidden/>
    <w:unhideWhenUsed/>
    <w:qFormat/>
    <w:rsid w:val="005B482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A1277"/>
    <w:pPr>
      <w:ind w:left="720"/>
      <w:contextualSpacing/>
    </w:pPr>
  </w:style>
  <w:style w:type="character" w:customStyle="1" w:styleId="Ttulo2Car">
    <w:name w:val="Título 2 Car"/>
    <w:basedOn w:val="Fuentedeprrafopredeter"/>
    <w:link w:val="Ttulo2"/>
    <w:uiPriority w:val="9"/>
    <w:semiHidden/>
    <w:rsid w:val="005B482F"/>
    <w:rPr>
      <w:rFonts w:asciiTheme="majorHAnsi" w:eastAsiaTheme="majorEastAsia" w:hAnsiTheme="majorHAnsi" w:cstheme="majorBidi"/>
      <w:b/>
      <w:bCs/>
      <w:color w:val="4F81BD" w:themeColor="accent1"/>
      <w:sz w:val="26"/>
      <w:szCs w:val="26"/>
    </w:rPr>
  </w:style>
  <w:style w:type="character" w:styleId="Hipervnculo">
    <w:name w:val="Hyperlink"/>
    <w:basedOn w:val="Fuentedeprrafopredeter"/>
    <w:uiPriority w:val="99"/>
    <w:semiHidden/>
    <w:unhideWhenUsed/>
    <w:rsid w:val="005B482F"/>
    <w:rPr>
      <w:color w:val="0000FF"/>
      <w:u w:val="single"/>
    </w:rPr>
  </w:style>
  <w:style w:type="character" w:customStyle="1" w:styleId="apple-converted-space">
    <w:name w:val="apple-converted-space"/>
    <w:basedOn w:val="Fuentedeprrafopredeter"/>
    <w:rsid w:val="005B482F"/>
  </w:style>
  <w:style w:type="table" w:styleId="Tablaconcuadrcula">
    <w:name w:val="Table Grid"/>
    <w:basedOn w:val="Tablanormal"/>
    <w:uiPriority w:val="59"/>
    <w:rsid w:val="00152C35"/>
    <w:pPr>
      <w:spacing w:after="0" w:line="240" w:lineRule="auto"/>
    </w:pPr>
    <w:rPr>
      <w:lang w:val="es-PE"/>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152C35"/>
    <w:pPr>
      <w:autoSpaceDE w:val="0"/>
      <w:autoSpaceDN w:val="0"/>
      <w:adjustRightInd w:val="0"/>
      <w:spacing w:after="0" w:line="240" w:lineRule="auto"/>
    </w:pPr>
    <w:rPr>
      <w:rFonts w:ascii="Arial" w:hAnsi="Arial" w:cs="Arial"/>
      <w:color w:val="000000"/>
      <w:sz w:val="24"/>
      <w:szCs w:val="24"/>
    </w:rPr>
  </w:style>
  <w:style w:type="paragraph" w:styleId="Textoindependiente3">
    <w:name w:val="Body Text 3"/>
    <w:basedOn w:val="Default"/>
    <w:next w:val="Default"/>
    <w:link w:val="Textoindependiente3Car"/>
    <w:uiPriority w:val="99"/>
    <w:semiHidden/>
    <w:unhideWhenUsed/>
    <w:rsid w:val="00152C35"/>
    <w:rPr>
      <w:color w:val="auto"/>
    </w:rPr>
  </w:style>
  <w:style w:type="character" w:customStyle="1" w:styleId="Textoindependiente3Car">
    <w:name w:val="Texto independiente 3 Car"/>
    <w:basedOn w:val="Fuentedeprrafopredeter"/>
    <w:link w:val="Textoindependiente3"/>
    <w:uiPriority w:val="99"/>
    <w:semiHidden/>
    <w:rsid w:val="00152C35"/>
    <w:rPr>
      <w:rFonts w:ascii="Arial" w:hAnsi="Arial" w:cs="Arial"/>
      <w:sz w:val="24"/>
      <w:szCs w:val="24"/>
    </w:rPr>
  </w:style>
  <w:style w:type="paragraph" w:styleId="Piedepgina">
    <w:name w:val="footer"/>
    <w:basedOn w:val="Normal"/>
    <w:link w:val="PiedepginaCar"/>
    <w:uiPriority w:val="99"/>
    <w:semiHidden/>
    <w:unhideWhenUsed/>
    <w:rsid w:val="008554B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8554B7"/>
  </w:style>
  <w:style w:type="character" w:styleId="CitaHTML">
    <w:name w:val="HTML Cite"/>
    <w:basedOn w:val="Fuentedeprrafopredeter"/>
    <w:uiPriority w:val="99"/>
    <w:semiHidden/>
    <w:unhideWhenUsed/>
    <w:rsid w:val="008554B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915419">
      <w:bodyDiv w:val="1"/>
      <w:marLeft w:val="0"/>
      <w:marRight w:val="0"/>
      <w:marTop w:val="0"/>
      <w:marBottom w:val="0"/>
      <w:divBdr>
        <w:top w:val="none" w:sz="0" w:space="0" w:color="auto"/>
        <w:left w:val="none" w:sz="0" w:space="0" w:color="auto"/>
        <w:bottom w:val="none" w:sz="0" w:space="0" w:color="auto"/>
        <w:right w:val="none" w:sz="0" w:space="0" w:color="auto"/>
      </w:divBdr>
    </w:div>
    <w:div w:id="171071918">
      <w:bodyDiv w:val="1"/>
      <w:marLeft w:val="0"/>
      <w:marRight w:val="0"/>
      <w:marTop w:val="0"/>
      <w:marBottom w:val="0"/>
      <w:divBdr>
        <w:top w:val="none" w:sz="0" w:space="0" w:color="auto"/>
        <w:left w:val="none" w:sz="0" w:space="0" w:color="auto"/>
        <w:bottom w:val="none" w:sz="0" w:space="0" w:color="auto"/>
        <w:right w:val="none" w:sz="0" w:space="0" w:color="auto"/>
      </w:divBdr>
    </w:div>
    <w:div w:id="261911857">
      <w:bodyDiv w:val="1"/>
      <w:marLeft w:val="0"/>
      <w:marRight w:val="0"/>
      <w:marTop w:val="0"/>
      <w:marBottom w:val="0"/>
      <w:divBdr>
        <w:top w:val="none" w:sz="0" w:space="0" w:color="auto"/>
        <w:left w:val="none" w:sz="0" w:space="0" w:color="auto"/>
        <w:bottom w:val="none" w:sz="0" w:space="0" w:color="auto"/>
        <w:right w:val="none" w:sz="0" w:space="0" w:color="auto"/>
      </w:divBdr>
    </w:div>
    <w:div w:id="287392296">
      <w:bodyDiv w:val="1"/>
      <w:marLeft w:val="0"/>
      <w:marRight w:val="0"/>
      <w:marTop w:val="0"/>
      <w:marBottom w:val="0"/>
      <w:divBdr>
        <w:top w:val="none" w:sz="0" w:space="0" w:color="auto"/>
        <w:left w:val="none" w:sz="0" w:space="0" w:color="auto"/>
        <w:bottom w:val="none" w:sz="0" w:space="0" w:color="auto"/>
        <w:right w:val="none" w:sz="0" w:space="0" w:color="auto"/>
      </w:divBdr>
    </w:div>
    <w:div w:id="461384789">
      <w:bodyDiv w:val="1"/>
      <w:marLeft w:val="0"/>
      <w:marRight w:val="0"/>
      <w:marTop w:val="0"/>
      <w:marBottom w:val="0"/>
      <w:divBdr>
        <w:top w:val="none" w:sz="0" w:space="0" w:color="auto"/>
        <w:left w:val="none" w:sz="0" w:space="0" w:color="auto"/>
        <w:bottom w:val="none" w:sz="0" w:space="0" w:color="auto"/>
        <w:right w:val="none" w:sz="0" w:space="0" w:color="auto"/>
      </w:divBdr>
    </w:div>
    <w:div w:id="468592129">
      <w:bodyDiv w:val="1"/>
      <w:marLeft w:val="0"/>
      <w:marRight w:val="0"/>
      <w:marTop w:val="0"/>
      <w:marBottom w:val="0"/>
      <w:divBdr>
        <w:top w:val="none" w:sz="0" w:space="0" w:color="auto"/>
        <w:left w:val="none" w:sz="0" w:space="0" w:color="auto"/>
        <w:bottom w:val="none" w:sz="0" w:space="0" w:color="auto"/>
        <w:right w:val="none" w:sz="0" w:space="0" w:color="auto"/>
      </w:divBdr>
    </w:div>
    <w:div w:id="760104320">
      <w:bodyDiv w:val="1"/>
      <w:marLeft w:val="0"/>
      <w:marRight w:val="0"/>
      <w:marTop w:val="0"/>
      <w:marBottom w:val="0"/>
      <w:divBdr>
        <w:top w:val="none" w:sz="0" w:space="0" w:color="auto"/>
        <w:left w:val="none" w:sz="0" w:space="0" w:color="auto"/>
        <w:bottom w:val="none" w:sz="0" w:space="0" w:color="auto"/>
        <w:right w:val="none" w:sz="0" w:space="0" w:color="auto"/>
      </w:divBdr>
    </w:div>
    <w:div w:id="922227962">
      <w:bodyDiv w:val="1"/>
      <w:marLeft w:val="0"/>
      <w:marRight w:val="0"/>
      <w:marTop w:val="0"/>
      <w:marBottom w:val="0"/>
      <w:divBdr>
        <w:top w:val="none" w:sz="0" w:space="0" w:color="auto"/>
        <w:left w:val="none" w:sz="0" w:space="0" w:color="auto"/>
        <w:bottom w:val="none" w:sz="0" w:space="0" w:color="auto"/>
        <w:right w:val="none" w:sz="0" w:space="0" w:color="auto"/>
      </w:divBdr>
    </w:div>
    <w:div w:id="962534933">
      <w:bodyDiv w:val="1"/>
      <w:marLeft w:val="0"/>
      <w:marRight w:val="0"/>
      <w:marTop w:val="0"/>
      <w:marBottom w:val="0"/>
      <w:divBdr>
        <w:top w:val="none" w:sz="0" w:space="0" w:color="auto"/>
        <w:left w:val="none" w:sz="0" w:space="0" w:color="auto"/>
        <w:bottom w:val="none" w:sz="0" w:space="0" w:color="auto"/>
        <w:right w:val="none" w:sz="0" w:space="0" w:color="auto"/>
      </w:divBdr>
    </w:div>
    <w:div w:id="1265529546">
      <w:bodyDiv w:val="1"/>
      <w:marLeft w:val="0"/>
      <w:marRight w:val="0"/>
      <w:marTop w:val="0"/>
      <w:marBottom w:val="0"/>
      <w:divBdr>
        <w:top w:val="none" w:sz="0" w:space="0" w:color="auto"/>
        <w:left w:val="none" w:sz="0" w:space="0" w:color="auto"/>
        <w:bottom w:val="none" w:sz="0" w:space="0" w:color="auto"/>
        <w:right w:val="none" w:sz="0" w:space="0" w:color="auto"/>
      </w:divBdr>
    </w:div>
    <w:div w:id="1304888787">
      <w:bodyDiv w:val="1"/>
      <w:marLeft w:val="0"/>
      <w:marRight w:val="0"/>
      <w:marTop w:val="0"/>
      <w:marBottom w:val="0"/>
      <w:divBdr>
        <w:top w:val="none" w:sz="0" w:space="0" w:color="auto"/>
        <w:left w:val="none" w:sz="0" w:space="0" w:color="auto"/>
        <w:bottom w:val="none" w:sz="0" w:space="0" w:color="auto"/>
        <w:right w:val="none" w:sz="0" w:space="0" w:color="auto"/>
      </w:divBdr>
    </w:div>
    <w:div w:id="1360856111">
      <w:bodyDiv w:val="1"/>
      <w:marLeft w:val="0"/>
      <w:marRight w:val="0"/>
      <w:marTop w:val="0"/>
      <w:marBottom w:val="0"/>
      <w:divBdr>
        <w:top w:val="none" w:sz="0" w:space="0" w:color="auto"/>
        <w:left w:val="none" w:sz="0" w:space="0" w:color="auto"/>
        <w:bottom w:val="none" w:sz="0" w:space="0" w:color="auto"/>
        <w:right w:val="none" w:sz="0" w:space="0" w:color="auto"/>
      </w:divBdr>
    </w:div>
    <w:div w:id="1362248157">
      <w:bodyDiv w:val="1"/>
      <w:marLeft w:val="0"/>
      <w:marRight w:val="0"/>
      <w:marTop w:val="0"/>
      <w:marBottom w:val="0"/>
      <w:divBdr>
        <w:top w:val="none" w:sz="0" w:space="0" w:color="auto"/>
        <w:left w:val="none" w:sz="0" w:space="0" w:color="auto"/>
        <w:bottom w:val="none" w:sz="0" w:space="0" w:color="auto"/>
        <w:right w:val="none" w:sz="0" w:space="0" w:color="auto"/>
      </w:divBdr>
    </w:div>
    <w:div w:id="1458257042">
      <w:bodyDiv w:val="1"/>
      <w:marLeft w:val="0"/>
      <w:marRight w:val="0"/>
      <w:marTop w:val="0"/>
      <w:marBottom w:val="0"/>
      <w:divBdr>
        <w:top w:val="none" w:sz="0" w:space="0" w:color="auto"/>
        <w:left w:val="none" w:sz="0" w:space="0" w:color="auto"/>
        <w:bottom w:val="none" w:sz="0" w:space="0" w:color="auto"/>
        <w:right w:val="none" w:sz="0" w:space="0" w:color="auto"/>
      </w:divBdr>
    </w:div>
    <w:div w:id="1493446586">
      <w:bodyDiv w:val="1"/>
      <w:marLeft w:val="0"/>
      <w:marRight w:val="0"/>
      <w:marTop w:val="0"/>
      <w:marBottom w:val="0"/>
      <w:divBdr>
        <w:top w:val="none" w:sz="0" w:space="0" w:color="auto"/>
        <w:left w:val="none" w:sz="0" w:space="0" w:color="auto"/>
        <w:bottom w:val="none" w:sz="0" w:space="0" w:color="auto"/>
        <w:right w:val="none" w:sz="0" w:space="0" w:color="auto"/>
      </w:divBdr>
    </w:div>
    <w:div w:id="1496653146">
      <w:bodyDiv w:val="1"/>
      <w:marLeft w:val="0"/>
      <w:marRight w:val="0"/>
      <w:marTop w:val="0"/>
      <w:marBottom w:val="0"/>
      <w:divBdr>
        <w:top w:val="none" w:sz="0" w:space="0" w:color="auto"/>
        <w:left w:val="none" w:sz="0" w:space="0" w:color="auto"/>
        <w:bottom w:val="none" w:sz="0" w:space="0" w:color="auto"/>
        <w:right w:val="none" w:sz="0" w:space="0" w:color="auto"/>
      </w:divBdr>
    </w:div>
    <w:div w:id="1591348095">
      <w:bodyDiv w:val="1"/>
      <w:marLeft w:val="0"/>
      <w:marRight w:val="0"/>
      <w:marTop w:val="0"/>
      <w:marBottom w:val="0"/>
      <w:divBdr>
        <w:top w:val="none" w:sz="0" w:space="0" w:color="auto"/>
        <w:left w:val="none" w:sz="0" w:space="0" w:color="auto"/>
        <w:bottom w:val="none" w:sz="0" w:space="0" w:color="auto"/>
        <w:right w:val="none" w:sz="0" w:space="0" w:color="auto"/>
      </w:divBdr>
    </w:div>
    <w:div w:id="1712731664">
      <w:bodyDiv w:val="1"/>
      <w:marLeft w:val="0"/>
      <w:marRight w:val="0"/>
      <w:marTop w:val="0"/>
      <w:marBottom w:val="0"/>
      <w:divBdr>
        <w:top w:val="none" w:sz="0" w:space="0" w:color="auto"/>
        <w:left w:val="none" w:sz="0" w:space="0" w:color="auto"/>
        <w:bottom w:val="none" w:sz="0" w:space="0" w:color="auto"/>
        <w:right w:val="none" w:sz="0" w:space="0" w:color="auto"/>
      </w:divBdr>
    </w:div>
    <w:div w:id="1724911508">
      <w:bodyDiv w:val="1"/>
      <w:marLeft w:val="0"/>
      <w:marRight w:val="0"/>
      <w:marTop w:val="0"/>
      <w:marBottom w:val="0"/>
      <w:divBdr>
        <w:top w:val="none" w:sz="0" w:space="0" w:color="auto"/>
        <w:left w:val="none" w:sz="0" w:space="0" w:color="auto"/>
        <w:bottom w:val="none" w:sz="0" w:space="0" w:color="auto"/>
        <w:right w:val="none" w:sz="0" w:space="0" w:color="auto"/>
      </w:divBdr>
    </w:div>
    <w:div w:id="1735081854">
      <w:bodyDiv w:val="1"/>
      <w:marLeft w:val="0"/>
      <w:marRight w:val="0"/>
      <w:marTop w:val="0"/>
      <w:marBottom w:val="0"/>
      <w:divBdr>
        <w:top w:val="none" w:sz="0" w:space="0" w:color="auto"/>
        <w:left w:val="none" w:sz="0" w:space="0" w:color="auto"/>
        <w:bottom w:val="none" w:sz="0" w:space="0" w:color="auto"/>
        <w:right w:val="none" w:sz="0" w:space="0" w:color="auto"/>
      </w:divBdr>
    </w:div>
    <w:div w:id="1820222871">
      <w:bodyDiv w:val="1"/>
      <w:marLeft w:val="0"/>
      <w:marRight w:val="0"/>
      <w:marTop w:val="0"/>
      <w:marBottom w:val="0"/>
      <w:divBdr>
        <w:top w:val="none" w:sz="0" w:space="0" w:color="auto"/>
        <w:left w:val="none" w:sz="0" w:space="0" w:color="auto"/>
        <w:bottom w:val="none" w:sz="0" w:space="0" w:color="auto"/>
        <w:right w:val="none" w:sz="0" w:space="0" w:color="auto"/>
      </w:divBdr>
    </w:div>
    <w:div w:id="1821731871">
      <w:bodyDiv w:val="1"/>
      <w:marLeft w:val="0"/>
      <w:marRight w:val="0"/>
      <w:marTop w:val="0"/>
      <w:marBottom w:val="0"/>
      <w:divBdr>
        <w:top w:val="none" w:sz="0" w:space="0" w:color="auto"/>
        <w:left w:val="none" w:sz="0" w:space="0" w:color="auto"/>
        <w:bottom w:val="none" w:sz="0" w:space="0" w:color="auto"/>
        <w:right w:val="none" w:sz="0" w:space="0" w:color="auto"/>
      </w:divBdr>
    </w:div>
    <w:div w:id="1852910007">
      <w:bodyDiv w:val="1"/>
      <w:marLeft w:val="0"/>
      <w:marRight w:val="0"/>
      <w:marTop w:val="0"/>
      <w:marBottom w:val="0"/>
      <w:divBdr>
        <w:top w:val="none" w:sz="0" w:space="0" w:color="auto"/>
        <w:left w:val="none" w:sz="0" w:space="0" w:color="auto"/>
        <w:bottom w:val="none" w:sz="0" w:space="0" w:color="auto"/>
        <w:right w:val="none" w:sz="0" w:space="0" w:color="auto"/>
      </w:divBdr>
    </w:div>
    <w:div w:id="1855261123">
      <w:bodyDiv w:val="1"/>
      <w:marLeft w:val="0"/>
      <w:marRight w:val="0"/>
      <w:marTop w:val="0"/>
      <w:marBottom w:val="0"/>
      <w:divBdr>
        <w:top w:val="none" w:sz="0" w:space="0" w:color="auto"/>
        <w:left w:val="none" w:sz="0" w:space="0" w:color="auto"/>
        <w:bottom w:val="none" w:sz="0" w:space="0" w:color="auto"/>
        <w:right w:val="none" w:sz="0" w:space="0" w:color="auto"/>
      </w:divBdr>
    </w:div>
    <w:div w:id="1888177296">
      <w:bodyDiv w:val="1"/>
      <w:marLeft w:val="0"/>
      <w:marRight w:val="0"/>
      <w:marTop w:val="0"/>
      <w:marBottom w:val="0"/>
      <w:divBdr>
        <w:top w:val="none" w:sz="0" w:space="0" w:color="auto"/>
        <w:left w:val="none" w:sz="0" w:space="0" w:color="auto"/>
        <w:bottom w:val="none" w:sz="0" w:space="0" w:color="auto"/>
        <w:right w:val="none" w:sz="0" w:space="0" w:color="auto"/>
      </w:divBdr>
    </w:div>
    <w:div w:id="1920748425">
      <w:bodyDiv w:val="1"/>
      <w:marLeft w:val="0"/>
      <w:marRight w:val="0"/>
      <w:marTop w:val="0"/>
      <w:marBottom w:val="0"/>
      <w:divBdr>
        <w:top w:val="none" w:sz="0" w:space="0" w:color="auto"/>
        <w:left w:val="none" w:sz="0" w:space="0" w:color="auto"/>
        <w:bottom w:val="none" w:sz="0" w:space="0" w:color="auto"/>
        <w:right w:val="none" w:sz="0" w:space="0" w:color="auto"/>
      </w:divBdr>
    </w:div>
    <w:div w:id="1947156018">
      <w:bodyDiv w:val="1"/>
      <w:marLeft w:val="0"/>
      <w:marRight w:val="0"/>
      <w:marTop w:val="0"/>
      <w:marBottom w:val="0"/>
      <w:divBdr>
        <w:top w:val="none" w:sz="0" w:space="0" w:color="auto"/>
        <w:left w:val="none" w:sz="0" w:space="0" w:color="auto"/>
        <w:bottom w:val="none" w:sz="0" w:space="0" w:color="auto"/>
        <w:right w:val="none" w:sz="0" w:space="0" w:color="auto"/>
      </w:divBdr>
    </w:div>
    <w:div w:id="2091927406">
      <w:bodyDiv w:val="1"/>
      <w:marLeft w:val="0"/>
      <w:marRight w:val="0"/>
      <w:marTop w:val="0"/>
      <w:marBottom w:val="0"/>
      <w:divBdr>
        <w:top w:val="none" w:sz="0" w:space="0" w:color="auto"/>
        <w:left w:val="none" w:sz="0" w:space="0" w:color="auto"/>
        <w:bottom w:val="none" w:sz="0" w:space="0" w:color="auto"/>
        <w:right w:val="none" w:sz="0" w:space="0" w:color="auto"/>
      </w:divBdr>
    </w:div>
    <w:div w:id="2102795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revistas.mes.edu.cu/pedagogia-universitaria/art&#237;culos/2007/1/189407103.pdf" TargetMode="External"/><Relationship Id="rId13" Type="http://schemas.openxmlformats.org/officeDocument/2006/relationships/hyperlink" Target="http://www.monografias.com/trabajos55/autoevaluacion-docente/autoevaluacion-docente2.shtml" TargetMode="External"/><Relationship Id="rId18" Type="http://schemas.openxmlformats.org/officeDocument/2006/relationships/hyperlink" Target="http://xxxturismoxxx.blogspot.mx/2010/03/conceptos-de-calidad-segun-diversos.htm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www.gestiopolis.com/recursos/documentos/fulldocs/rrhh/capydesarrollo.htm" TargetMode="External"/><Relationship Id="rId12" Type="http://schemas.openxmlformats.org/officeDocument/2006/relationships/hyperlink" Target="http://www.educar.org/articulos/calidadeneducacion.asp" TargetMode="External"/><Relationship Id="rId17" Type="http://schemas.openxmlformats.org/officeDocument/2006/relationships/hyperlink" Target="http://www.monografias.com/trabajos11/mocapac/mocapac.shtml" TargetMode="External"/><Relationship Id="rId2" Type="http://schemas.openxmlformats.org/officeDocument/2006/relationships/numbering" Target="numbering.xml"/><Relationship Id="rId16" Type="http://schemas.openxmlformats.org/officeDocument/2006/relationships/hyperlink" Target="http://nolycarrillo.jimdo.com/unidad-1/concepto-de-capacitaci%C3%B3n/"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www.monografias.com/trabajos15/calidad-en-educacion/calidad-en-educacion.shtml" TargetMode="External"/><Relationship Id="rId11" Type="http://schemas.openxmlformats.org/officeDocument/2006/relationships/hyperlink" Target="http://mitarima.wordpress.com/2007/02/21/caracteristicas-de-un-buen-profesora/" TargetMode="External"/><Relationship Id="rId5" Type="http://schemas.openxmlformats.org/officeDocument/2006/relationships/webSettings" Target="webSettings.xml"/><Relationship Id="rId15" Type="http://schemas.openxmlformats.org/officeDocument/2006/relationships/hyperlink" Target="http://www.eumed.net/libros-gratis/2008b/406/Definicion%20de%20los%20terminos%20capacitacion%20y%20desarrollo.htm" TargetMode="External"/><Relationship Id="rId10" Type="http://schemas.openxmlformats.org/officeDocument/2006/relationships/hyperlink" Target="http://promep.sep.gob.mx/convocatorias/reconperfil.pdf" TargetMode="External"/><Relationship Id="rId19" Type="http://schemas.openxmlformats.org/officeDocument/2006/relationships/hyperlink" Target="http://tuning.unideusto.org/tuningal/images/stories/presentaciones/chile_doc.pdf" TargetMode="External"/><Relationship Id="rId4" Type="http://schemas.openxmlformats.org/officeDocument/2006/relationships/settings" Target="settings.xml"/><Relationship Id="rId9" Type="http://schemas.openxmlformats.org/officeDocument/2006/relationships/hyperlink" Target="http://virtual.oteima.ac.pa/course/category.php?id=5" TargetMode="External"/><Relationship Id="rId14" Type="http://schemas.openxmlformats.org/officeDocument/2006/relationships/hyperlink" Target="http://educacionespecial.sepdf.gob.mx/formacionactualizacion.asp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8DBED2-C5D4-46D5-B555-2C9BE55793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19</Pages>
  <Words>3449</Words>
  <Characters>18973</Characters>
  <Application>Microsoft Office Word</Application>
  <DocSecurity>0</DocSecurity>
  <Lines>158</Lines>
  <Paragraphs>44</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22378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Yaneth Soto</cp:lastModifiedBy>
  <cp:revision>6</cp:revision>
  <dcterms:created xsi:type="dcterms:W3CDTF">2016-01-31T04:00:00Z</dcterms:created>
  <dcterms:modified xsi:type="dcterms:W3CDTF">2016-01-31T04:23:00Z</dcterms:modified>
</cp:coreProperties>
</file>