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071" w:rsidRPr="00B849E7" w:rsidRDefault="00835B41" w:rsidP="0041589F">
      <w:pPr>
        <w:pStyle w:val="Prrafodelista"/>
        <w:spacing w:line="480" w:lineRule="auto"/>
        <w:jc w:val="center"/>
        <w:rPr>
          <w:rFonts w:ascii="Arial" w:hAnsi="Arial" w:cs="Arial"/>
          <w:b/>
          <w:sz w:val="28"/>
          <w:szCs w:val="28"/>
        </w:rPr>
      </w:pPr>
      <w:r>
        <w:rPr>
          <w:rFonts w:ascii="Arial" w:hAnsi="Arial" w:cs="Arial"/>
          <w:b/>
          <w:sz w:val="28"/>
          <w:szCs w:val="28"/>
        </w:rPr>
        <w:t>EL PORTAFOLIO DE EVIDENCIAS Y SU USO EN</w:t>
      </w:r>
      <w:r w:rsidR="006B7F4A" w:rsidRPr="00B849E7">
        <w:rPr>
          <w:rFonts w:ascii="Arial" w:hAnsi="Arial" w:cs="Arial"/>
          <w:b/>
          <w:sz w:val="28"/>
          <w:szCs w:val="28"/>
        </w:rPr>
        <w:t xml:space="preserve"> EL BACHILLERATO</w:t>
      </w:r>
    </w:p>
    <w:p w:rsidR="006B7F4A" w:rsidRDefault="006B7F4A" w:rsidP="006B7F4A">
      <w:pPr>
        <w:pStyle w:val="Prrafodelista"/>
        <w:tabs>
          <w:tab w:val="left" w:pos="7056"/>
          <w:tab w:val="right" w:pos="9121"/>
        </w:tabs>
        <w:spacing w:line="480" w:lineRule="auto"/>
        <w:rPr>
          <w:rFonts w:ascii="Arial" w:hAnsi="Arial" w:cs="Arial"/>
          <w:b/>
          <w:sz w:val="20"/>
          <w:szCs w:val="20"/>
        </w:rPr>
      </w:pPr>
      <w:r>
        <w:rPr>
          <w:rFonts w:ascii="Arial" w:hAnsi="Arial" w:cs="Arial"/>
          <w:b/>
          <w:sz w:val="20"/>
          <w:szCs w:val="20"/>
        </w:rPr>
        <w:tab/>
      </w:r>
    </w:p>
    <w:p w:rsidR="004572B8" w:rsidRDefault="006B7F4A" w:rsidP="00DF64B4">
      <w:pPr>
        <w:pStyle w:val="Prrafodelista"/>
        <w:tabs>
          <w:tab w:val="left" w:pos="7056"/>
          <w:tab w:val="right" w:pos="9121"/>
        </w:tabs>
        <w:spacing w:line="360" w:lineRule="auto"/>
        <w:rPr>
          <w:rFonts w:ascii="Arial" w:hAnsi="Arial" w:cs="Arial"/>
          <w:b/>
          <w:sz w:val="20"/>
          <w:szCs w:val="20"/>
        </w:rPr>
      </w:pPr>
      <w:r>
        <w:rPr>
          <w:rFonts w:ascii="Arial" w:hAnsi="Arial" w:cs="Arial"/>
          <w:b/>
          <w:sz w:val="20"/>
          <w:szCs w:val="20"/>
        </w:rPr>
        <w:tab/>
      </w:r>
      <w:r w:rsidR="00581071" w:rsidRPr="00B849E7">
        <w:rPr>
          <w:rFonts w:ascii="Arial" w:hAnsi="Arial" w:cs="Arial"/>
          <w:b/>
          <w:sz w:val="20"/>
          <w:szCs w:val="20"/>
        </w:rPr>
        <w:t xml:space="preserve">Viviana Briones </w:t>
      </w:r>
      <w:r w:rsidR="004572B8">
        <w:rPr>
          <w:rFonts w:ascii="Arial" w:hAnsi="Arial" w:cs="Arial"/>
          <w:b/>
          <w:sz w:val="20"/>
          <w:szCs w:val="20"/>
        </w:rPr>
        <w:t>Lara</w:t>
      </w:r>
    </w:p>
    <w:p w:rsidR="004572B8" w:rsidRDefault="00672DF6" w:rsidP="00DF64B4">
      <w:pPr>
        <w:pStyle w:val="Prrafodelista"/>
        <w:spacing w:line="360" w:lineRule="auto"/>
        <w:jc w:val="right"/>
        <w:rPr>
          <w:rFonts w:ascii="Arial" w:hAnsi="Arial" w:cs="Arial"/>
          <w:color w:val="555555"/>
          <w:sz w:val="19"/>
          <w:szCs w:val="19"/>
          <w:shd w:val="clear" w:color="auto" w:fill="FFFFFF"/>
        </w:rPr>
      </w:pPr>
      <w:hyperlink r:id="rId8" w:history="1">
        <w:r w:rsidR="004572B8" w:rsidRPr="000C05C4">
          <w:rPr>
            <w:rStyle w:val="Hipervnculo"/>
            <w:rFonts w:ascii="Arial" w:hAnsi="Arial" w:cs="Arial"/>
            <w:sz w:val="19"/>
            <w:szCs w:val="19"/>
            <w:shd w:val="clear" w:color="auto" w:fill="FFFFFF"/>
          </w:rPr>
          <w:t>vivianbl27@hotmail.com</w:t>
        </w:r>
      </w:hyperlink>
      <w:r w:rsidR="004572B8">
        <w:rPr>
          <w:rFonts w:ascii="Arial" w:hAnsi="Arial" w:cs="Arial"/>
          <w:color w:val="555555"/>
          <w:sz w:val="19"/>
          <w:szCs w:val="19"/>
          <w:shd w:val="clear" w:color="auto" w:fill="FFFFFF"/>
        </w:rPr>
        <w:t xml:space="preserve"> </w:t>
      </w:r>
    </w:p>
    <w:p w:rsidR="002547DE" w:rsidRPr="00B849E7" w:rsidRDefault="002547DE" w:rsidP="002547DE">
      <w:pPr>
        <w:pStyle w:val="Prrafodelista"/>
        <w:spacing w:line="360" w:lineRule="auto"/>
        <w:jc w:val="right"/>
        <w:rPr>
          <w:rFonts w:ascii="Arial" w:hAnsi="Arial" w:cs="Arial"/>
          <w:i/>
          <w:sz w:val="20"/>
          <w:szCs w:val="20"/>
        </w:rPr>
      </w:pPr>
      <w:r w:rsidRPr="00B849E7">
        <w:rPr>
          <w:rFonts w:ascii="Arial" w:hAnsi="Arial" w:cs="Arial"/>
          <w:i/>
          <w:sz w:val="20"/>
          <w:szCs w:val="20"/>
        </w:rPr>
        <w:t>Universidad Autónoma de Querétaro</w:t>
      </w:r>
    </w:p>
    <w:p w:rsidR="002547DE" w:rsidRPr="00B849E7" w:rsidRDefault="002547DE" w:rsidP="00DF64B4">
      <w:pPr>
        <w:pStyle w:val="Prrafodelista"/>
        <w:spacing w:line="360" w:lineRule="auto"/>
        <w:jc w:val="right"/>
        <w:rPr>
          <w:rFonts w:ascii="Arial" w:hAnsi="Arial" w:cs="Arial"/>
          <w:b/>
          <w:sz w:val="20"/>
          <w:szCs w:val="20"/>
        </w:rPr>
      </w:pPr>
    </w:p>
    <w:p w:rsidR="00581071" w:rsidRDefault="00581071" w:rsidP="00DF64B4">
      <w:pPr>
        <w:pStyle w:val="Prrafodelista"/>
        <w:spacing w:line="360" w:lineRule="auto"/>
        <w:jc w:val="right"/>
        <w:rPr>
          <w:rFonts w:ascii="Arial" w:hAnsi="Arial" w:cs="Arial"/>
          <w:b/>
          <w:sz w:val="20"/>
          <w:szCs w:val="20"/>
        </w:rPr>
      </w:pPr>
      <w:r w:rsidRPr="00B849E7">
        <w:rPr>
          <w:rFonts w:ascii="Arial" w:hAnsi="Arial" w:cs="Arial"/>
          <w:b/>
          <w:sz w:val="20"/>
          <w:szCs w:val="20"/>
        </w:rPr>
        <w:t xml:space="preserve"> Rocío Adela Andrade </w:t>
      </w:r>
      <w:r w:rsidR="0041589F" w:rsidRPr="00B849E7">
        <w:rPr>
          <w:rFonts w:ascii="Arial" w:hAnsi="Arial" w:cs="Arial"/>
          <w:b/>
          <w:sz w:val="20"/>
          <w:szCs w:val="20"/>
        </w:rPr>
        <w:t>Cazares</w:t>
      </w:r>
    </w:p>
    <w:p w:rsidR="004572B8" w:rsidRPr="004572B8" w:rsidRDefault="00672DF6" w:rsidP="00DF64B4">
      <w:pPr>
        <w:pStyle w:val="Prrafodelista"/>
        <w:spacing w:line="360" w:lineRule="auto"/>
        <w:jc w:val="right"/>
        <w:rPr>
          <w:rFonts w:ascii="Arial" w:hAnsi="Arial" w:cs="Arial"/>
          <w:sz w:val="20"/>
          <w:szCs w:val="20"/>
        </w:rPr>
      </w:pPr>
      <w:hyperlink r:id="rId9" w:history="1">
        <w:r w:rsidR="004572B8" w:rsidRPr="004572B8">
          <w:rPr>
            <w:rStyle w:val="Hipervnculo"/>
            <w:rFonts w:ascii="Arial" w:hAnsi="Arial" w:cs="Arial"/>
            <w:sz w:val="20"/>
            <w:szCs w:val="20"/>
          </w:rPr>
          <w:t>rocioandrade2002@yahoo.com.mx</w:t>
        </w:r>
      </w:hyperlink>
      <w:r w:rsidR="004572B8" w:rsidRPr="004572B8">
        <w:rPr>
          <w:rFonts w:ascii="Arial" w:hAnsi="Arial" w:cs="Arial"/>
          <w:sz w:val="20"/>
          <w:szCs w:val="20"/>
        </w:rPr>
        <w:t xml:space="preserve"> </w:t>
      </w:r>
    </w:p>
    <w:p w:rsidR="0041589F" w:rsidRPr="00B849E7" w:rsidRDefault="0041589F" w:rsidP="00DF64B4">
      <w:pPr>
        <w:pStyle w:val="Prrafodelista"/>
        <w:spacing w:line="360" w:lineRule="auto"/>
        <w:jc w:val="right"/>
        <w:rPr>
          <w:rFonts w:ascii="Arial" w:hAnsi="Arial" w:cs="Arial"/>
          <w:i/>
          <w:sz w:val="20"/>
          <w:szCs w:val="20"/>
        </w:rPr>
      </w:pPr>
      <w:r w:rsidRPr="00B849E7">
        <w:rPr>
          <w:rFonts w:ascii="Arial" w:hAnsi="Arial" w:cs="Arial"/>
          <w:i/>
          <w:sz w:val="20"/>
          <w:szCs w:val="20"/>
        </w:rPr>
        <w:t>Universidad Autónoma de Querétaro</w:t>
      </w:r>
    </w:p>
    <w:p w:rsidR="00EE6784" w:rsidRPr="00DF64B4" w:rsidRDefault="00EE6784" w:rsidP="00EE6784">
      <w:pPr>
        <w:spacing w:before="100" w:beforeAutospacing="1" w:after="100" w:afterAutospacing="1" w:line="240" w:lineRule="auto"/>
        <w:jc w:val="both"/>
        <w:rPr>
          <w:rFonts w:ascii="Arial" w:hAnsi="Arial" w:cs="Arial"/>
          <w:b/>
          <w:sz w:val="20"/>
          <w:szCs w:val="20"/>
        </w:rPr>
      </w:pPr>
    </w:p>
    <w:p w:rsidR="00F22940" w:rsidRDefault="00F22940" w:rsidP="00EE6784">
      <w:pPr>
        <w:spacing w:before="100" w:beforeAutospacing="1" w:after="100" w:afterAutospacing="1" w:line="240" w:lineRule="auto"/>
        <w:jc w:val="both"/>
        <w:rPr>
          <w:rFonts w:ascii="Arial" w:hAnsi="Arial" w:cs="Arial"/>
          <w:sz w:val="20"/>
          <w:szCs w:val="20"/>
        </w:rPr>
      </w:pPr>
      <w:r w:rsidRPr="00DF64B4">
        <w:rPr>
          <w:rFonts w:ascii="Arial" w:hAnsi="Arial" w:cs="Arial"/>
          <w:b/>
          <w:sz w:val="20"/>
          <w:szCs w:val="20"/>
        </w:rPr>
        <w:t xml:space="preserve">Línea temática: </w:t>
      </w:r>
      <w:r w:rsidRPr="00DF64B4">
        <w:rPr>
          <w:rFonts w:ascii="Arial" w:hAnsi="Arial" w:cs="Arial"/>
          <w:sz w:val="20"/>
          <w:szCs w:val="20"/>
        </w:rPr>
        <w:t xml:space="preserve">Evaluación educativa </w:t>
      </w:r>
    </w:p>
    <w:p w:rsidR="00DF64B4" w:rsidRPr="00DF64B4" w:rsidRDefault="00DF64B4" w:rsidP="00EE6784">
      <w:pPr>
        <w:spacing w:before="100" w:beforeAutospacing="1" w:after="100" w:afterAutospacing="1" w:line="240" w:lineRule="auto"/>
        <w:jc w:val="both"/>
        <w:rPr>
          <w:rFonts w:ascii="Arial" w:hAnsi="Arial" w:cs="Arial"/>
          <w:sz w:val="20"/>
          <w:szCs w:val="20"/>
        </w:rPr>
      </w:pPr>
    </w:p>
    <w:p w:rsidR="00EE6784" w:rsidRPr="00EE6784" w:rsidRDefault="0041589F" w:rsidP="004C5910">
      <w:pPr>
        <w:spacing w:after="240" w:line="480" w:lineRule="auto"/>
        <w:jc w:val="both"/>
        <w:rPr>
          <w:rFonts w:ascii="Arial" w:hAnsi="Arial" w:cs="Arial"/>
          <w:b/>
          <w:sz w:val="20"/>
          <w:szCs w:val="20"/>
        </w:rPr>
      </w:pPr>
      <w:r w:rsidRPr="00EE6784">
        <w:rPr>
          <w:rFonts w:ascii="Arial" w:hAnsi="Arial" w:cs="Arial"/>
          <w:b/>
          <w:sz w:val="20"/>
          <w:szCs w:val="20"/>
        </w:rPr>
        <w:t xml:space="preserve">Resumen: </w:t>
      </w:r>
    </w:p>
    <w:p w:rsidR="00724EE4" w:rsidRDefault="00F22940" w:rsidP="004C5910">
      <w:pPr>
        <w:spacing w:after="240" w:line="240" w:lineRule="auto"/>
        <w:jc w:val="both"/>
        <w:rPr>
          <w:rFonts w:ascii="Arial" w:eastAsia="Times New Roman" w:hAnsi="Arial" w:cs="Arial"/>
          <w:color w:val="000000"/>
          <w:sz w:val="20"/>
          <w:szCs w:val="20"/>
          <w:lang w:eastAsia="es-MX"/>
        </w:rPr>
      </w:pPr>
      <w:r w:rsidRPr="00B849E7">
        <w:rPr>
          <w:rFonts w:ascii="Arial" w:eastAsia="Times New Roman" w:hAnsi="Arial" w:cs="Arial"/>
          <w:color w:val="000000"/>
          <w:sz w:val="20"/>
          <w:szCs w:val="20"/>
          <w:lang w:eastAsia="es-MX"/>
        </w:rPr>
        <w:t>Este trabajo es el producto de una investigación que ha sido realizada en el bachillerato</w:t>
      </w:r>
      <w:r w:rsidR="001F2C5B">
        <w:rPr>
          <w:rFonts w:ascii="Arial" w:eastAsia="Times New Roman" w:hAnsi="Arial" w:cs="Arial"/>
          <w:color w:val="000000"/>
          <w:sz w:val="20"/>
          <w:szCs w:val="20"/>
          <w:lang w:eastAsia="es-MX"/>
        </w:rPr>
        <w:t xml:space="preserve"> universitario</w:t>
      </w:r>
      <w:r w:rsidRPr="00B849E7">
        <w:rPr>
          <w:rFonts w:ascii="Arial" w:eastAsia="Times New Roman" w:hAnsi="Arial" w:cs="Arial"/>
          <w:color w:val="000000"/>
          <w:sz w:val="20"/>
          <w:szCs w:val="20"/>
          <w:lang w:eastAsia="es-MX"/>
        </w:rPr>
        <w:t xml:space="preserve"> de la Universidad Autónoma de Querétaro</w:t>
      </w:r>
      <w:r w:rsidR="00F041B5">
        <w:rPr>
          <w:rFonts w:ascii="Arial" w:eastAsia="Times New Roman" w:hAnsi="Arial" w:cs="Arial"/>
          <w:color w:val="000000"/>
          <w:sz w:val="20"/>
          <w:szCs w:val="20"/>
          <w:lang w:eastAsia="es-MX"/>
        </w:rPr>
        <w:t xml:space="preserve"> (UAQ)</w:t>
      </w:r>
      <w:r w:rsidRPr="00B849E7">
        <w:rPr>
          <w:rFonts w:ascii="Arial" w:eastAsia="Times New Roman" w:hAnsi="Arial" w:cs="Arial"/>
          <w:color w:val="000000"/>
          <w:sz w:val="20"/>
          <w:szCs w:val="20"/>
          <w:lang w:eastAsia="es-MX"/>
        </w:rPr>
        <w:t>, el objetivo es</w:t>
      </w:r>
      <w:r w:rsidRPr="00F22940">
        <w:rPr>
          <w:rFonts w:ascii="Arial" w:eastAsia="Times New Roman" w:hAnsi="Arial" w:cs="Arial"/>
          <w:color w:val="000000"/>
          <w:sz w:val="20"/>
          <w:szCs w:val="20"/>
          <w:lang w:eastAsia="es-MX"/>
        </w:rPr>
        <w:t xml:space="preserve"> analizar las ventajas y desventajas del uso del p</w:t>
      </w:r>
      <w:r w:rsidR="001F2C5B">
        <w:rPr>
          <w:rFonts w:ascii="Arial" w:eastAsia="Times New Roman" w:hAnsi="Arial" w:cs="Arial"/>
          <w:color w:val="000000"/>
          <w:sz w:val="20"/>
          <w:szCs w:val="20"/>
          <w:lang w:eastAsia="es-MX"/>
        </w:rPr>
        <w:t>ortafolio de evidencias como</w:t>
      </w:r>
      <w:r w:rsidRPr="00F22940">
        <w:rPr>
          <w:rFonts w:ascii="Arial" w:eastAsia="Times New Roman" w:hAnsi="Arial" w:cs="Arial"/>
          <w:color w:val="000000"/>
          <w:sz w:val="20"/>
          <w:szCs w:val="20"/>
          <w:lang w:eastAsia="es-MX"/>
        </w:rPr>
        <w:t xml:space="preserve"> herramienta de evaluación, para este nivel especifico. </w:t>
      </w:r>
      <w:r w:rsidR="00724EE4">
        <w:rPr>
          <w:rFonts w:ascii="Arial" w:eastAsia="Times New Roman" w:hAnsi="Arial" w:cs="Arial"/>
          <w:color w:val="000000"/>
          <w:sz w:val="20"/>
          <w:szCs w:val="20"/>
          <w:lang w:eastAsia="es-MX"/>
        </w:rPr>
        <w:t>La</w:t>
      </w:r>
      <w:r>
        <w:rPr>
          <w:rFonts w:ascii="Arial" w:eastAsia="Times New Roman" w:hAnsi="Arial" w:cs="Arial"/>
          <w:color w:val="000000"/>
          <w:sz w:val="20"/>
          <w:szCs w:val="20"/>
          <w:lang w:eastAsia="es-MX"/>
        </w:rPr>
        <w:t xml:space="preserve"> investigación se realizó con alumnos de 6to semestre </w:t>
      </w:r>
      <w:r w:rsidR="004572B8" w:rsidRPr="000D0B4A">
        <w:rPr>
          <w:rFonts w:ascii="Arial" w:eastAsia="Times New Roman" w:hAnsi="Arial" w:cs="Arial"/>
          <w:color w:val="000000"/>
          <w:sz w:val="20"/>
          <w:szCs w:val="20"/>
          <w:lang w:eastAsia="es-MX"/>
        </w:rPr>
        <w:t>y la</w:t>
      </w:r>
      <w:r w:rsidRPr="000D0B4A">
        <w:rPr>
          <w:rFonts w:ascii="Arial" w:eastAsia="Times New Roman" w:hAnsi="Arial" w:cs="Arial"/>
          <w:color w:val="000000"/>
          <w:sz w:val="20"/>
          <w:szCs w:val="20"/>
          <w:lang w:eastAsia="es-MX"/>
        </w:rPr>
        <w:t xml:space="preserve"> metodología utilizada fue</w:t>
      </w:r>
      <w:r w:rsidR="00F54AE1" w:rsidRPr="000D0B4A">
        <w:rPr>
          <w:rFonts w:ascii="Arial" w:eastAsia="Times New Roman" w:hAnsi="Arial" w:cs="Arial"/>
          <w:color w:val="000000"/>
          <w:sz w:val="20"/>
          <w:szCs w:val="20"/>
          <w:lang w:eastAsia="es-MX"/>
        </w:rPr>
        <w:t xml:space="preserve"> la investigación acción</w:t>
      </w:r>
      <w:r w:rsidR="000D0B4A" w:rsidRPr="000D0B4A">
        <w:rPr>
          <w:rFonts w:ascii="Arial" w:eastAsia="Times New Roman" w:hAnsi="Arial" w:cs="Arial"/>
          <w:color w:val="000000"/>
          <w:sz w:val="20"/>
          <w:szCs w:val="20"/>
          <w:lang w:eastAsia="es-MX"/>
        </w:rPr>
        <w:t xml:space="preserve"> (Suárez, 2002)</w:t>
      </w:r>
      <w:r w:rsidR="00724EE4" w:rsidRPr="000D0B4A">
        <w:rPr>
          <w:rFonts w:ascii="Arial" w:eastAsia="Times New Roman" w:hAnsi="Arial" w:cs="Arial"/>
          <w:color w:val="000000"/>
          <w:sz w:val="20"/>
          <w:szCs w:val="20"/>
          <w:lang w:eastAsia="es-MX"/>
        </w:rPr>
        <w:t>. El instrumento de recolección de datos fue</w:t>
      </w:r>
      <w:r w:rsidR="00F54AE1" w:rsidRPr="000D0B4A">
        <w:rPr>
          <w:rFonts w:ascii="Arial" w:eastAsia="Times New Roman" w:hAnsi="Arial" w:cs="Arial"/>
          <w:color w:val="000000"/>
          <w:sz w:val="20"/>
          <w:szCs w:val="20"/>
          <w:lang w:eastAsia="es-MX"/>
        </w:rPr>
        <w:t xml:space="preserve"> el de los</w:t>
      </w:r>
      <w:r w:rsidR="00724EE4" w:rsidRPr="000D0B4A">
        <w:rPr>
          <w:rFonts w:ascii="Arial" w:eastAsia="Times New Roman" w:hAnsi="Arial" w:cs="Arial"/>
          <w:color w:val="000000"/>
          <w:sz w:val="20"/>
          <w:szCs w:val="20"/>
          <w:lang w:eastAsia="es-MX"/>
        </w:rPr>
        <w:t xml:space="preserve"> diarios reflexivos</w:t>
      </w:r>
      <w:r w:rsidR="000D0B4A" w:rsidRPr="000D0B4A">
        <w:rPr>
          <w:rFonts w:ascii="Arial" w:eastAsia="Times New Roman" w:hAnsi="Arial" w:cs="Arial"/>
          <w:color w:val="000000"/>
          <w:sz w:val="20"/>
          <w:szCs w:val="20"/>
          <w:lang w:eastAsia="es-MX"/>
        </w:rPr>
        <w:t xml:space="preserve"> (</w:t>
      </w:r>
      <w:proofErr w:type="spellStart"/>
      <w:r w:rsidR="000D0B4A">
        <w:rPr>
          <w:rFonts w:ascii="Arial" w:eastAsia="Times New Roman" w:hAnsi="Arial" w:cs="Arial"/>
          <w:color w:val="000000"/>
          <w:sz w:val="20"/>
          <w:szCs w:val="20"/>
          <w:lang w:eastAsia="es-MX"/>
        </w:rPr>
        <w:t>Zabalza</w:t>
      </w:r>
      <w:proofErr w:type="spellEnd"/>
      <w:r w:rsidR="000D0B4A">
        <w:rPr>
          <w:rFonts w:ascii="Arial" w:eastAsia="Times New Roman" w:hAnsi="Arial" w:cs="Arial"/>
          <w:color w:val="000000"/>
          <w:sz w:val="20"/>
          <w:szCs w:val="20"/>
          <w:lang w:eastAsia="es-MX"/>
        </w:rPr>
        <w:t>, 2004)</w:t>
      </w:r>
      <w:r w:rsidR="00DF64B4">
        <w:rPr>
          <w:rFonts w:ascii="Arial" w:eastAsia="Times New Roman" w:hAnsi="Arial" w:cs="Arial"/>
          <w:color w:val="000000"/>
          <w:sz w:val="20"/>
          <w:szCs w:val="20"/>
          <w:lang w:eastAsia="es-MX"/>
        </w:rPr>
        <w:t>,</w:t>
      </w:r>
      <w:r w:rsidR="00724EE4">
        <w:rPr>
          <w:rFonts w:ascii="Arial" w:eastAsia="Times New Roman" w:hAnsi="Arial" w:cs="Arial"/>
          <w:color w:val="000000"/>
          <w:sz w:val="20"/>
          <w:szCs w:val="20"/>
          <w:lang w:eastAsia="es-MX"/>
        </w:rPr>
        <w:t xml:space="preserve"> realizados por los </w:t>
      </w:r>
      <w:r w:rsidR="004572B8">
        <w:rPr>
          <w:rFonts w:ascii="Arial" w:eastAsia="Times New Roman" w:hAnsi="Arial" w:cs="Arial"/>
          <w:color w:val="000000"/>
          <w:sz w:val="20"/>
          <w:szCs w:val="20"/>
          <w:lang w:eastAsia="es-MX"/>
        </w:rPr>
        <w:t xml:space="preserve">estudiantes </w:t>
      </w:r>
      <w:r w:rsidR="004572B8" w:rsidRPr="00F22940">
        <w:rPr>
          <w:rFonts w:ascii="Arial" w:eastAsia="Times New Roman" w:hAnsi="Arial" w:cs="Arial"/>
          <w:color w:val="000000"/>
          <w:sz w:val="20"/>
          <w:szCs w:val="20"/>
          <w:lang w:eastAsia="es-MX"/>
        </w:rPr>
        <w:t>en</w:t>
      </w:r>
      <w:r w:rsidRPr="00F22940">
        <w:rPr>
          <w:rFonts w:ascii="Arial" w:eastAsia="Times New Roman" w:hAnsi="Arial" w:cs="Arial"/>
          <w:color w:val="000000"/>
          <w:sz w:val="20"/>
          <w:szCs w:val="20"/>
          <w:lang w:eastAsia="es-MX"/>
        </w:rPr>
        <w:t xml:space="preserve"> relación a lo que conocen sobre el portafolio</w:t>
      </w:r>
      <w:r w:rsidR="00724EE4">
        <w:rPr>
          <w:rFonts w:ascii="Arial" w:eastAsia="Times New Roman" w:hAnsi="Arial" w:cs="Arial"/>
          <w:color w:val="000000"/>
          <w:sz w:val="20"/>
          <w:szCs w:val="20"/>
          <w:lang w:eastAsia="es-MX"/>
        </w:rPr>
        <w:t>.</w:t>
      </w:r>
    </w:p>
    <w:p w:rsidR="00F22940" w:rsidRPr="00F22940" w:rsidRDefault="00F22940" w:rsidP="004C5910">
      <w:pPr>
        <w:spacing w:after="240" w:line="240" w:lineRule="auto"/>
        <w:jc w:val="both"/>
        <w:rPr>
          <w:rFonts w:ascii="Arial" w:hAnsi="Arial" w:cs="Arial"/>
          <w:sz w:val="20"/>
          <w:szCs w:val="20"/>
        </w:rPr>
      </w:pPr>
      <w:r w:rsidRPr="00F22940">
        <w:rPr>
          <w:rFonts w:ascii="Arial" w:hAnsi="Arial" w:cs="Arial"/>
          <w:sz w:val="20"/>
          <w:szCs w:val="20"/>
        </w:rPr>
        <w:t>Los resultados fueron diversos, por una parte se demostró que la capacitación del docente, su plane</w:t>
      </w:r>
      <w:r w:rsidR="004572B8">
        <w:rPr>
          <w:rFonts w:ascii="Arial" w:hAnsi="Arial" w:cs="Arial"/>
          <w:sz w:val="20"/>
          <w:szCs w:val="20"/>
        </w:rPr>
        <w:t>ación y los objetivos que plasma</w:t>
      </w:r>
      <w:r w:rsidRPr="00F22940">
        <w:rPr>
          <w:rFonts w:ascii="Arial" w:hAnsi="Arial" w:cs="Arial"/>
          <w:sz w:val="20"/>
          <w:szCs w:val="20"/>
        </w:rPr>
        <w:t xml:space="preserve"> en el portafolio serán esenciales en la respuesta de los</w:t>
      </w:r>
      <w:r w:rsidR="00835B41">
        <w:rPr>
          <w:rFonts w:ascii="Arial" w:hAnsi="Arial" w:cs="Arial"/>
          <w:sz w:val="20"/>
          <w:szCs w:val="20"/>
        </w:rPr>
        <w:t xml:space="preserve"> alumnos, algunos de los cuales</w:t>
      </w:r>
      <w:r w:rsidRPr="00F22940">
        <w:rPr>
          <w:rFonts w:ascii="Arial" w:hAnsi="Arial" w:cs="Arial"/>
          <w:sz w:val="20"/>
          <w:szCs w:val="20"/>
        </w:rPr>
        <w:t xml:space="preserve"> habían tenido y</w:t>
      </w:r>
      <w:r w:rsidR="001F2C5B">
        <w:rPr>
          <w:rFonts w:ascii="Arial" w:hAnsi="Arial" w:cs="Arial"/>
          <w:sz w:val="20"/>
          <w:szCs w:val="20"/>
        </w:rPr>
        <w:t>a experiencias con el mismo, había quienes</w:t>
      </w:r>
      <w:r w:rsidRPr="00F22940">
        <w:rPr>
          <w:rFonts w:ascii="Arial" w:hAnsi="Arial" w:cs="Arial"/>
          <w:sz w:val="20"/>
          <w:szCs w:val="20"/>
        </w:rPr>
        <w:t xml:space="preserve"> lo consideraban </w:t>
      </w:r>
      <w:r w:rsidR="001F2C5B">
        <w:rPr>
          <w:rFonts w:ascii="Arial" w:hAnsi="Arial" w:cs="Arial"/>
          <w:sz w:val="20"/>
          <w:szCs w:val="20"/>
        </w:rPr>
        <w:t xml:space="preserve">como un </w:t>
      </w:r>
      <w:r w:rsidRPr="00F22940">
        <w:rPr>
          <w:rFonts w:ascii="Arial" w:hAnsi="Arial" w:cs="Arial"/>
          <w:sz w:val="20"/>
          <w:szCs w:val="20"/>
        </w:rPr>
        <w:t>archivero y se quejaban bastante del trabajo excesivo y la</w:t>
      </w:r>
      <w:r w:rsidR="004572B8">
        <w:rPr>
          <w:rFonts w:ascii="Arial" w:hAnsi="Arial" w:cs="Arial"/>
          <w:sz w:val="20"/>
          <w:szCs w:val="20"/>
        </w:rPr>
        <w:t xml:space="preserve"> evaluación tan superficial dada</w:t>
      </w:r>
      <w:r w:rsidRPr="00F22940">
        <w:rPr>
          <w:rFonts w:ascii="Arial" w:hAnsi="Arial" w:cs="Arial"/>
          <w:sz w:val="20"/>
          <w:szCs w:val="20"/>
        </w:rPr>
        <w:t xml:space="preserve"> por los docentes. Después de trabajar un por</w:t>
      </w:r>
      <w:r w:rsidR="001F2C5B">
        <w:rPr>
          <w:rFonts w:ascii="Arial" w:hAnsi="Arial" w:cs="Arial"/>
          <w:sz w:val="20"/>
          <w:szCs w:val="20"/>
        </w:rPr>
        <w:t xml:space="preserve">tafolio en la materia de inglés, </w:t>
      </w:r>
      <w:r w:rsidRPr="00F22940">
        <w:rPr>
          <w:rFonts w:ascii="Arial" w:hAnsi="Arial" w:cs="Arial"/>
          <w:sz w:val="20"/>
          <w:szCs w:val="20"/>
        </w:rPr>
        <w:t>se siguen encontrando desventajas como la apatía de algunos alumno</w:t>
      </w:r>
      <w:r w:rsidR="00835B41">
        <w:rPr>
          <w:rFonts w:ascii="Arial" w:hAnsi="Arial" w:cs="Arial"/>
          <w:sz w:val="20"/>
          <w:szCs w:val="20"/>
        </w:rPr>
        <w:t>s</w:t>
      </w:r>
      <w:r w:rsidRPr="00F22940">
        <w:rPr>
          <w:rFonts w:ascii="Arial" w:hAnsi="Arial" w:cs="Arial"/>
          <w:sz w:val="20"/>
          <w:szCs w:val="20"/>
        </w:rPr>
        <w:t>, las complicaciones en los hábitos de organización y respons</w:t>
      </w:r>
      <w:r w:rsidR="001F2C5B">
        <w:rPr>
          <w:rFonts w:ascii="Arial" w:hAnsi="Arial" w:cs="Arial"/>
          <w:sz w:val="20"/>
          <w:szCs w:val="20"/>
        </w:rPr>
        <w:t>abilidad, pero también se logran ver ventajas como un</w:t>
      </w:r>
      <w:r w:rsidRPr="00F22940">
        <w:rPr>
          <w:rFonts w:ascii="Arial" w:hAnsi="Arial" w:cs="Arial"/>
          <w:sz w:val="20"/>
          <w:szCs w:val="20"/>
        </w:rPr>
        <w:t xml:space="preserve"> mayor entendimiento de funciones y habilidades en e</w:t>
      </w:r>
      <w:r w:rsidR="00835B41">
        <w:rPr>
          <w:rFonts w:ascii="Arial" w:hAnsi="Arial" w:cs="Arial"/>
          <w:sz w:val="20"/>
          <w:szCs w:val="20"/>
        </w:rPr>
        <w:t>l idioma inglés, participación consciente en los</w:t>
      </w:r>
      <w:r w:rsidRPr="00F22940">
        <w:rPr>
          <w:rFonts w:ascii="Arial" w:hAnsi="Arial" w:cs="Arial"/>
          <w:sz w:val="20"/>
          <w:szCs w:val="20"/>
        </w:rPr>
        <w:t xml:space="preserve"> procesos de </w:t>
      </w:r>
      <w:r w:rsidR="004572B8">
        <w:rPr>
          <w:rFonts w:ascii="Arial" w:hAnsi="Arial" w:cs="Arial"/>
          <w:sz w:val="20"/>
          <w:szCs w:val="20"/>
        </w:rPr>
        <w:t>co</w:t>
      </w:r>
      <w:r w:rsidR="00835B41">
        <w:rPr>
          <w:rFonts w:ascii="Arial" w:hAnsi="Arial" w:cs="Arial"/>
          <w:sz w:val="20"/>
          <w:szCs w:val="20"/>
        </w:rPr>
        <w:t>evaluación y</w:t>
      </w:r>
      <w:r w:rsidRPr="00F22940">
        <w:rPr>
          <w:rFonts w:ascii="Arial" w:hAnsi="Arial" w:cs="Arial"/>
          <w:sz w:val="20"/>
          <w:szCs w:val="20"/>
        </w:rPr>
        <w:t xml:space="preserve"> pensamiento reflexivo del estudiante con respecto a su proceso de aprendizaje. </w:t>
      </w:r>
    </w:p>
    <w:p w:rsidR="0041589F" w:rsidRDefault="0041589F" w:rsidP="004C5910">
      <w:pPr>
        <w:spacing w:after="240" w:line="240" w:lineRule="auto"/>
        <w:jc w:val="both"/>
        <w:rPr>
          <w:rFonts w:ascii="Arial" w:hAnsi="Arial" w:cs="Arial"/>
          <w:color w:val="FF0000"/>
          <w:sz w:val="20"/>
          <w:szCs w:val="20"/>
        </w:rPr>
      </w:pPr>
    </w:p>
    <w:p w:rsidR="0041589F" w:rsidRDefault="0041589F" w:rsidP="004C5910">
      <w:pPr>
        <w:spacing w:after="240" w:line="240" w:lineRule="auto"/>
        <w:jc w:val="both"/>
        <w:rPr>
          <w:rFonts w:ascii="Arial" w:hAnsi="Arial" w:cs="Arial"/>
          <w:color w:val="000000" w:themeColor="text1"/>
          <w:sz w:val="20"/>
          <w:szCs w:val="20"/>
        </w:rPr>
      </w:pPr>
      <w:r w:rsidRPr="00F54AE1">
        <w:rPr>
          <w:rFonts w:ascii="Arial" w:hAnsi="Arial" w:cs="Arial"/>
          <w:b/>
          <w:color w:val="000000" w:themeColor="text1"/>
          <w:sz w:val="20"/>
          <w:szCs w:val="20"/>
        </w:rPr>
        <w:t xml:space="preserve">Palabras </w:t>
      </w:r>
      <w:r w:rsidR="00724EE4" w:rsidRPr="00F54AE1">
        <w:rPr>
          <w:rFonts w:ascii="Arial" w:hAnsi="Arial" w:cs="Arial"/>
          <w:b/>
          <w:color w:val="000000" w:themeColor="text1"/>
          <w:sz w:val="20"/>
          <w:szCs w:val="20"/>
        </w:rPr>
        <w:t>Clave</w:t>
      </w:r>
      <w:r w:rsidRPr="00F54AE1">
        <w:rPr>
          <w:rFonts w:ascii="Arial" w:hAnsi="Arial" w:cs="Arial"/>
          <w:b/>
          <w:color w:val="000000" w:themeColor="text1"/>
          <w:sz w:val="20"/>
          <w:szCs w:val="20"/>
        </w:rPr>
        <w:t>:</w:t>
      </w:r>
      <w:r w:rsidR="00EE6784">
        <w:rPr>
          <w:rFonts w:ascii="Arial" w:hAnsi="Arial" w:cs="Arial"/>
          <w:color w:val="000000" w:themeColor="text1"/>
          <w:sz w:val="20"/>
          <w:szCs w:val="20"/>
        </w:rPr>
        <w:t xml:space="preserve"> portafolio de evidencias, </w:t>
      </w:r>
      <w:r w:rsidR="004572B8" w:rsidRPr="0041589F">
        <w:rPr>
          <w:rFonts w:ascii="Arial" w:hAnsi="Arial" w:cs="Arial"/>
          <w:color w:val="000000" w:themeColor="text1"/>
          <w:sz w:val="20"/>
          <w:szCs w:val="20"/>
        </w:rPr>
        <w:t>evaluación</w:t>
      </w:r>
      <w:r w:rsidR="00EE6784">
        <w:rPr>
          <w:rFonts w:ascii="Arial" w:hAnsi="Arial" w:cs="Arial"/>
          <w:color w:val="000000" w:themeColor="text1"/>
          <w:sz w:val="20"/>
          <w:szCs w:val="20"/>
        </w:rPr>
        <w:t xml:space="preserve"> del aprendizaje, bachillerato.</w:t>
      </w:r>
    </w:p>
    <w:p w:rsidR="004C5910" w:rsidRDefault="004C5910" w:rsidP="004C5910">
      <w:pPr>
        <w:spacing w:after="240" w:line="480" w:lineRule="auto"/>
        <w:jc w:val="both"/>
        <w:rPr>
          <w:rFonts w:ascii="Arial" w:hAnsi="Arial" w:cs="Arial"/>
          <w:b/>
          <w:color w:val="000000" w:themeColor="text1"/>
          <w:sz w:val="24"/>
          <w:szCs w:val="24"/>
        </w:rPr>
      </w:pPr>
    </w:p>
    <w:p w:rsidR="004C5910" w:rsidRDefault="004C5910" w:rsidP="004C5910">
      <w:pPr>
        <w:spacing w:after="240" w:line="480" w:lineRule="auto"/>
        <w:jc w:val="both"/>
        <w:rPr>
          <w:rFonts w:ascii="Arial" w:hAnsi="Arial" w:cs="Arial"/>
          <w:b/>
          <w:color w:val="000000" w:themeColor="text1"/>
          <w:sz w:val="24"/>
          <w:szCs w:val="24"/>
        </w:rPr>
      </w:pPr>
    </w:p>
    <w:p w:rsidR="000D0B4A" w:rsidRPr="000D0B4A" w:rsidRDefault="000D0B4A" w:rsidP="004C5910">
      <w:pPr>
        <w:spacing w:after="240" w:line="480" w:lineRule="auto"/>
        <w:jc w:val="both"/>
        <w:rPr>
          <w:rFonts w:ascii="Arial" w:hAnsi="Arial" w:cs="Arial"/>
          <w:b/>
          <w:color w:val="000000" w:themeColor="text1"/>
          <w:sz w:val="24"/>
          <w:szCs w:val="24"/>
        </w:rPr>
      </w:pPr>
      <w:r w:rsidRPr="000D0B4A">
        <w:rPr>
          <w:rFonts w:ascii="Arial" w:hAnsi="Arial" w:cs="Arial"/>
          <w:b/>
          <w:color w:val="000000" w:themeColor="text1"/>
          <w:sz w:val="24"/>
          <w:szCs w:val="24"/>
        </w:rPr>
        <w:lastRenderedPageBreak/>
        <w:t>Introducción</w:t>
      </w:r>
    </w:p>
    <w:p w:rsidR="000D0B4A" w:rsidRDefault="000D0B4A" w:rsidP="004C5910">
      <w:pPr>
        <w:spacing w:after="240" w:line="480" w:lineRule="auto"/>
        <w:jc w:val="both"/>
        <w:rPr>
          <w:rFonts w:ascii="Arial" w:hAnsi="Arial" w:cs="Arial"/>
          <w:color w:val="000000" w:themeColor="text1"/>
          <w:sz w:val="24"/>
          <w:szCs w:val="24"/>
        </w:rPr>
      </w:pPr>
      <w:r>
        <w:rPr>
          <w:rFonts w:ascii="Arial" w:hAnsi="Arial" w:cs="Arial"/>
          <w:color w:val="000000" w:themeColor="text1"/>
          <w:sz w:val="24"/>
          <w:szCs w:val="24"/>
        </w:rPr>
        <w:t xml:space="preserve">La presente investigación remite al uso del portafolio de evidencias en el bachillerato, misma que se ubicará en el contexto de la escuela de bachilleres de la Universidad Autónoma de Querétaro, la cual maneja un plan de estudios de tipo general y de carácter propedéutico, y desde el 2009 viene manejando su plan de estudios orientado desde la perspectiva del enfoque de competencias, aunque también se asumen otros referentes para fundamentar la práctica docente y el proceso E-A, como el constructivismo, la didáctica crítica y la escuela de Frankfurt. </w:t>
      </w:r>
    </w:p>
    <w:p w:rsidR="0041589F" w:rsidRDefault="0041589F" w:rsidP="004C5910">
      <w:pPr>
        <w:spacing w:after="240" w:line="480" w:lineRule="auto"/>
        <w:rPr>
          <w:rFonts w:ascii="Arial" w:hAnsi="Arial" w:cs="Arial"/>
          <w:b/>
          <w:sz w:val="24"/>
          <w:szCs w:val="24"/>
        </w:rPr>
      </w:pPr>
      <w:r w:rsidRPr="00AC5DC2">
        <w:rPr>
          <w:rFonts w:ascii="Arial" w:hAnsi="Arial" w:cs="Arial"/>
          <w:b/>
          <w:sz w:val="24"/>
          <w:szCs w:val="24"/>
        </w:rPr>
        <w:t>Problema de estudio</w:t>
      </w:r>
    </w:p>
    <w:p w:rsidR="00D95D5A" w:rsidRDefault="00D95D5A" w:rsidP="004C5910">
      <w:pPr>
        <w:pStyle w:val="Default"/>
        <w:spacing w:after="240" w:line="480" w:lineRule="auto"/>
        <w:jc w:val="both"/>
        <w:rPr>
          <w:color w:val="auto"/>
        </w:rPr>
      </w:pPr>
      <w:r w:rsidRPr="00B83A80">
        <w:rPr>
          <w:color w:val="auto"/>
        </w:rPr>
        <w:t>En el 2008 la educación media su</w:t>
      </w:r>
      <w:r w:rsidR="00835B41">
        <w:rPr>
          <w:color w:val="auto"/>
        </w:rPr>
        <w:t>perior estuvo sometida a algunas modificaciones establecidas en</w:t>
      </w:r>
      <w:r w:rsidRPr="00B83A80">
        <w:rPr>
          <w:color w:val="auto"/>
        </w:rPr>
        <w:t xml:space="preserve"> la Reforma Integral de la Educación Media Superior (RIEMS). Es en este momento, cuando surge el Consejo Para la Evaluación de la Educación Medi</w:t>
      </w:r>
      <w:r>
        <w:rPr>
          <w:color w:val="auto"/>
        </w:rPr>
        <w:t>a</w:t>
      </w:r>
      <w:r w:rsidRPr="00B83A80">
        <w:rPr>
          <w:color w:val="auto"/>
        </w:rPr>
        <w:t xml:space="preserve"> Superior (COPEEMS), un organismo creado por la Secreta</w:t>
      </w:r>
      <w:r>
        <w:rPr>
          <w:color w:val="auto"/>
        </w:rPr>
        <w:t>rí</w:t>
      </w:r>
      <w:r w:rsidR="00835B41">
        <w:rPr>
          <w:color w:val="auto"/>
        </w:rPr>
        <w:t>a de Educación P</w:t>
      </w:r>
      <w:r w:rsidRPr="00B83A80">
        <w:rPr>
          <w:color w:val="auto"/>
        </w:rPr>
        <w:t>ública</w:t>
      </w:r>
      <w:r w:rsidR="00835B41">
        <w:rPr>
          <w:color w:val="auto"/>
        </w:rPr>
        <w:t xml:space="preserve"> (SEP)</w:t>
      </w:r>
      <w:r w:rsidRPr="00B83A80">
        <w:rPr>
          <w:color w:val="auto"/>
        </w:rPr>
        <w:t xml:space="preserve"> para </w:t>
      </w:r>
      <w:r w:rsidR="00835B41">
        <w:rPr>
          <w:color w:val="auto"/>
        </w:rPr>
        <w:t>acreditar que los bachilleratos sean de calidad y puedan</w:t>
      </w:r>
      <w:r w:rsidRPr="00B83A80">
        <w:rPr>
          <w:color w:val="auto"/>
        </w:rPr>
        <w:t xml:space="preserve"> pertenecer </w:t>
      </w:r>
      <w:r w:rsidR="001F2C5B">
        <w:rPr>
          <w:color w:val="auto"/>
        </w:rPr>
        <w:t xml:space="preserve">al </w:t>
      </w:r>
      <w:r w:rsidRPr="00B83A80">
        <w:rPr>
          <w:color w:val="auto"/>
        </w:rPr>
        <w:t>Sistema Nacional de Bachillerato (SNB). Ser parte de</w:t>
      </w:r>
      <w:r w:rsidR="001F2C5B">
        <w:rPr>
          <w:color w:val="auto"/>
        </w:rPr>
        <w:t>l</w:t>
      </w:r>
      <w:r w:rsidRPr="00B83A80">
        <w:rPr>
          <w:color w:val="auto"/>
        </w:rPr>
        <w:t xml:space="preserve"> SNB es importante para las instituciones de educación media superior por que les permite primordialmente recibir recursos económicos y pertenecer a una r</w:t>
      </w:r>
      <w:r w:rsidR="00835B41">
        <w:rPr>
          <w:color w:val="auto"/>
        </w:rPr>
        <w:t>ed de instituciones que promueven</w:t>
      </w:r>
      <w:r w:rsidRPr="00B83A80">
        <w:rPr>
          <w:color w:val="auto"/>
        </w:rPr>
        <w:t xml:space="preserve"> la movilidad académica de los estudiantes. </w:t>
      </w:r>
      <w:r>
        <w:rPr>
          <w:color w:val="auto"/>
        </w:rPr>
        <w:t>La</w:t>
      </w:r>
      <w:r w:rsidRPr="00B83A80">
        <w:rPr>
          <w:color w:val="auto"/>
        </w:rPr>
        <w:t xml:space="preserve"> Escuela de bachilleres de la Universidad Autónoma de Querétaro </w:t>
      </w:r>
      <w:r>
        <w:rPr>
          <w:color w:val="auto"/>
        </w:rPr>
        <w:t xml:space="preserve">pertenece </w:t>
      </w:r>
      <w:r w:rsidRPr="00B83A80">
        <w:rPr>
          <w:color w:val="auto"/>
        </w:rPr>
        <w:t xml:space="preserve"> a la categoría III del SNB</w:t>
      </w:r>
      <w:r>
        <w:rPr>
          <w:color w:val="auto"/>
        </w:rPr>
        <w:t>.</w:t>
      </w:r>
      <w:r w:rsidRPr="00B83A80">
        <w:rPr>
          <w:color w:val="auto"/>
        </w:rPr>
        <w:t xml:space="preserve"> </w:t>
      </w:r>
    </w:p>
    <w:p w:rsidR="00B849E7" w:rsidRPr="001F2C5B" w:rsidRDefault="00724EE4" w:rsidP="004C5910">
      <w:pPr>
        <w:pStyle w:val="Default"/>
        <w:spacing w:after="240" w:line="480" w:lineRule="auto"/>
        <w:jc w:val="both"/>
        <w:rPr>
          <w:color w:val="auto"/>
        </w:rPr>
      </w:pPr>
      <w:r w:rsidRPr="00B83A80">
        <w:rPr>
          <w:color w:val="auto"/>
        </w:rPr>
        <w:t>La RIEMS establece que los bachilleratos que deseen ser parte del SNB deben trabajar con el enfoque por competencias, por lo que la institución ha buscado la capacitación de sus docentes en dicho enfoque</w:t>
      </w:r>
      <w:r w:rsidR="00835B41">
        <w:rPr>
          <w:color w:val="auto"/>
        </w:rPr>
        <w:t>,</w:t>
      </w:r>
      <w:r w:rsidRPr="00B83A80">
        <w:rPr>
          <w:color w:val="auto"/>
        </w:rPr>
        <w:t xml:space="preserve"> por ejemplo</w:t>
      </w:r>
      <w:r w:rsidR="00835B41">
        <w:rPr>
          <w:color w:val="auto"/>
        </w:rPr>
        <w:t>:</w:t>
      </w:r>
      <w:r w:rsidRPr="00B83A80">
        <w:rPr>
          <w:color w:val="auto"/>
        </w:rPr>
        <w:t xml:space="preserve"> mediante el Programa </w:t>
      </w:r>
      <w:r w:rsidRPr="00B83A80">
        <w:rPr>
          <w:color w:val="auto"/>
        </w:rPr>
        <w:lastRenderedPageBreak/>
        <w:t>de Formación Docente (PROFORDEMS)</w:t>
      </w:r>
      <w:r w:rsidR="00835B41">
        <w:rPr>
          <w:color w:val="auto"/>
        </w:rPr>
        <w:t xml:space="preserve"> que coordina la SEP-ANUIES</w:t>
      </w:r>
      <w:r w:rsidR="00835B41">
        <w:rPr>
          <w:rStyle w:val="Refdenotaalpie"/>
          <w:color w:val="auto"/>
        </w:rPr>
        <w:footnoteReference w:id="1"/>
      </w:r>
      <w:r w:rsidRPr="00B83A80">
        <w:rPr>
          <w:color w:val="auto"/>
        </w:rPr>
        <w:t>.</w:t>
      </w:r>
      <w:bookmarkStart w:id="0" w:name="_Toc405140949"/>
      <w:r w:rsidR="001F2C5B">
        <w:rPr>
          <w:color w:val="auto"/>
        </w:rPr>
        <w:t xml:space="preserve"> </w:t>
      </w:r>
      <w:r w:rsidR="00B849E7">
        <w:t>Dentro de dicha capacitación se hace</w:t>
      </w:r>
      <w:r w:rsidR="00835B41">
        <w:t>n</w:t>
      </w:r>
      <w:r w:rsidR="00B849E7">
        <w:t xml:space="preserve"> sugerencias de algunas herramientas de evaluación entre las que se encuentra el portafolio de evidencias, por lo que la mayoría de los docentes tratamos de incluirlo en nuestras clases. </w:t>
      </w:r>
      <w:r w:rsidRPr="00B83A80">
        <w:t xml:space="preserve">Una vez implementado el portafolio de evidencias en la clase de inglés se presentaron varios inconvenientes, algunos de esos provocados por la confusión en la que se vieron los alumnos para realizar los portafolios de las diferentes materias. </w:t>
      </w:r>
    </w:p>
    <w:p w:rsidR="00724EE4" w:rsidRDefault="00706FE9" w:rsidP="004C5910">
      <w:pPr>
        <w:pStyle w:val="Default"/>
        <w:spacing w:after="240" w:line="480" w:lineRule="auto"/>
        <w:ind w:right="49"/>
        <w:jc w:val="both"/>
      </w:pPr>
      <w:r>
        <w:t xml:space="preserve">Para algunos </w:t>
      </w:r>
      <w:r w:rsidR="00724EE4" w:rsidRPr="00B83A80">
        <w:t xml:space="preserve"> docentes, </w:t>
      </w:r>
      <w:r w:rsidR="005F15D6">
        <w:t xml:space="preserve">no hay claridad en </w:t>
      </w:r>
      <w:r w:rsidR="00724EE4" w:rsidRPr="00B83A80">
        <w:t xml:space="preserve">qué es y cómo manejar un portafolio de evidencias, algunos docentes llaman de esta manera a libretas o apuntes pasados en limpio, o a la acumulación de materiales extra-clase que dan a los alumnos, para que trabajen en casa (tareas); </w:t>
      </w:r>
      <w:r w:rsidR="005F15D6">
        <w:t>hay confusión en la</w:t>
      </w:r>
      <w:r w:rsidR="00724EE4" w:rsidRPr="00B83A80">
        <w:t xml:space="preserve"> forma,</w:t>
      </w:r>
      <w:r w:rsidR="001F2C5B">
        <w:t xml:space="preserve"> contenido o evaluación de dicho</w:t>
      </w:r>
      <w:r w:rsidR="00724EE4" w:rsidRPr="00B83A80">
        <w:t xml:space="preserve"> instrumento  por lo que los alumnos solían copiar las instrucciones de otras mater</w:t>
      </w:r>
      <w:r w:rsidR="005F15D6">
        <w:t>ias</w:t>
      </w:r>
      <w:r w:rsidR="001F2C5B">
        <w:t>, es decir, como se les decía que debía ser el portafolio por parte de otros maestros</w:t>
      </w:r>
      <w:r w:rsidR="005F15D6">
        <w:t>.</w:t>
      </w:r>
    </w:p>
    <w:p w:rsidR="00724EE4" w:rsidRDefault="00724EE4" w:rsidP="004C5910">
      <w:pPr>
        <w:tabs>
          <w:tab w:val="left" w:pos="426"/>
        </w:tabs>
        <w:spacing w:after="240" w:line="480" w:lineRule="auto"/>
        <w:jc w:val="both"/>
        <w:rPr>
          <w:rFonts w:ascii="Arial" w:hAnsi="Arial" w:cs="Arial"/>
          <w:sz w:val="24"/>
          <w:szCs w:val="24"/>
        </w:rPr>
      </w:pPr>
      <w:r w:rsidRPr="00B83A80">
        <w:rPr>
          <w:rFonts w:ascii="Arial" w:hAnsi="Arial" w:cs="Arial"/>
          <w:sz w:val="24"/>
          <w:szCs w:val="24"/>
        </w:rPr>
        <w:t xml:space="preserve">Los alumnos llevan portafolios diferentes en estructura y contenido en cada materia y lo ven como un requisito más con el que hay que cumplir, algunos de ellos han manifestado su inquietud de no llevar “otro portafolio” y </w:t>
      </w:r>
      <w:r w:rsidR="001F2C5B">
        <w:rPr>
          <w:rFonts w:ascii="Arial" w:hAnsi="Arial" w:cs="Arial"/>
          <w:sz w:val="24"/>
          <w:szCs w:val="24"/>
        </w:rPr>
        <w:t xml:space="preserve">mejor </w:t>
      </w:r>
      <w:r w:rsidRPr="00B83A80">
        <w:rPr>
          <w:rFonts w:ascii="Arial" w:hAnsi="Arial" w:cs="Arial"/>
          <w:sz w:val="24"/>
          <w:szCs w:val="24"/>
        </w:rPr>
        <w:t>evaluar</w:t>
      </w:r>
      <w:r w:rsidR="001F2C5B">
        <w:rPr>
          <w:rFonts w:ascii="Arial" w:hAnsi="Arial" w:cs="Arial"/>
          <w:sz w:val="24"/>
          <w:szCs w:val="24"/>
        </w:rPr>
        <w:t>les</w:t>
      </w:r>
      <w:r w:rsidRPr="00B83A80">
        <w:rPr>
          <w:rFonts w:ascii="Arial" w:hAnsi="Arial" w:cs="Arial"/>
          <w:sz w:val="24"/>
          <w:szCs w:val="24"/>
        </w:rPr>
        <w:t xml:space="preserve"> con exámenes, ya que esta forma de evaluación les es más conocida.</w:t>
      </w:r>
    </w:p>
    <w:p w:rsidR="00724EE4" w:rsidRDefault="00724EE4" w:rsidP="004C5910">
      <w:pPr>
        <w:tabs>
          <w:tab w:val="left" w:pos="426"/>
        </w:tabs>
        <w:spacing w:after="240" w:line="480" w:lineRule="auto"/>
        <w:jc w:val="both"/>
        <w:rPr>
          <w:rFonts w:ascii="Arial" w:hAnsi="Arial" w:cs="Arial"/>
          <w:sz w:val="24"/>
          <w:szCs w:val="24"/>
        </w:rPr>
      </w:pPr>
      <w:r w:rsidRPr="00B83A80">
        <w:rPr>
          <w:rFonts w:ascii="Arial" w:hAnsi="Arial" w:cs="Arial"/>
          <w:sz w:val="24"/>
          <w:szCs w:val="24"/>
        </w:rPr>
        <w:t>Se pudo observar</w:t>
      </w:r>
      <w:r w:rsidR="00F74178">
        <w:rPr>
          <w:rFonts w:ascii="Arial" w:hAnsi="Arial" w:cs="Arial"/>
          <w:sz w:val="24"/>
          <w:szCs w:val="24"/>
        </w:rPr>
        <w:t>,</w:t>
      </w:r>
      <w:r w:rsidRPr="00B83A80">
        <w:rPr>
          <w:rFonts w:ascii="Arial" w:hAnsi="Arial" w:cs="Arial"/>
          <w:sz w:val="24"/>
          <w:szCs w:val="24"/>
        </w:rPr>
        <w:t xml:space="preserve"> que los estudiantes se enfocan más en la forma que</w:t>
      </w:r>
      <w:r w:rsidR="00F74178">
        <w:rPr>
          <w:rFonts w:ascii="Arial" w:hAnsi="Arial" w:cs="Arial"/>
          <w:sz w:val="24"/>
          <w:szCs w:val="24"/>
        </w:rPr>
        <w:t xml:space="preserve"> en el contenido del portafolio</w:t>
      </w:r>
      <w:r w:rsidRPr="00B83A80">
        <w:rPr>
          <w:rFonts w:ascii="Arial" w:hAnsi="Arial" w:cs="Arial"/>
          <w:sz w:val="24"/>
          <w:szCs w:val="24"/>
        </w:rPr>
        <w:t xml:space="preserve"> (era común ver portafolios decorados llamativamente</w:t>
      </w:r>
      <w:r w:rsidR="001F2C5B">
        <w:rPr>
          <w:rFonts w:ascii="Arial" w:hAnsi="Arial" w:cs="Arial"/>
          <w:sz w:val="24"/>
          <w:szCs w:val="24"/>
        </w:rPr>
        <w:t xml:space="preserve"> y con un contenido poco trabajado</w:t>
      </w:r>
      <w:r w:rsidR="00706FE9">
        <w:rPr>
          <w:rFonts w:ascii="Arial" w:hAnsi="Arial" w:cs="Arial"/>
          <w:sz w:val="24"/>
          <w:szCs w:val="24"/>
        </w:rPr>
        <w:t>)</w:t>
      </w:r>
      <w:r w:rsidR="00F74178">
        <w:rPr>
          <w:rFonts w:ascii="Arial" w:hAnsi="Arial" w:cs="Arial"/>
          <w:sz w:val="24"/>
          <w:szCs w:val="24"/>
        </w:rPr>
        <w:t>, o</w:t>
      </w:r>
      <w:r w:rsidRPr="00B83A80">
        <w:rPr>
          <w:rFonts w:ascii="Arial" w:hAnsi="Arial" w:cs="Arial"/>
          <w:sz w:val="24"/>
          <w:szCs w:val="24"/>
        </w:rPr>
        <w:t xml:space="preserve">tros solían poner más atención en cantidad de trabajos que </w:t>
      </w:r>
      <w:r w:rsidR="00F74178" w:rsidRPr="00B83A80">
        <w:rPr>
          <w:rFonts w:ascii="Arial" w:hAnsi="Arial" w:cs="Arial"/>
          <w:sz w:val="24"/>
          <w:szCs w:val="24"/>
        </w:rPr>
        <w:t>a la</w:t>
      </w:r>
      <w:r w:rsidRPr="00B83A80">
        <w:rPr>
          <w:rFonts w:ascii="Arial" w:hAnsi="Arial" w:cs="Arial"/>
          <w:sz w:val="24"/>
          <w:szCs w:val="24"/>
        </w:rPr>
        <w:t xml:space="preserve"> </w:t>
      </w:r>
      <w:r w:rsidRPr="00B83A80">
        <w:rPr>
          <w:rFonts w:ascii="Arial" w:hAnsi="Arial" w:cs="Arial"/>
          <w:sz w:val="24"/>
          <w:szCs w:val="24"/>
        </w:rPr>
        <w:lastRenderedPageBreak/>
        <w:t>calidad de los mismos, por ejemplo, cuando se les pedía poner el apartado con trabajos extra-escolares solían bajar un gran número de hojas de internet.</w:t>
      </w:r>
    </w:p>
    <w:p w:rsidR="00724EE4" w:rsidRDefault="00724EE4" w:rsidP="004C5910">
      <w:pPr>
        <w:spacing w:after="240" w:line="480" w:lineRule="auto"/>
        <w:jc w:val="both"/>
        <w:rPr>
          <w:rFonts w:ascii="Arial" w:hAnsi="Arial" w:cs="Arial"/>
          <w:sz w:val="24"/>
          <w:szCs w:val="24"/>
        </w:rPr>
      </w:pPr>
      <w:r>
        <w:rPr>
          <w:rFonts w:ascii="Arial" w:hAnsi="Arial" w:cs="Arial"/>
          <w:sz w:val="24"/>
          <w:szCs w:val="24"/>
        </w:rPr>
        <w:t>E</w:t>
      </w:r>
      <w:r w:rsidR="000D0B4A">
        <w:rPr>
          <w:rFonts w:ascii="Arial" w:hAnsi="Arial" w:cs="Arial"/>
          <w:sz w:val="24"/>
          <w:szCs w:val="24"/>
        </w:rPr>
        <w:t xml:space="preserve">n lo general, </w:t>
      </w:r>
      <w:r w:rsidR="000D0B4A" w:rsidRPr="00B83A80">
        <w:rPr>
          <w:rFonts w:ascii="Arial" w:hAnsi="Arial" w:cs="Arial"/>
          <w:sz w:val="24"/>
          <w:szCs w:val="24"/>
        </w:rPr>
        <w:t>se</w:t>
      </w:r>
      <w:r w:rsidRPr="00B83A80">
        <w:rPr>
          <w:rFonts w:ascii="Arial" w:hAnsi="Arial" w:cs="Arial"/>
          <w:sz w:val="24"/>
          <w:szCs w:val="24"/>
        </w:rPr>
        <w:t xml:space="preserve"> puede decir que hay una serie de factores, algunos pertenecientes al docente, otros al alumno y otros tantos a la institución que han hecho del uso de portafolio una práctica desarrollada sin un objetivo específico</w:t>
      </w:r>
      <w:r w:rsidR="000D0B4A">
        <w:rPr>
          <w:rFonts w:ascii="Arial" w:hAnsi="Arial" w:cs="Arial"/>
          <w:sz w:val="24"/>
          <w:szCs w:val="24"/>
        </w:rPr>
        <w:t>,</w:t>
      </w:r>
      <w:r w:rsidRPr="00B83A80">
        <w:rPr>
          <w:rFonts w:ascii="Arial" w:hAnsi="Arial" w:cs="Arial"/>
          <w:sz w:val="24"/>
          <w:szCs w:val="24"/>
        </w:rPr>
        <w:t xml:space="preserve"> tanto para docente como para alumnos, quedando en una práctica tediosa, y carente de reflexión </w:t>
      </w:r>
      <w:r w:rsidR="000D0B4A">
        <w:rPr>
          <w:rFonts w:ascii="Arial" w:hAnsi="Arial" w:cs="Arial"/>
          <w:sz w:val="24"/>
          <w:szCs w:val="24"/>
        </w:rPr>
        <w:t>o crí</w:t>
      </w:r>
      <w:r w:rsidRPr="00B83A80">
        <w:rPr>
          <w:rFonts w:ascii="Arial" w:hAnsi="Arial" w:cs="Arial"/>
          <w:sz w:val="24"/>
          <w:szCs w:val="24"/>
        </w:rPr>
        <w:t>tica; por lo que el objeto de estudio de esta investigación</w:t>
      </w:r>
      <w:r w:rsidR="000D0B4A">
        <w:rPr>
          <w:rFonts w:ascii="Arial" w:hAnsi="Arial" w:cs="Arial"/>
          <w:sz w:val="24"/>
          <w:szCs w:val="24"/>
        </w:rPr>
        <w:t>,</w:t>
      </w:r>
      <w:r w:rsidRPr="00B83A80">
        <w:rPr>
          <w:rFonts w:ascii="Arial" w:hAnsi="Arial" w:cs="Arial"/>
          <w:sz w:val="24"/>
          <w:szCs w:val="24"/>
        </w:rPr>
        <w:t xml:space="preserve"> será el uso de </w:t>
      </w:r>
      <w:r w:rsidRPr="00E9751E">
        <w:rPr>
          <w:rFonts w:ascii="Arial" w:hAnsi="Arial" w:cs="Arial"/>
          <w:sz w:val="24"/>
          <w:szCs w:val="24"/>
        </w:rPr>
        <w:t>dicha herramienta bajo el contexto y circunstancias específicas de la prepa norte (UAQ)</w:t>
      </w:r>
      <w:r w:rsidR="00F74178">
        <w:rPr>
          <w:rFonts w:ascii="Arial" w:hAnsi="Arial" w:cs="Arial"/>
          <w:sz w:val="24"/>
          <w:szCs w:val="24"/>
        </w:rPr>
        <w:t>.</w:t>
      </w:r>
    </w:p>
    <w:p w:rsidR="00F74178" w:rsidRDefault="00F74178" w:rsidP="004C5910">
      <w:pPr>
        <w:spacing w:after="240" w:line="480" w:lineRule="auto"/>
        <w:rPr>
          <w:rFonts w:ascii="Arial" w:hAnsi="Arial" w:cs="Arial"/>
          <w:b/>
          <w:sz w:val="24"/>
          <w:szCs w:val="24"/>
        </w:rPr>
      </w:pPr>
      <w:r>
        <w:rPr>
          <w:rFonts w:ascii="Arial" w:hAnsi="Arial" w:cs="Arial"/>
          <w:b/>
          <w:sz w:val="24"/>
          <w:szCs w:val="24"/>
        </w:rPr>
        <w:t>Fundamento teórico</w:t>
      </w:r>
      <w:r w:rsidRPr="00AC5DC2">
        <w:rPr>
          <w:rFonts w:ascii="Arial" w:hAnsi="Arial" w:cs="Arial"/>
          <w:b/>
          <w:sz w:val="24"/>
          <w:szCs w:val="24"/>
        </w:rPr>
        <w:t xml:space="preserve"> </w:t>
      </w:r>
    </w:p>
    <w:p w:rsidR="00F74178" w:rsidRPr="00795B34" w:rsidRDefault="00F74178" w:rsidP="004C5910">
      <w:pPr>
        <w:spacing w:after="240" w:line="480" w:lineRule="auto"/>
        <w:jc w:val="both"/>
        <w:rPr>
          <w:rFonts w:ascii="Arial" w:hAnsi="Arial" w:cs="Arial"/>
          <w:sz w:val="24"/>
        </w:rPr>
      </w:pPr>
      <w:r w:rsidRPr="00795B34">
        <w:rPr>
          <w:rFonts w:ascii="Arial" w:hAnsi="Arial" w:cs="Arial"/>
          <w:sz w:val="24"/>
        </w:rPr>
        <w:t>La evaluaci</w:t>
      </w:r>
      <w:r>
        <w:rPr>
          <w:rFonts w:ascii="Arial" w:hAnsi="Arial" w:cs="Arial"/>
          <w:sz w:val="24"/>
        </w:rPr>
        <w:t>ón por competencias tiene como</w:t>
      </w:r>
      <w:r w:rsidRPr="00795B34">
        <w:rPr>
          <w:rFonts w:ascii="Arial" w:hAnsi="Arial" w:cs="Arial"/>
          <w:sz w:val="24"/>
        </w:rPr>
        <w:t xml:space="preserve"> característica</w:t>
      </w:r>
      <w:r>
        <w:rPr>
          <w:rFonts w:ascii="Arial" w:hAnsi="Arial" w:cs="Arial"/>
          <w:sz w:val="24"/>
        </w:rPr>
        <w:t>s</w:t>
      </w:r>
      <w:r w:rsidRPr="00795B34">
        <w:rPr>
          <w:rFonts w:ascii="Arial" w:hAnsi="Arial" w:cs="Arial"/>
          <w:sz w:val="24"/>
        </w:rPr>
        <w:t xml:space="preserve"> importante</w:t>
      </w:r>
      <w:r>
        <w:rPr>
          <w:rFonts w:ascii="Arial" w:hAnsi="Arial" w:cs="Arial"/>
          <w:sz w:val="24"/>
        </w:rPr>
        <w:t>s</w:t>
      </w:r>
      <w:r w:rsidRPr="00795B34">
        <w:rPr>
          <w:rFonts w:ascii="Arial" w:hAnsi="Arial" w:cs="Arial"/>
          <w:sz w:val="24"/>
        </w:rPr>
        <w:t xml:space="preserve"> el ser </w:t>
      </w:r>
      <w:r w:rsidR="00622C0A">
        <w:rPr>
          <w:rFonts w:ascii="Arial" w:hAnsi="Arial" w:cs="Arial"/>
          <w:sz w:val="24"/>
        </w:rPr>
        <w:t>formativa y procesual. La</w:t>
      </w:r>
      <w:r w:rsidRPr="00795B34">
        <w:rPr>
          <w:rFonts w:ascii="Arial" w:hAnsi="Arial" w:cs="Arial"/>
          <w:sz w:val="24"/>
        </w:rPr>
        <w:t xml:space="preserve"> </w:t>
      </w:r>
      <w:r w:rsidR="00622C0A">
        <w:rPr>
          <w:rFonts w:ascii="Arial" w:hAnsi="Arial" w:cs="Arial"/>
          <w:sz w:val="24"/>
        </w:rPr>
        <w:t xml:space="preserve">evaluación </w:t>
      </w:r>
      <w:r w:rsidRPr="00795B34">
        <w:rPr>
          <w:rFonts w:ascii="Arial" w:hAnsi="Arial" w:cs="Arial"/>
          <w:sz w:val="24"/>
        </w:rPr>
        <w:t>formativa es aquella que permite al alumno aprender a través de su evaluación y no sólo como modo de obtener un</w:t>
      </w:r>
      <w:r w:rsidR="00622C0A">
        <w:rPr>
          <w:rFonts w:ascii="Arial" w:hAnsi="Arial" w:cs="Arial"/>
          <w:sz w:val="24"/>
        </w:rPr>
        <w:t>a calificación o una nota</w:t>
      </w:r>
      <w:r w:rsidRPr="00795B34">
        <w:rPr>
          <w:rFonts w:ascii="Arial" w:hAnsi="Arial" w:cs="Arial"/>
          <w:sz w:val="24"/>
        </w:rPr>
        <w:t xml:space="preserve">. </w:t>
      </w:r>
    </w:p>
    <w:p w:rsidR="00F74178" w:rsidRPr="00795B34" w:rsidRDefault="00F74178" w:rsidP="004C5910">
      <w:pPr>
        <w:spacing w:after="240" w:line="240" w:lineRule="auto"/>
        <w:ind w:left="567" w:right="616"/>
        <w:jc w:val="both"/>
        <w:rPr>
          <w:rFonts w:ascii="Arial" w:hAnsi="Arial" w:cs="Arial"/>
          <w:sz w:val="20"/>
          <w:szCs w:val="20"/>
        </w:rPr>
      </w:pPr>
      <w:r>
        <w:rPr>
          <w:rFonts w:ascii="Arial" w:hAnsi="Arial" w:cs="Arial"/>
          <w:sz w:val="20"/>
          <w:szCs w:val="20"/>
        </w:rPr>
        <w:t>E</w:t>
      </w:r>
      <w:r w:rsidRPr="00795B34">
        <w:rPr>
          <w:rFonts w:ascii="Arial" w:hAnsi="Arial" w:cs="Arial"/>
          <w:sz w:val="20"/>
          <w:szCs w:val="20"/>
        </w:rPr>
        <w:t>valuar para aprender, evaluar para enseñar a aprender y para enseñar a estudiar, evaluar para facilitar y asegurar el aprendizaje de una modo comprensivo, evaluar para corregir errores a tiempo y explicar las causas que los motivan con el fin de</w:t>
      </w:r>
      <w:r w:rsidR="00622C0A">
        <w:rPr>
          <w:rFonts w:ascii="Arial" w:hAnsi="Arial" w:cs="Arial"/>
          <w:sz w:val="20"/>
          <w:szCs w:val="20"/>
        </w:rPr>
        <w:t xml:space="preserve"> evitar un resultado negativo (</w:t>
      </w:r>
      <w:r w:rsidRPr="00795B34">
        <w:rPr>
          <w:rFonts w:ascii="Arial" w:hAnsi="Arial" w:cs="Arial"/>
          <w:sz w:val="20"/>
          <w:szCs w:val="20"/>
        </w:rPr>
        <w:t>el fracaso) después de recorrer el camino de aprendizaje</w:t>
      </w:r>
      <w:r>
        <w:rPr>
          <w:rFonts w:ascii="Arial" w:hAnsi="Arial" w:cs="Arial"/>
          <w:sz w:val="20"/>
          <w:szCs w:val="20"/>
        </w:rPr>
        <w:t xml:space="preserve"> </w:t>
      </w:r>
      <w:r w:rsidRPr="00795B34">
        <w:rPr>
          <w:rFonts w:ascii="Arial" w:hAnsi="Arial" w:cs="Arial"/>
          <w:sz w:val="20"/>
          <w:szCs w:val="20"/>
        </w:rPr>
        <w:t xml:space="preserve">(Álvarez, 2008, </w:t>
      </w:r>
      <w:r>
        <w:rPr>
          <w:rFonts w:ascii="Arial" w:hAnsi="Arial" w:cs="Arial"/>
          <w:sz w:val="20"/>
          <w:szCs w:val="20"/>
        </w:rPr>
        <w:t>p.</w:t>
      </w:r>
      <w:r w:rsidRPr="00795B34">
        <w:rPr>
          <w:rFonts w:ascii="Arial" w:hAnsi="Arial" w:cs="Arial"/>
          <w:sz w:val="20"/>
          <w:szCs w:val="20"/>
        </w:rPr>
        <w:t xml:space="preserve"> 223)</w:t>
      </w:r>
    </w:p>
    <w:p w:rsidR="00F74178" w:rsidRDefault="00F74178" w:rsidP="004C5910">
      <w:pPr>
        <w:spacing w:after="240" w:line="480" w:lineRule="auto"/>
        <w:ind w:right="49"/>
        <w:jc w:val="both"/>
        <w:rPr>
          <w:rFonts w:ascii="Arial" w:hAnsi="Arial" w:cs="Arial"/>
          <w:sz w:val="24"/>
        </w:rPr>
      </w:pPr>
      <w:r>
        <w:rPr>
          <w:rFonts w:ascii="Arial" w:hAnsi="Arial" w:cs="Arial"/>
          <w:sz w:val="24"/>
        </w:rPr>
        <w:t>El portafolio de evidencias es una de las herramientas de evaluación</w:t>
      </w:r>
      <w:r w:rsidR="00622C0A">
        <w:rPr>
          <w:rFonts w:ascii="Arial" w:hAnsi="Arial" w:cs="Arial"/>
          <w:sz w:val="24"/>
        </w:rPr>
        <w:t xml:space="preserve"> que se promueve</w:t>
      </w:r>
      <w:r>
        <w:rPr>
          <w:rFonts w:ascii="Arial" w:hAnsi="Arial" w:cs="Arial"/>
          <w:sz w:val="24"/>
        </w:rPr>
        <w:t xml:space="preserve"> de</w:t>
      </w:r>
      <w:r w:rsidR="00622C0A">
        <w:rPr>
          <w:rFonts w:ascii="Arial" w:hAnsi="Arial" w:cs="Arial"/>
          <w:sz w:val="24"/>
        </w:rPr>
        <w:t>sde</w:t>
      </w:r>
      <w:r>
        <w:rPr>
          <w:rFonts w:ascii="Arial" w:hAnsi="Arial" w:cs="Arial"/>
          <w:sz w:val="24"/>
        </w:rPr>
        <w:t xml:space="preserve"> este enfoque</w:t>
      </w:r>
      <w:r w:rsidR="00622C0A">
        <w:rPr>
          <w:rFonts w:ascii="Arial" w:hAnsi="Arial" w:cs="Arial"/>
          <w:sz w:val="24"/>
        </w:rPr>
        <w:t>,</w:t>
      </w:r>
      <w:r>
        <w:rPr>
          <w:rFonts w:ascii="Arial" w:hAnsi="Arial" w:cs="Arial"/>
          <w:sz w:val="24"/>
        </w:rPr>
        <w:t xml:space="preserve"> por cumplir c</w:t>
      </w:r>
      <w:r w:rsidR="00622C0A">
        <w:rPr>
          <w:rFonts w:ascii="Arial" w:hAnsi="Arial" w:cs="Arial"/>
          <w:sz w:val="24"/>
        </w:rPr>
        <w:t>on las características mencionadas</w:t>
      </w:r>
      <w:r>
        <w:rPr>
          <w:rFonts w:ascii="Arial" w:hAnsi="Arial" w:cs="Arial"/>
          <w:sz w:val="24"/>
        </w:rPr>
        <w:t xml:space="preserve"> </w:t>
      </w:r>
      <w:r w:rsidR="00622C0A">
        <w:rPr>
          <w:rFonts w:ascii="Arial" w:hAnsi="Arial" w:cs="Arial"/>
          <w:sz w:val="24"/>
        </w:rPr>
        <w:t>(f</w:t>
      </w:r>
      <w:r>
        <w:rPr>
          <w:rFonts w:ascii="Arial" w:hAnsi="Arial" w:cs="Arial"/>
          <w:sz w:val="24"/>
        </w:rPr>
        <w:t>ormativa y procesual)</w:t>
      </w:r>
      <w:r w:rsidR="00622C0A">
        <w:rPr>
          <w:rFonts w:ascii="Arial" w:hAnsi="Arial" w:cs="Arial"/>
          <w:sz w:val="24"/>
        </w:rPr>
        <w:t>,</w:t>
      </w:r>
      <w:r>
        <w:rPr>
          <w:rFonts w:ascii="Arial" w:hAnsi="Arial" w:cs="Arial"/>
          <w:sz w:val="24"/>
        </w:rPr>
        <w:t xml:space="preserve"> además </w:t>
      </w:r>
      <w:r w:rsidR="00622C0A">
        <w:rPr>
          <w:rFonts w:ascii="Arial" w:hAnsi="Arial" w:cs="Arial"/>
          <w:sz w:val="24"/>
        </w:rPr>
        <w:t xml:space="preserve">de </w:t>
      </w:r>
      <w:r>
        <w:rPr>
          <w:rFonts w:ascii="Arial" w:hAnsi="Arial" w:cs="Arial"/>
          <w:sz w:val="24"/>
        </w:rPr>
        <w:t xml:space="preserve">fomentar el diálogo, no </w:t>
      </w:r>
      <w:r w:rsidRPr="00795B34">
        <w:rPr>
          <w:rFonts w:ascii="Arial" w:hAnsi="Arial" w:cs="Arial"/>
          <w:sz w:val="24"/>
        </w:rPr>
        <w:t xml:space="preserve">es el docente el que decide de manera única el nivel de competencia alcanzada, esta evaluación corresponde tanto al docente como a el alumno. </w:t>
      </w:r>
      <w:r w:rsidR="00622C0A">
        <w:rPr>
          <w:rFonts w:ascii="Arial" w:hAnsi="Arial" w:cs="Arial"/>
          <w:sz w:val="24"/>
        </w:rPr>
        <w:t xml:space="preserve">Álvarez </w:t>
      </w:r>
      <w:r w:rsidR="00622C0A" w:rsidRPr="00795B34">
        <w:rPr>
          <w:rFonts w:ascii="Arial" w:hAnsi="Arial" w:cs="Arial"/>
          <w:sz w:val="24"/>
        </w:rPr>
        <w:t>(</w:t>
      </w:r>
      <w:r w:rsidRPr="00795B34">
        <w:rPr>
          <w:rFonts w:ascii="Arial" w:hAnsi="Arial" w:cs="Arial"/>
          <w:sz w:val="24"/>
        </w:rPr>
        <w:t>2008) comenta que los portafolios sirven a este propósito</w:t>
      </w:r>
      <w:r w:rsidR="00622C0A">
        <w:rPr>
          <w:rFonts w:ascii="Arial" w:hAnsi="Arial" w:cs="Arial"/>
          <w:sz w:val="24"/>
        </w:rPr>
        <w:t>,</w:t>
      </w:r>
      <w:r w:rsidRPr="00795B34">
        <w:rPr>
          <w:rFonts w:ascii="Arial" w:hAnsi="Arial" w:cs="Arial"/>
          <w:sz w:val="24"/>
        </w:rPr>
        <w:t xml:space="preserve"> porque no solo permiten al alumno llevar un control de </w:t>
      </w:r>
      <w:r w:rsidR="004C5910" w:rsidRPr="00795B34">
        <w:rPr>
          <w:rFonts w:ascii="Arial" w:hAnsi="Arial" w:cs="Arial"/>
          <w:sz w:val="24"/>
        </w:rPr>
        <w:t>sus trabajos</w:t>
      </w:r>
      <w:r w:rsidRPr="00795B34">
        <w:rPr>
          <w:rFonts w:ascii="Arial" w:hAnsi="Arial" w:cs="Arial"/>
          <w:sz w:val="24"/>
        </w:rPr>
        <w:t xml:space="preserve"> y tareas, </w:t>
      </w:r>
      <w:r w:rsidRPr="00795B34">
        <w:rPr>
          <w:rFonts w:ascii="Arial" w:hAnsi="Arial" w:cs="Arial"/>
          <w:sz w:val="24"/>
        </w:rPr>
        <w:lastRenderedPageBreak/>
        <w:t>sino que es mediante el diálogo con el docente que se determinará</w:t>
      </w:r>
      <w:r>
        <w:rPr>
          <w:rFonts w:ascii="Arial" w:hAnsi="Arial" w:cs="Arial"/>
          <w:sz w:val="24"/>
        </w:rPr>
        <w:t>n</w:t>
      </w:r>
      <w:r w:rsidRPr="00795B34">
        <w:rPr>
          <w:rFonts w:ascii="Arial" w:hAnsi="Arial" w:cs="Arial"/>
          <w:sz w:val="24"/>
        </w:rPr>
        <w:t xml:space="preserve"> los logros alcanzados y lo que falta por cumplir. </w:t>
      </w:r>
    </w:p>
    <w:p w:rsidR="00F74178" w:rsidRDefault="00F74178" w:rsidP="004C5910">
      <w:pPr>
        <w:spacing w:after="240" w:line="480" w:lineRule="auto"/>
        <w:jc w:val="both"/>
        <w:rPr>
          <w:rFonts w:ascii="Arial" w:hAnsi="Arial" w:cs="Arial"/>
          <w:sz w:val="24"/>
          <w:szCs w:val="24"/>
        </w:rPr>
      </w:pPr>
      <w:r w:rsidRPr="006D754A">
        <w:rPr>
          <w:rFonts w:ascii="Arial" w:hAnsi="Arial" w:cs="Arial"/>
          <w:sz w:val="24"/>
          <w:szCs w:val="24"/>
        </w:rPr>
        <w:t xml:space="preserve">El portafolio de evidencias está definido por </w:t>
      </w:r>
      <w:proofErr w:type="spellStart"/>
      <w:r w:rsidRPr="006D754A">
        <w:rPr>
          <w:rFonts w:ascii="Arial" w:hAnsi="Arial" w:cs="Arial"/>
          <w:sz w:val="24"/>
          <w:szCs w:val="24"/>
        </w:rPr>
        <w:t>Barberà</w:t>
      </w:r>
      <w:proofErr w:type="spellEnd"/>
      <w:r w:rsidRPr="006D754A">
        <w:rPr>
          <w:rFonts w:ascii="Arial" w:hAnsi="Arial" w:cs="Arial"/>
          <w:sz w:val="24"/>
          <w:szCs w:val="24"/>
        </w:rPr>
        <w:t xml:space="preserve"> (2005) como un instrumento cuyo objetivo es la selección de trabajos o evidencias que ayuden a la consecución de</w:t>
      </w:r>
      <w:r>
        <w:rPr>
          <w:rFonts w:ascii="Arial" w:hAnsi="Arial" w:cs="Arial"/>
          <w:sz w:val="24"/>
          <w:szCs w:val="24"/>
        </w:rPr>
        <w:t xml:space="preserve"> </w:t>
      </w:r>
      <w:r w:rsidRPr="006D754A">
        <w:rPr>
          <w:rFonts w:ascii="Arial" w:hAnsi="Arial" w:cs="Arial"/>
          <w:sz w:val="24"/>
          <w:szCs w:val="24"/>
        </w:rPr>
        <w:t xml:space="preserve">objetivos personales o profesionales, que ordenados y presentados de cierto modo, cumplen la función de </w:t>
      </w:r>
      <w:r w:rsidRPr="004C394C">
        <w:rPr>
          <w:rFonts w:ascii="Arial" w:hAnsi="Arial" w:cs="Arial"/>
          <w:i/>
          <w:sz w:val="24"/>
          <w:szCs w:val="24"/>
        </w:rPr>
        <w:t>potenciar la reflexión</w:t>
      </w:r>
      <w:r w:rsidRPr="006D754A">
        <w:rPr>
          <w:rFonts w:ascii="Arial" w:hAnsi="Arial" w:cs="Arial"/>
          <w:sz w:val="24"/>
          <w:szCs w:val="24"/>
        </w:rPr>
        <w:t xml:space="preserve"> acerca de</w:t>
      </w:r>
      <w:r>
        <w:rPr>
          <w:rFonts w:ascii="Arial" w:hAnsi="Arial" w:cs="Arial"/>
          <w:sz w:val="24"/>
          <w:szCs w:val="24"/>
        </w:rPr>
        <w:t xml:space="preserve"> cada una de las prácticas</w:t>
      </w:r>
      <w:r w:rsidR="00622C0A">
        <w:rPr>
          <w:rFonts w:ascii="Arial" w:hAnsi="Arial" w:cs="Arial"/>
          <w:sz w:val="24"/>
          <w:szCs w:val="24"/>
        </w:rPr>
        <w:t xml:space="preserve"> realizadas</w:t>
      </w:r>
      <w:r>
        <w:rPr>
          <w:rFonts w:ascii="Arial" w:hAnsi="Arial" w:cs="Arial"/>
          <w:sz w:val="24"/>
          <w:szCs w:val="24"/>
        </w:rPr>
        <w:t>.</w:t>
      </w:r>
    </w:p>
    <w:p w:rsidR="00F74178" w:rsidRDefault="00F74178" w:rsidP="004C5910">
      <w:pPr>
        <w:spacing w:after="240" w:line="480" w:lineRule="auto"/>
        <w:jc w:val="both"/>
        <w:rPr>
          <w:rFonts w:ascii="Arial" w:hAnsi="Arial" w:cs="Arial"/>
          <w:sz w:val="24"/>
          <w:szCs w:val="24"/>
        </w:rPr>
      </w:pPr>
      <w:r>
        <w:rPr>
          <w:rFonts w:ascii="Arial" w:hAnsi="Arial" w:cs="Arial"/>
          <w:sz w:val="24"/>
          <w:szCs w:val="24"/>
        </w:rPr>
        <w:t>L</w:t>
      </w:r>
      <w:r w:rsidRPr="006D754A">
        <w:rPr>
          <w:rFonts w:ascii="Arial" w:hAnsi="Arial" w:cs="Arial"/>
          <w:sz w:val="24"/>
          <w:szCs w:val="24"/>
        </w:rPr>
        <w:t>a manera de evaluarlo es someterlo a la</w:t>
      </w:r>
      <w:r>
        <w:rPr>
          <w:rFonts w:ascii="Arial" w:hAnsi="Arial" w:cs="Arial"/>
          <w:sz w:val="24"/>
          <w:szCs w:val="24"/>
        </w:rPr>
        <w:t xml:space="preserve"> </w:t>
      </w:r>
      <w:r w:rsidRPr="006D754A">
        <w:rPr>
          <w:rFonts w:ascii="Arial" w:hAnsi="Arial" w:cs="Arial"/>
          <w:sz w:val="24"/>
          <w:szCs w:val="24"/>
        </w:rPr>
        <w:t>valoración personal</w:t>
      </w:r>
      <w:r>
        <w:rPr>
          <w:rFonts w:ascii="Arial" w:hAnsi="Arial" w:cs="Arial"/>
          <w:sz w:val="24"/>
          <w:szCs w:val="24"/>
        </w:rPr>
        <w:t xml:space="preserve"> (autoevaluación)</w:t>
      </w:r>
      <w:r w:rsidR="00622C0A">
        <w:rPr>
          <w:rFonts w:ascii="Arial" w:hAnsi="Arial" w:cs="Arial"/>
          <w:sz w:val="24"/>
          <w:szCs w:val="24"/>
        </w:rPr>
        <w:t>,</w:t>
      </w:r>
      <w:r w:rsidRPr="006D754A">
        <w:rPr>
          <w:rFonts w:ascii="Arial" w:hAnsi="Arial" w:cs="Arial"/>
          <w:sz w:val="24"/>
          <w:szCs w:val="24"/>
        </w:rPr>
        <w:t xml:space="preserve"> pero también a valoración de otros pares</w:t>
      </w:r>
      <w:r>
        <w:rPr>
          <w:rFonts w:ascii="Arial" w:hAnsi="Arial" w:cs="Arial"/>
          <w:sz w:val="24"/>
          <w:szCs w:val="24"/>
        </w:rPr>
        <w:t xml:space="preserve"> (coevaluación)</w:t>
      </w:r>
      <w:r w:rsidRPr="006D754A">
        <w:rPr>
          <w:rFonts w:ascii="Arial" w:hAnsi="Arial" w:cs="Arial"/>
          <w:sz w:val="24"/>
          <w:szCs w:val="24"/>
        </w:rPr>
        <w:t xml:space="preserve">. El alumno selecciona evidencias o muestras </w:t>
      </w:r>
      <w:r w:rsidR="00622C0A">
        <w:rPr>
          <w:rFonts w:ascii="Arial" w:hAnsi="Arial" w:cs="Arial"/>
          <w:sz w:val="24"/>
          <w:szCs w:val="24"/>
        </w:rPr>
        <w:t xml:space="preserve">de trabajos </w:t>
      </w:r>
      <w:r w:rsidRPr="006D754A">
        <w:rPr>
          <w:rFonts w:ascii="Arial" w:hAnsi="Arial" w:cs="Arial"/>
          <w:sz w:val="24"/>
          <w:szCs w:val="24"/>
        </w:rPr>
        <w:t>a lo largo de un período de tiempo y con ellas</w:t>
      </w:r>
      <w:r w:rsidR="00622C0A">
        <w:rPr>
          <w:rFonts w:ascii="Arial" w:hAnsi="Arial" w:cs="Arial"/>
          <w:sz w:val="24"/>
          <w:szCs w:val="24"/>
        </w:rPr>
        <w:t>,</w:t>
      </w:r>
      <w:r w:rsidRPr="006D754A">
        <w:rPr>
          <w:rFonts w:ascii="Arial" w:hAnsi="Arial" w:cs="Arial"/>
          <w:sz w:val="24"/>
          <w:szCs w:val="24"/>
        </w:rPr>
        <w:t xml:space="preserve"> no sólo se puede demostrar que está aprendiendo, sino que permiten al profesor un seguimiento de progreso de este aprendizaje. </w:t>
      </w:r>
    </w:p>
    <w:p w:rsidR="004C5910" w:rsidRDefault="004C5910" w:rsidP="004C5910">
      <w:pPr>
        <w:tabs>
          <w:tab w:val="left" w:pos="426"/>
        </w:tabs>
        <w:spacing w:after="240" w:line="480" w:lineRule="auto"/>
        <w:jc w:val="both"/>
        <w:rPr>
          <w:rFonts w:ascii="Arial" w:hAnsi="Arial" w:cs="Arial"/>
          <w:sz w:val="24"/>
          <w:szCs w:val="24"/>
        </w:rPr>
      </w:pPr>
      <w:r w:rsidRPr="00B83A80">
        <w:rPr>
          <w:rFonts w:ascii="Arial" w:hAnsi="Arial" w:cs="Arial"/>
          <w:sz w:val="24"/>
          <w:szCs w:val="24"/>
        </w:rPr>
        <w:t>Díaz-Barriga (2011) sostiene que un portafolio de evidencias debe ser evaluado por el docente, autoeval</w:t>
      </w:r>
      <w:r>
        <w:rPr>
          <w:rFonts w:ascii="Arial" w:hAnsi="Arial" w:cs="Arial"/>
          <w:sz w:val="24"/>
          <w:szCs w:val="24"/>
        </w:rPr>
        <w:t xml:space="preserve">uado y </w:t>
      </w:r>
      <w:proofErr w:type="spellStart"/>
      <w:r>
        <w:rPr>
          <w:rFonts w:ascii="Arial" w:hAnsi="Arial" w:cs="Arial"/>
          <w:sz w:val="24"/>
          <w:szCs w:val="24"/>
        </w:rPr>
        <w:t>coevaluado</w:t>
      </w:r>
      <w:proofErr w:type="spellEnd"/>
      <w:r>
        <w:rPr>
          <w:rFonts w:ascii="Arial" w:hAnsi="Arial" w:cs="Arial"/>
          <w:sz w:val="24"/>
          <w:szCs w:val="24"/>
        </w:rPr>
        <w:t xml:space="preserve"> por los estudiantes</w:t>
      </w:r>
      <w:r>
        <w:rPr>
          <w:rFonts w:ascii="Arial" w:hAnsi="Arial" w:cs="Arial"/>
          <w:sz w:val="24"/>
          <w:szCs w:val="24"/>
        </w:rPr>
        <w:t>; y sugiere que é</w:t>
      </w:r>
      <w:r w:rsidRPr="00B83A80">
        <w:rPr>
          <w:rFonts w:ascii="Arial" w:hAnsi="Arial" w:cs="Arial"/>
          <w:sz w:val="24"/>
          <w:szCs w:val="24"/>
        </w:rPr>
        <w:t>ste sea expu</w:t>
      </w:r>
      <w:r>
        <w:rPr>
          <w:rFonts w:ascii="Arial" w:hAnsi="Arial" w:cs="Arial"/>
          <w:sz w:val="24"/>
          <w:szCs w:val="24"/>
        </w:rPr>
        <w:t xml:space="preserve">esto en clase para poder ser </w:t>
      </w:r>
      <w:proofErr w:type="spellStart"/>
      <w:r>
        <w:rPr>
          <w:rFonts w:ascii="Arial" w:hAnsi="Arial" w:cs="Arial"/>
          <w:sz w:val="24"/>
          <w:szCs w:val="24"/>
        </w:rPr>
        <w:t>co</w:t>
      </w:r>
      <w:r w:rsidRPr="00B83A80">
        <w:rPr>
          <w:rFonts w:ascii="Arial" w:hAnsi="Arial" w:cs="Arial"/>
          <w:sz w:val="24"/>
          <w:szCs w:val="24"/>
        </w:rPr>
        <w:t>evaluado</w:t>
      </w:r>
      <w:proofErr w:type="spellEnd"/>
      <w:r w:rsidRPr="00B83A80">
        <w:rPr>
          <w:rFonts w:ascii="Arial" w:hAnsi="Arial" w:cs="Arial"/>
          <w:sz w:val="24"/>
          <w:szCs w:val="24"/>
        </w:rPr>
        <w:t xml:space="preserve"> como parte de una dinámica donde todos los alumnos ven el trabajo de todos y dan una evaluación al respecto; pero la exposición de trabajo del portafolio representa un proceso tardado por el número de alumnos por grupo</w:t>
      </w:r>
      <w:r>
        <w:rPr>
          <w:rFonts w:ascii="Arial" w:hAnsi="Arial" w:cs="Arial"/>
          <w:sz w:val="24"/>
          <w:szCs w:val="24"/>
        </w:rPr>
        <w:t xml:space="preserve"> (aproximadamente 50 en las aulas de bachillerato)</w:t>
      </w:r>
      <w:r w:rsidRPr="00B83A80">
        <w:rPr>
          <w:rFonts w:ascii="Arial" w:hAnsi="Arial" w:cs="Arial"/>
          <w:sz w:val="24"/>
          <w:szCs w:val="24"/>
        </w:rPr>
        <w:t xml:space="preserve">. </w:t>
      </w:r>
    </w:p>
    <w:p w:rsidR="004C5910" w:rsidRDefault="004C5910" w:rsidP="004C5910">
      <w:pPr>
        <w:spacing w:after="240" w:line="480" w:lineRule="auto"/>
        <w:jc w:val="both"/>
        <w:rPr>
          <w:rFonts w:ascii="Arial" w:hAnsi="Arial" w:cs="Arial"/>
          <w:color w:val="7030A0"/>
          <w:sz w:val="24"/>
        </w:rPr>
      </w:pPr>
      <w:r w:rsidRPr="00B83A80">
        <w:rPr>
          <w:rFonts w:ascii="Arial" w:hAnsi="Arial" w:cs="Arial"/>
          <w:sz w:val="24"/>
          <w:szCs w:val="24"/>
        </w:rPr>
        <w:t>Otra cuestión importante de la eva</w:t>
      </w:r>
      <w:r>
        <w:rPr>
          <w:rFonts w:ascii="Arial" w:hAnsi="Arial" w:cs="Arial"/>
          <w:sz w:val="24"/>
          <w:szCs w:val="24"/>
        </w:rPr>
        <w:t xml:space="preserve">luación, la resalta </w:t>
      </w:r>
      <w:proofErr w:type="spellStart"/>
      <w:r>
        <w:rPr>
          <w:rFonts w:ascii="Arial" w:hAnsi="Arial" w:cs="Arial"/>
          <w:sz w:val="24"/>
          <w:szCs w:val="24"/>
        </w:rPr>
        <w:t>Barberà</w:t>
      </w:r>
      <w:proofErr w:type="spellEnd"/>
      <w:r>
        <w:rPr>
          <w:rFonts w:ascii="Arial" w:hAnsi="Arial" w:cs="Arial"/>
          <w:sz w:val="24"/>
          <w:szCs w:val="24"/>
        </w:rPr>
        <w:t xml:space="preserve"> (2005</w:t>
      </w:r>
      <w:r w:rsidRPr="00B83A80">
        <w:rPr>
          <w:rFonts w:ascii="Arial" w:hAnsi="Arial" w:cs="Arial"/>
          <w:sz w:val="24"/>
          <w:szCs w:val="24"/>
        </w:rPr>
        <w:t xml:space="preserve">) quien aborda el proceso de corrección y retroalimentación para el cambio y la mejora de los alumnos, marcándolo como importante si queremos que éste enmiende una actuación fallida o </w:t>
      </w:r>
      <w:r w:rsidRPr="00B83A80">
        <w:rPr>
          <w:rFonts w:ascii="Arial" w:hAnsi="Arial" w:cs="Arial"/>
          <w:sz w:val="24"/>
          <w:szCs w:val="24"/>
        </w:rPr>
        <w:lastRenderedPageBreak/>
        <w:t>incompleta; en el caso del portafolio, el número de alumnos hace complicado este proceso para el docente y muchos han optado por sellar o firmar de recibido solamente</w:t>
      </w:r>
    </w:p>
    <w:p w:rsidR="004C5910" w:rsidRDefault="004C5910" w:rsidP="004C5910">
      <w:pPr>
        <w:spacing w:after="240" w:line="480" w:lineRule="auto"/>
        <w:jc w:val="both"/>
        <w:rPr>
          <w:rFonts w:ascii="Arial" w:hAnsi="Arial" w:cs="Arial"/>
          <w:sz w:val="24"/>
          <w:szCs w:val="24"/>
        </w:rPr>
      </w:pPr>
      <w:r>
        <w:rPr>
          <w:rFonts w:ascii="Arial" w:hAnsi="Arial" w:cs="Arial"/>
          <w:sz w:val="24"/>
          <w:szCs w:val="24"/>
        </w:rPr>
        <w:t xml:space="preserve">El </w:t>
      </w:r>
      <w:r w:rsidR="00F74178" w:rsidRPr="006D754A">
        <w:rPr>
          <w:rFonts w:ascii="Arial" w:hAnsi="Arial" w:cs="Arial"/>
          <w:sz w:val="24"/>
          <w:szCs w:val="24"/>
        </w:rPr>
        <w:t>contenido de un portafo</w:t>
      </w:r>
      <w:r w:rsidR="00622C0A">
        <w:rPr>
          <w:rFonts w:ascii="Arial" w:hAnsi="Arial" w:cs="Arial"/>
          <w:sz w:val="24"/>
          <w:szCs w:val="24"/>
        </w:rPr>
        <w:t>lio debe responder a un propósito</w:t>
      </w:r>
      <w:r w:rsidR="00F74178" w:rsidRPr="006D754A">
        <w:rPr>
          <w:rFonts w:ascii="Arial" w:hAnsi="Arial" w:cs="Arial"/>
          <w:sz w:val="24"/>
          <w:szCs w:val="24"/>
        </w:rPr>
        <w:t>, aun cuando el portafolio pueda ser de carácter “libre” o “abierto”</w:t>
      </w:r>
      <w:r w:rsidR="00F74178">
        <w:rPr>
          <w:rFonts w:ascii="Arial" w:hAnsi="Arial" w:cs="Arial"/>
          <w:sz w:val="24"/>
          <w:szCs w:val="24"/>
        </w:rPr>
        <w:t xml:space="preserve"> </w:t>
      </w:r>
      <w:r w:rsidR="00F74178" w:rsidRPr="006D754A">
        <w:rPr>
          <w:rFonts w:ascii="Arial" w:hAnsi="Arial" w:cs="Arial"/>
          <w:sz w:val="24"/>
          <w:szCs w:val="24"/>
        </w:rPr>
        <w:t>es decir</w:t>
      </w:r>
      <w:r w:rsidR="00F74178">
        <w:rPr>
          <w:rFonts w:ascii="Arial" w:hAnsi="Arial" w:cs="Arial"/>
          <w:sz w:val="24"/>
          <w:szCs w:val="24"/>
        </w:rPr>
        <w:t>,</w:t>
      </w:r>
      <w:r w:rsidR="00F74178" w:rsidRPr="006D754A">
        <w:rPr>
          <w:rFonts w:ascii="Arial" w:hAnsi="Arial" w:cs="Arial"/>
          <w:sz w:val="24"/>
          <w:szCs w:val="24"/>
        </w:rPr>
        <w:t xml:space="preserve"> donde el alumno sea el mayor responsable de decidir su contenido, es importante que e</w:t>
      </w:r>
      <w:r w:rsidR="00622C0A">
        <w:rPr>
          <w:rFonts w:ascii="Arial" w:hAnsi="Arial" w:cs="Arial"/>
          <w:sz w:val="24"/>
          <w:szCs w:val="24"/>
        </w:rPr>
        <w:t>ste sea empatado con lo</w:t>
      </w:r>
      <w:r w:rsidR="00F74178" w:rsidRPr="006D754A">
        <w:rPr>
          <w:rFonts w:ascii="Arial" w:hAnsi="Arial" w:cs="Arial"/>
          <w:sz w:val="24"/>
          <w:szCs w:val="24"/>
        </w:rPr>
        <w:t xml:space="preserve"> establecido</w:t>
      </w:r>
      <w:r w:rsidR="00622C0A">
        <w:rPr>
          <w:rFonts w:ascii="Arial" w:hAnsi="Arial" w:cs="Arial"/>
          <w:sz w:val="24"/>
          <w:szCs w:val="24"/>
        </w:rPr>
        <w:t xml:space="preserve"> de forma previa</w:t>
      </w:r>
      <w:r w:rsidR="00F74178" w:rsidRPr="006D754A">
        <w:rPr>
          <w:rFonts w:ascii="Arial" w:hAnsi="Arial" w:cs="Arial"/>
          <w:sz w:val="24"/>
          <w:szCs w:val="24"/>
        </w:rPr>
        <w:t>, de lo contrario</w:t>
      </w:r>
      <w:r w:rsidR="00622C0A">
        <w:rPr>
          <w:rFonts w:ascii="Arial" w:hAnsi="Arial" w:cs="Arial"/>
          <w:sz w:val="24"/>
          <w:szCs w:val="24"/>
        </w:rPr>
        <w:t>, se corre el riesgo de só</w:t>
      </w:r>
      <w:r w:rsidR="00F74178" w:rsidRPr="006D754A">
        <w:rPr>
          <w:rFonts w:ascii="Arial" w:hAnsi="Arial" w:cs="Arial"/>
          <w:sz w:val="24"/>
          <w:szCs w:val="24"/>
        </w:rPr>
        <w:t>lo ser un acumulado de trabajos.</w:t>
      </w:r>
      <w:r w:rsidR="00F74178">
        <w:rPr>
          <w:rFonts w:ascii="Arial" w:hAnsi="Arial" w:cs="Arial"/>
          <w:sz w:val="24"/>
          <w:szCs w:val="24"/>
        </w:rPr>
        <w:t xml:space="preserve"> </w:t>
      </w:r>
    </w:p>
    <w:p w:rsidR="00F74178" w:rsidRDefault="00F74178" w:rsidP="004C5910">
      <w:pPr>
        <w:spacing w:after="240" w:line="480" w:lineRule="auto"/>
        <w:jc w:val="both"/>
        <w:rPr>
          <w:rFonts w:ascii="Arial" w:hAnsi="Arial" w:cs="Arial"/>
          <w:sz w:val="24"/>
          <w:szCs w:val="24"/>
        </w:rPr>
      </w:pPr>
      <w:r w:rsidRPr="006D754A">
        <w:rPr>
          <w:rFonts w:ascii="Arial" w:hAnsi="Arial" w:cs="Arial"/>
          <w:sz w:val="24"/>
          <w:szCs w:val="24"/>
        </w:rPr>
        <w:t xml:space="preserve">La evaluación que </w:t>
      </w:r>
      <w:r w:rsidR="00622C0A">
        <w:rPr>
          <w:rFonts w:ascii="Arial" w:hAnsi="Arial" w:cs="Arial"/>
          <w:sz w:val="24"/>
          <w:szCs w:val="24"/>
        </w:rPr>
        <w:t xml:space="preserve">se </w:t>
      </w:r>
      <w:r w:rsidRPr="006D754A">
        <w:rPr>
          <w:rFonts w:ascii="Arial" w:hAnsi="Arial" w:cs="Arial"/>
          <w:sz w:val="24"/>
          <w:szCs w:val="24"/>
        </w:rPr>
        <w:t xml:space="preserve">propone no </w:t>
      </w:r>
      <w:r>
        <w:rPr>
          <w:rFonts w:ascii="Arial" w:hAnsi="Arial" w:cs="Arial"/>
          <w:sz w:val="24"/>
          <w:szCs w:val="24"/>
        </w:rPr>
        <w:t>sólo</w:t>
      </w:r>
      <w:r w:rsidRPr="006D754A">
        <w:rPr>
          <w:rFonts w:ascii="Arial" w:hAnsi="Arial" w:cs="Arial"/>
          <w:sz w:val="24"/>
          <w:szCs w:val="24"/>
        </w:rPr>
        <w:t xml:space="preserve"> dependerá del docente, deberá existir autoevaluación, y coevaluación entre pares. </w:t>
      </w:r>
      <w:r>
        <w:rPr>
          <w:rFonts w:ascii="Arial" w:hAnsi="Arial" w:cs="Arial"/>
          <w:sz w:val="24"/>
          <w:szCs w:val="24"/>
        </w:rPr>
        <w:t xml:space="preserve">Otro aspecto </w:t>
      </w:r>
      <w:r w:rsidR="00622C0A">
        <w:rPr>
          <w:rFonts w:ascii="Arial" w:hAnsi="Arial" w:cs="Arial"/>
          <w:sz w:val="24"/>
          <w:szCs w:val="24"/>
        </w:rPr>
        <w:t xml:space="preserve">importante, según </w:t>
      </w:r>
      <w:proofErr w:type="spellStart"/>
      <w:r>
        <w:rPr>
          <w:rFonts w:ascii="Arial" w:hAnsi="Arial" w:cs="Arial"/>
          <w:sz w:val="24"/>
          <w:szCs w:val="24"/>
        </w:rPr>
        <w:t>Barberà</w:t>
      </w:r>
      <w:proofErr w:type="spellEnd"/>
      <w:r>
        <w:rPr>
          <w:rFonts w:ascii="Arial" w:hAnsi="Arial" w:cs="Arial"/>
          <w:sz w:val="24"/>
          <w:szCs w:val="24"/>
        </w:rPr>
        <w:t xml:space="preserve"> (2005)</w:t>
      </w:r>
      <w:r w:rsidR="00622C0A">
        <w:rPr>
          <w:rFonts w:ascii="Arial" w:hAnsi="Arial" w:cs="Arial"/>
          <w:sz w:val="24"/>
          <w:szCs w:val="24"/>
        </w:rPr>
        <w:t>,</w:t>
      </w:r>
      <w:r>
        <w:rPr>
          <w:rFonts w:ascii="Arial" w:hAnsi="Arial" w:cs="Arial"/>
          <w:sz w:val="24"/>
          <w:szCs w:val="24"/>
        </w:rPr>
        <w:t xml:space="preserve"> es que la función del portafolio es la hacer que el alumno reflexione acerca de su trabajo y pueda valorarlo, no es por lo tanto</w:t>
      </w:r>
      <w:r w:rsidR="00622C0A">
        <w:rPr>
          <w:rFonts w:ascii="Arial" w:hAnsi="Arial" w:cs="Arial"/>
          <w:sz w:val="24"/>
          <w:szCs w:val="24"/>
        </w:rPr>
        <w:t>,</w:t>
      </w:r>
      <w:r>
        <w:rPr>
          <w:rFonts w:ascii="Arial" w:hAnsi="Arial" w:cs="Arial"/>
          <w:sz w:val="24"/>
          <w:szCs w:val="24"/>
        </w:rPr>
        <w:t xml:space="preserve"> una cuestión cuantitativa</w:t>
      </w:r>
      <w:r w:rsidR="00622C0A">
        <w:rPr>
          <w:rFonts w:ascii="Arial" w:hAnsi="Arial" w:cs="Arial"/>
          <w:sz w:val="24"/>
          <w:szCs w:val="24"/>
        </w:rPr>
        <w:t xml:space="preserve">, sino cualitativa la que </w:t>
      </w:r>
      <w:r>
        <w:rPr>
          <w:rFonts w:ascii="Arial" w:hAnsi="Arial" w:cs="Arial"/>
          <w:sz w:val="24"/>
          <w:szCs w:val="24"/>
        </w:rPr>
        <w:t>s</w:t>
      </w:r>
      <w:r w:rsidR="00622C0A">
        <w:rPr>
          <w:rFonts w:ascii="Arial" w:hAnsi="Arial" w:cs="Arial"/>
          <w:sz w:val="24"/>
          <w:szCs w:val="24"/>
        </w:rPr>
        <w:t>e</w:t>
      </w:r>
      <w:r>
        <w:rPr>
          <w:rFonts w:ascii="Arial" w:hAnsi="Arial" w:cs="Arial"/>
          <w:sz w:val="24"/>
          <w:szCs w:val="24"/>
        </w:rPr>
        <w:t xml:space="preserve"> evalúa. </w:t>
      </w:r>
    </w:p>
    <w:p w:rsidR="00F74178" w:rsidRDefault="00F74178" w:rsidP="004C5910">
      <w:pPr>
        <w:spacing w:after="240" w:line="480" w:lineRule="auto"/>
        <w:jc w:val="both"/>
        <w:rPr>
          <w:rFonts w:ascii="Arial" w:hAnsi="Arial" w:cs="Arial"/>
          <w:sz w:val="24"/>
          <w:szCs w:val="24"/>
        </w:rPr>
      </w:pPr>
      <w:r>
        <w:rPr>
          <w:rFonts w:ascii="Arial" w:hAnsi="Arial" w:cs="Arial"/>
          <w:sz w:val="24"/>
          <w:szCs w:val="24"/>
        </w:rPr>
        <w:t xml:space="preserve">Ahumada (2012) </w:t>
      </w:r>
      <w:r w:rsidRPr="006D754A">
        <w:rPr>
          <w:rFonts w:ascii="Arial" w:hAnsi="Arial" w:cs="Arial"/>
          <w:sz w:val="24"/>
          <w:szCs w:val="24"/>
        </w:rPr>
        <w:t xml:space="preserve">por su parte define </w:t>
      </w:r>
      <w:r>
        <w:rPr>
          <w:rFonts w:ascii="Arial" w:hAnsi="Arial" w:cs="Arial"/>
          <w:sz w:val="24"/>
          <w:szCs w:val="24"/>
        </w:rPr>
        <w:t>sostiene que e</w:t>
      </w:r>
      <w:r w:rsidRPr="006D754A">
        <w:rPr>
          <w:rFonts w:ascii="Arial" w:hAnsi="Arial" w:cs="Arial"/>
          <w:sz w:val="24"/>
          <w:szCs w:val="24"/>
        </w:rPr>
        <w:t xml:space="preserve">l portafolio debe ser sistemático y su contenido deben ser las evidencias y las vivencias del aprendizaje de alumno, su progreso y el cómo se ha estado apropiando no </w:t>
      </w:r>
      <w:r w:rsidR="00622C0A">
        <w:rPr>
          <w:rFonts w:ascii="Arial" w:hAnsi="Arial" w:cs="Arial"/>
          <w:sz w:val="24"/>
          <w:szCs w:val="24"/>
        </w:rPr>
        <w:t>só</w:t>
      </w:r>
      <w:r w:rsidRPr="006D754A">
        <w:rPr>
          <w:rFonts w:ascii="Arial" w:hAnsi="Arial" w:cs="Arial"/>
          <w:sz w:val="24"/>
          <w:szCs w:val="24"/>
        </w:rPr>
        <w:t>lo de conocimientos conceptuales, habilidades o procedimientos</w:t>
      </w:r>
      <w:r w:rsidR="00622C0A">
        <w:rPr>
          <w:rFonts w:ascii="Arial" w:hAnsi="Arial" w:cs="Arial"/>
          <w:sz w:val="24"/>
          <w:szCs w:val="24"/>
        </w:rPr>
        <w:t>, sino</w:t>
      </w:r>
      <w:r w:rsidRPr="006D754A">
        <w:rPr>
          <w:rFonts w:ascii="Arial" w:hAnsi="Arial" w:cs="Arial"/>
          <w:sz w:val="24"/>
          <w:szCs w:val="24"/>
        </w:rPr>
        <w:t xml:space="preserve"> también </w:t>
      </w:r>
      <w:r w:rsidR="00622C0A">
        <w:rPr>
          <w:rFonts w:ascii="Arial" w:hAnsi="Arial" w:cs="Arial"/>
          <w:sz w:val="24"/>
          <w:szCs w:val="24"/>
        </w:rPr>
        <w:t xml:space="preserve">de </w:t>
      </w:r>
      <w:r w:rsidRPr="006D754A">
        <w:rPr>
          <w:rFonts w:ascii="Arial" w:hAnsi="Arial" w:cs="Arial"/>
          <w:sz w:val="24"/>
          <w:szCs w:val="24"/>
        </w:rPr>
        <w:t xml:space="preserve">su proceso de reflexión en torno a dichos aspectos. </w:t>
      </w:r>
    </w:p>
    <w:p w:rsidR="00F74178" w:rsidRDefault="00F74178" w:rsidP="004C5910">
      <w:pPr>
        <w:spacing w:after="240" w:line="480" w:lineRule="auto"/>
        <w:jc w:val="both"/>
        <w:rPr>
          <w:rFonts w:ascii="Arial" w:hAnsi="Arial" w:cs="Arial"/>
          <w:sz w:val="24"/>
          <w:szCs w:val="24"/>
        </w:rPr>
      </w:pPr>
      <w:r>
        <w:rPr>
          <w:rFonts w:ascii="Arial" w:hAnsi="Arial" w:cs="Arial"/>
          <w:sz w:val="24"/>
          <w:szCs w:val="24"/>
        </w:rPr>
        <w:t xml:space="preserve">Si bien el portafolio y su elaboración dependerán de cada docente existen algunos lineamientos que es preciso seguir. </w:t>
      </w:r>
      <w:r w:rsidRPr="006D754A">
        <w:rPr>
          <w:rFonts w:ascii="Arial" w:hAnsi="Arial" w:cs="Arial"/>
          <w:sz w:val="24"/>
          <w:szCs w:val="24"/>
        </w:rPr>
        <w:t xml:space="preserve">Los aspectos que se deben considera para la elaboración de un portafolio son según </w:t>
      </w:r>
      <w:proofErr w:type="spellStart"/>
      <w:r w:rsidRPr="006D754A">
        <w:rPr>
          <w:rFonts w:ascii="Arial" w:hAnsi="Arial" w:cs="Arial"/>
          <w:sz w:val="24"/>
          <w:szCs w:val="24"/>
        </w:rPr>
        <w:t>Danielson</w:t>
      </w:r>
      <w:proofErr w:type="spellEnd"/>
      <w:r w:rsidRPr="006D754A">
        <w:rPr>
          <w:rFonts w:ascii="Arial" w:hAnsi="Arial" w:cs="Arial"/>
          <w:sz w:val="24"/>
          <w:szCs w:val="24"/>
        </w:rPr>
        <w:t xml:space="preserve"> y </w:t>
      </w:r>
      <w:proofErr w:type="spellStart"/>
      <w:r w:rsidRPr="006D754A">
        <w:rPr>
          <w:rFonts w:ascii="Arial" w:hAnsi="Arial" w:cs="Arial"/>
          <w:sz w:val="24"/>
          <w:szCs w:val="24"/>
        </w:rPr>
        <w:t>Abrutyn</w:t>
      </w:r>
      <w:proofErr w:type="spellEnd"/>
      <w:r w:rsidRPr="006D754A">
        <w:rPr>
          <w:rFonts w:ascii="Arial" w:hAnsi="Arial" w:cs="Arial"/>
          <w:sz w:val="24"/>
          <w:szCs w:val="24"/>
        </w:rPr>
        <w:t xml:space="preserve"> (1999): Recolección, selección, reflexión y proyección. </w:t>
      </w:r>
    </w:p>
    <w:p w:rsidR="00F74178" w:rsidRDefault="00F74178" w:rsidP="004C5910">
      <w:pPr>
        <w:spacing w:after="240" w:line="480" w:lineRule="auto"/>
        <w:jc w:val="both"/>
        <w:rPr>
          <w:rFonts w:ascii="Arial" w:hAnsi="Arial" w:cs="Arial"/>
          <w:sz w:val="24"/>
          <w:szCs w:val="24"/>
        </w:rPr>
      </w:pPr>
      <w:r w:rsidRPr="006D754A">
        <w:rPr>
          <w:rFonts w:ascii="Arial" w:hAnsi="Arial" w:cs="Arial"/>
          <w:sz w:val="24"/>
          <w:szCs w:val="24"/>
        </w:rPr>
        <w:lastRenderedPageBreak/>
        <w:t xml:space="preserve">Por su parte </w:t>
      </w:r>
      <w:r>
        <w:rPr>
          <w:rFonts w:ascii="Arial" w:hAnsi="Arial" w:cs="Arial"/>
          <w:sz w:val="24"/>
          <w:szCs w:val="24"/>
        </w:rPr>
        <w:t>A</w:t>
      </w:r>
      <w:r w:rsidRPr="006D754A">
        <w:rPr>
          <w:rFonts w:ascii="Arial" w:hAnsi="Arial" w:cs="Arial"/>
          <w:sz w:val="24"/>
          <w:szCs w:val="24"/>
        </w:rPr>
        <w:t>humada (2012) sugiere una serie de acciones que hay que tener presentes en la realización de un portafolio al inicio de este proceso, durante el proceso y al final de este</w:t>
      </w:r>
      <w:r w:rsidR="00622C0A">
        <w:rPr>
          <w:rFonts w:ascii="Arial" w:hAnsi="Arial" w:cs="Arial"/>
          <w:sz w:val="24"/>
          <w:szCs w:val="24"/>
        </w:rPr>
        <w:t>, además</w:t>
      </w:r>
      <w:r>
        <w:rPr>
          <w:rFonts w:ascii="Arial" w:hAnsi="Arial" w:cs="Arial"/>
          <w:sz w:val="24"/>
          <w:szCs w:val="24"/>
        </w:rPr>
        <w:t xml:space="preserve"> de </w:t>
      </w:r>
      <w:r w:rsidRPr="00EC4218">
        <w:rPr>
          <w:rFonts w:ascii="Arial" w:hAnsi="Arial" w:cs="Arial"/>
          <w:sz w:val="24"/>
          <w:szCs w:val="24"/>
        </w:rPr>
        <w:t>propone</w:t>
      </w:r>
      <w:r>
        <w:rPr>
          <w:rFonts w:ascii="Arial" w:hAnsi="Arial" w:cs="Arial"/>
          <w:sz w:val="24"/>
          <w:szCs w:val="24"/>
        </w:rPr>
        <w:t>r</w:t>
      </w:r>
      <w:r w:rsidRPr="00EC4218">
        <w:rPr>
          <w:rFonts w:ascii="Arial" w:hAnsi="Arial" w:cs="Arial"/>
          <w:sz w:val="24"/>
          <w:szCs w:val="24"/>
        </w:rPr>
        <w:t xml:space="preserve"> una evaluación sistemática, bajo criterios</w:t>
      </w:r>
      <w:r>
        <w:rPr>
          <w:rFonts w:ascii="Arial" w:hAnsi="Arial" w:cs="Arial"/>
          <w:sz w:val="24"/>
          <w:szCs w:val="24"/>
        </w:rPr>
        <w:t xml:space="preserve"> </w:t>
      </w:r>
      <w:r w:rsidRPr="00EC4218">
        <w:rPr>
          <w:rFonts w:ascii="Arial" w:hAnsi="Arial" w:cs="Arial"/>
          <w:sz w:val="24"/>
          <w:szCs w:val="24"/>
        </w:rPr>
        <w:t>comunes para todos los alumnos (cumplimiento, responsabilidad, y presentación)</w:t>
      </w:r>
      <w:r w:rsidR="00622C0A">
        <w:rPr>
          <w:rFonts w:ascii="Arial" w:hAnsi="Arial" w:cs="Arial"/>
          <w:sz w:val="24"/>
          <w:szCs w:val="24"/>
        </w:rPr>
        <w:t>,</w:t>
      </w:r>
      <w:r w:rsidRPr="00EC4218">
        <w:rPr>
          <w:rFonts w:ascii="Arial" w:hAnsi="Arial" w:cs="Arial"/>
          <w:sz w:val="24"/>
          <w:szCs w:val="24"/>
        </w:rPr>
        <w:t xml:space="preserve"> así como criterios específicos</w:t>
      </w:r>
      <w:r w:rsidR="00622C0A">
        <w:rPr>
          <w:rFonts w:ascii="Arial" w:hAnsi="Arial" w:cs="Arial"/>
          <w:sz w:val="24"/>
          <w:szCs w:val="24"/>
        </w:rPr>
        <w:t>,</w:t>
      </w:r>
      <w:r w:rsidRPr="00EC4218">
        <w:rPr>
          <w:rFonts w:ascii="Arial" w:hAnsi="Arial" w:cs="Arial"/>
          <w:sz w:val="24"/>
          <w:szCs w:val="24"/>
        </w:rPr>
        <w:t xml:space="preserve"> que estén en relación con el aprendizaje logrado por cada estudiante</w:t>
      </w:r>
      <w:r>
        <w:rPr>
          <w:rFonts w:ascii="Arial" w:hAnsi="Arial" w:cs="Arial"/>
          <w:sz w:val="24"/>
          <w:szCs w:val="24"/>
        </w:rPr>
        <w:t>.</w:t>
      </w:r>
    </w:p>
    <w:p w:rsidR="00F74178" w:rsidRPr="00795B34" w:rsidRDefault="00F74178" w:rsidP="004C5910">
      <w:pPr>
        <w:spacing w:after="240" w:line="480" w:lineRule="auto"/>
        <w:jc w:val="both"/>
        <w:rPr>
          <w:rFonts w:ascii="Arial" w:hAnsi="Arial" w:cs="Arial"/>
          <w:sz w:val="24"/>
          <w:szCs w:val="24"/>
        </w:rPr>
      </w:pPr>
      <w:r w:rsidRPr="00795B34">
        <w:rPr>
          <w:rFonts w:ascii="Arial" w:hAnsi="Arial" w:cs="Arial"/>
          <w:sz w:val="24"/>
          <w:szCs w:val="24"/>
        </w:rPr>
        <w:t xml:space="preserve">El portafolio de evidencia es una herramienta de </w:t>
      </w:r>
      <w:proofErr w:type="spellStart"/>
      <w:r w:rsidR="00622C0A">
        <w:rPr>
          <w:rFonts w:ascii="Arial" w:hAnsi="Arial" w:cs="Arial"/>
          <w:sz w:val="24"/>
          <w:szCs w:val="24"/>
        </w:rPr>
        <w:t>meta</w:t>
      </w:r>
      <w:r w:rsidRPr="00795B34">
        <w:rPr>
          <w:rFonts w:ascii="Arial" w:hAnsi="Arial" w:cs="Arial"/>
          <w:sz w:val="24"/>
          <w:szCs w:val="24"/>
        </w:rPr>
        <w:t>cognición</w:t>
      </w:r>
      <w:proofErr w:type="spellEnd"/>
      <w:r w:rsidRPr="00795B34">
        <w:rPr>
          <w:rFonts w:ascii="Arial" w:hAnsi="Arial" w:cs="Arial"/>
          <w:sz w:val="24"/>
          <w:szCs w:val="24"/>
        </w:rPr>
        <w:t>, porque le permite al alumno generar una consciencia sobre su aprendizaje y tener control y regulación de las evidencias que demuestran su apropiación de ciertos conceptos, procedimientos; así como una evaluación de su proceso de aprendizaje</w:t>
      </w:r>
      <w:r w:rsidR="00606BA6">
        <w:rPr>
          <w:rFonts w:ascii="Arial" w:hAnsi="Arial" w:cs="Arial"/>
          <w:sz w:val="24"/>
          <w:szCs w:val="24"/>
        </w:rPr>
        <w:t xml:space="preserve">, lo cual lo llevará hacía el desarrollo de procesos </w:t>
      </w:r>
      <w:proofErr w:type="spellStart"/>
      <w:r w:rsidR="00606BA6">
        <w:rPr>
          <w:rFonts w:ascii="Arial" w:hAnsi="Arial" w:cs="Arial"/>
          <w:sz w:val="24"/>
          <w:szCs w:val="24"/>
        </w:rPr>
        <w:t>metacognitivos</w:t>
      </w:r>
      <w:proofErr w:type="spellEnd"/>
      <w:r w:rsidRPr="00795B34">
        <w:rPr>
          <w:rFonts w:ascii="Arial" w:hAnsi="Arial" w:cs="Arial"/>
          <w:sz w:val="24"/>
          <w:szCs w:val="24"/>
        </w:rPr>
        <w:t xml:space="preserve">. </w:t>
      </w:r>
    </w:p>
    <w:p w:rsidR="00F74178" w:rsidRDefault="00F74178" w:rsidP="004C5910">
      <w:pPr>
        <w:spacing w:after="240" w:line="480" w:lineRule="auto"/>
        <w:jc w:val="both"/>
        <w:rPr>
          <w:rFonts w:ascii="Arial" w:hAnsi="Arial" w:cs="Arial"/>
          <w:sz w:val="24"/>
        </w:rPr>
      </w:pPr>
      <w:r w:rsidRPr="00795B34">
        <w:rPr>
          <w:rFonts w:ascii="Arial" w:hAnsi="Arial" w:cs="Arial"/>
          <w:sz w:val="24"/>
        </w:rPr>
        <w:t>Hay una actividad básica en la autorregulación y es la reflexión, que nos permite criticar o valorar las acciones de aprendizaje emprendida y que de acuerdo a Hernández (2014), se puede realizar antes, durante y después de haber llevado a cabo un plan</w:t>
      </w:r>
      <w:r w:rsidR="00606BA6">
        <w:rPr>
          <w:rFonts w:ascii="Arial" w:hAnsi="Arial" w:cs="Arial"/>
          <w:sz w:val="24"/>
        </w:rPr>
        <w:t xml:space="preserve">. </w:t>
      </w:r>
      <w:r w:rsidRPr="00795B34">
        <w:rPr>
          <w:rFonts w:ascii="Arial" w:hAnsi="Arial" w:cs="Arial"/>
          <w:sz w:val="24"/>
        </w:rPr>
        <w:t>En el portafolio de evidencia</w:t>
      </w:r>
      <w:r>
        <w:rPr>
          <w:rFonts w:ascii="Arial" w:hAnsi="Arial" w:cs="Arial"/>
          <w:sz w:val="24"/>
        </w:rPr>
        <w:t>s</w:t>
      </w:r>
      <w:r w:rsidRPr="00795B34">
        <w:rPr>
          <w:rFonts w:ascii="Arial" w:hAnsi="Arial" w:cs="Arial"/>
          <w:sz w:val="24"/>
        </w:rPr>
        <w:t xml:space="preserve"> la reflexión es un aspecto importante. Mediante la reflexión escrita en el portafolio o la que se realice con el docente y/o con los compañeros</w:t>
      </w:r>
      <w:r w:rsidR="00606BA6">
        <w:rPr>
          <w:rFonts w:ascii="Arial" w:hAnsi="Arial" w:cs="Arial"/>
          <w:sz w:val="24"/>
        </w:rPr>
        <w:t>,</w:t>
      </w:r>
      <w:r w:rsidRPr="00795B34">
        <w:rPr>
          <w:rFonts w:ascii="Arial" w:hAnsi="Arial" w:cs="Arial"/>
          <w:sz w:val="24"/>
        </w:rPr>
        <w:t xml:space="preserve"> es que podremos ver nosotros y el mismo alumno, si hubo un</w:t>
      </w:r>
      <w:r w:rsidR="00606BA6">
        <w:rPr>
          <w:rFonts w:ascii="Arial" w:hAnsi="Arial" w:cs="Arial"/>
          <w:sz w:val="24"/>
        </w:rPr>
        <w:t xml:space="preserve"> cambio en los procesos de </w:t>
      </w:r>
      <w:proofErr w:type="spellStart"/>
      <w:r w:rsidR="00606BA6">
        <w:rPr>
          <w:rFonts w:ascii="Arial" w:hAnsi="Arial" w:cs="Arial"/>
          <w:sz w:val="24"/>
        </w:rPr>
        <w:t>meta</w:t>
      </w:r>
      <w:r w:rsidRPr="00795B34">
        <w:rPr>
          <w:rFonts w:ascii="Arial" w:hAnsi="Arial" w:cs="Arial"/>
          <w:sz w:val="24"/>
        </w:rPr>
        <w:t>cognición</w:t>
      </w:r>
      <w:proofErr w:type="spellEnd"/>
      <w:r w:rsidRPr="00795B34">
        <w:rPr>
          <w:rFonts w:ascii="Arial" w:hAnsi="Arial" w:cs="Arial"/>
          <w:sz w:val="24"/>
        </w:rPr>
        <w:t xml:space="preserve"> y autorregulación, que le permitan adoptar nuevas prácticas que lo ayuden aprender de forma autónoma y permanente. </w:t>
      </w:r>
    </w:p>
    <w:bookmarkEnd w:id="0"/>
    <w:p w:rsidR="0041589F" w:rsidRPr="00AC5DC2" w:rsidRDefault="00352EBF" w:rsidP="004C5910">
      <w:pPr>
        <w:spacing w:after="240" w:line="480" w:lineRule="auto"/>
        <w:rPr>
          <w:rFonts w:ascii="Arial" w:hAnsi="Arial" w:cs="Arial"/>
          <w:b/>
          <w:sz w:val="24"/>
          <w:szCs w:val="24"/>
        </w:rPr>
      </w:pPr>
      <w:r>
        <w:rPr>
          <w:rFonts w:ascii="Arial" w:hAnsi="Arial" w:cs="Arial"/>
          <w:b/>
          <w:sz w:val="24"/>
          <w:szCs w:val="24"/>
        </w:rPr>
        <w:t>Método de investigación</w:t>
      </w:r>
    </w:p>
    <w:p w:rsidR="0047382B" w:rsidRDefault="0047382B" w:rsidP="0047382B">
      <w:pPr>
        <w:spacing w:after="240" w:line="480" w:lineRule="auto"/>
        <w:jc w:val="both"/>
        <w:rPr>
          <w:rFonts w:ascii="Arial" w:hAnsi="Arial" w:cs="Arial"/>
          <w:sz w:val="24"/>
          <w:szCs w:val="24"/>
        </w:rPr>
      </w:pPr>
      <w:r w:rsidRPr="0047382B">
        <w:rPr>
          <w:rFonts w:ascii="Arial" w:hAnsi="Arial" w:cs="Arial"/>
          <w:sz w:val="24"/>
          <w:szCs w:val="24"/>
        </w:rPr>
        <w:t xml:space="preserve">La </w:t>
      </w:r>
      <w:r>
        <w:rPr>
          <w:rFonts w:ascii="Arial" w:hAnsi="Arial" w:cs="Arial"/>
          <w:sz w:val="24"/>
          <w:szCs w:val="24"/>
        </w:rPr>
        <w:t xml:space="preserve">investigación acción es un método de investigación que permite la observación, reflexión, crítica y mejoramiento de la práctica profesional, siendo esto lo valioso que </w:t>
      </w:r>
      <w:r>
        <w:rPr>
          <w:rFonts w:ascii="Arial" w:hAnsi="Arial" w:cs="Arial"/>
          <w:sz w:val="24"/>
          <w:szCs w:val="24"/>
        </w:rPr>
        <w:lastRenderedPageBreak/>
        <w:t xml:space="preserve">aporta, al ayudar a detectar problemas y proponer soluciones, permite al docente investigar e intervenir sobre su propia práctica. </w:t>
      </w:r>
    </w:p>
    <w:p w:rsidR="0047382B" w:rsidRDefault="0047382B" w:rsidP="0047382B">
      <w:pPr>
        <w:spacing w:after="240" w:line="480" w:lineRule="auto"/>
        <w:jc w:val="both"/>
        <w:rPr>
          <w:rFonts w:ascii="Arial" w:hAnsi="Arial" w:cs="Arial"/>
          <w:sz w:val="24"/>
          <w:szCs w:val="24"/>
        </w:rPr>
      </w:pPr>
      <w:r w:rsidRPr="0097593A">
        <w:rPr>
          <w:rFonts w:ascii="Arial" w:hAnsi="Arial" w:cs="Arial"/>
          <w:sz w:val="24"/>
          <w:szCs w:val="24"/>
        </w:rPr>
        <w:t xml:space="preserve">La investigación-acción </w:t>
      </w:r>
      <w:r>
        <w:rPr>
          <w:rFonts w:ascii="Arial" w:hAnsi="Arial" w:cs="Arial"/>
          <w:sz w:val="24"/>
          <w:szCs w:val="24"/>
        </w:rPr>
        <w:t>es definida por Suarez, (2002</w:t>
      </w:r>
      <w:r>
        <w:rPr>
          <w:rFonts w:ascii="Arial" w:hAnsi="Arial" w:cs="Arial"/>
          <w:sz w:val="24"/>
          <w:szCs w:val="24"/>
        </w:rPr>
        <w:t>, pág. 42</w:t>
      </w:r>
      <w:r>
        <w:rPr>
          <w:rFonts w:ascii="Arial" w:hAnsi="Arial" w:cs="Arial"/>
          <w:sz w:val="24"/>
          <w:szCs w:val="24"/>
        </w:rPr>
        <w:t xml:space="preserve">) como: </w:t>
      </w:r>
      <w:r>
        <w:rPr>
          <w:rFonts w:ascii="Arial" w:hAnsi="Arial" w:cs="Arial"/>
          <w:sz w:val="24"/>
          <w:szCs w:val="24"/>
        </w:rPr>
        <w:t>“</w:t>
      </w:r>
      <w:r w:rsidRPr="0047382B">
        <w:rPr>
          <w:rFonts w:ascii="Arial" w:hAnsi="Arial" w:cs="Arial"/>
          <w:sz w:val="24"/>
          <w:szCs w:val="24"/>
        </w:rPr>
        <w:t>…una forma de estudiar, de explorar, una situación social, en nuestro caso educativo, con la finalidad de mejorar</w:t>
      </w:r>
      <w:r w:rsidR="00F81C91">
        <w:rPr>
          <w:rFonts w:ascii="Arial" w:hAnsi="Arial" w:cs="Arial"/>
          <w:sz w:val="24"/>
          <w:szCs w:val="24"/>
        </w:rPr>
        <w:t>la, en la que se implican como ‘indagadores’</w:t>
      </w:r>
      <w:r w:rsidRPr="0047382B">
        <w:rPr>
          <w:rFonts w:ascii="Arial" w:hAnsi="Arial" w:cs="Arial"/>
          <w:sz w:val="24"/>
          <w:szCs w:val="24"/>
        </w:rPr>
        <w:t xml:space="preserve"> los implicados en la realidad investigada</w:t>
      </w:r>
      <w:r>
        <w:rPr>
          <w:rFonts w:ascii="Arial" w:hAnsi="Arial" w:cs="Arial"/>
          <w:sz w:val="24"/>
          <w:szCs w:val="24"/>
        </w:rPr>
        <w:t>”.</w:t>
      </w:r>
      <w:r w:rsidRPr="0047382B">
        <w:rPr>
          <w:rFonts w:ascii="Arial" w:hAnsi="Arial" w:cs="Arial"/>
          <w:sz w:val="24"/>
          <w:szCs w:val="24"/>
        </w:rPr>
        <w:t xml:space="preserve"> </w:t>
      </w:r>
    </w:p>
    <w:p w:rsidR="0047382B" w:rsidRDefault="0047382B" w:rsidP="0047382B">
      <w:pPr>
        <w:spacing w:after="240" w:line="480" w:lineRule="auto"/>
        <w:jc w:val="both"/>
        <w:rPr>
          <w:rFonts w:ascii="Arial" w:hAnsi="Arial" w:cs="Arial"/>
          <w:sz w:val="24"/>
          <w:szCs w:val="24"/>
        </w:rPr>
      </w:pPr>
      <w:r>
        <w:rPr>
          <w:rFonts w:ascii="Arial" w:hAnsi="Arial" w:cs="Arial"/>
          <w:sz w:val="24"/>
          <w:szCs w:val="24"/>
        </w:rPr>
        <w:t>Esta investigación se llevó a cabo en dos aulas</w:t>
      </w:r>
      <w:r w:rsidR="00F81C91">
        <w:rPr>
          <w:rFonts w:ascii="Arial" w:hAnsi="Arial" w:cs="Arial"/>
          <w:sz w:val="24"/>
          <w:szCs w:val="24"/>
        </w:rPr>
        <w:t xml:space="preserve"> de la escuela de bachilleres plantel norte de la UAQ</w:t>
      </w:r>
      <w:r>
        <w:rPr>
          <w:rFonts w:ascii="Arial" w:hAnsi="Arial" w:cs="Arial"/>
          <w:sz w:val="24"/>
          <w:szCs w:val="24"/>
        </w:rPr>
        <w:t xml:space="preserve">, una de segundo </w:t>
      </w:r>
      <w:r w:rsidR="00F81C91">
        <w:rPr>
          <w:rFonts w:ascii="Arial" w:hAnsi="Arial" w:cs="Arial"/>
          <w:sz w:val="24"/>
          <w:szCs w:val="24"/>
        </w:rPr>
        <w:t>y otra</w:t>
      </w:r>
      <w:r>
        <w:rPr>
          <w:rFonts w:ascii="Arial" w:hAnsi="Arial" w:cs="Arial"/>
          <w:sz w:val="24"/>
          <w:szCs w:val="24"/>
        </w:rPr>
        <w:t xml:space="preserve"> de sexto semestre, en donde se vio también implicada la maestra de inglés en ambas clases, que hizo uso del portafolio de evidencias, con miras a </w:t>
      </w:r>
      <w:r w:rsidR="00F81C91">
        <w:rPr>
          <w:rFonts w:ascii="Arial" w:hAnsi="Arial" w:cs="Arial"/>
          <w:sz w:val="24"/>
          <w:szCs w:val="24"/>
        </w:rPr>
        <w:t>llevar un proceso evaluativo de tipo formativo, donde se promoviera la reflexión, autorregulación, la autoevaluación y la coevaluación.</w:t>
      </w:r>
    </w:p>
    <w:p w:rsidR="00352EBF" w:rsidRPr="00352EBF" w:rsidRDefault="00352EBF" w:rsidP="00352EBF">
      <w:pPr>
        <w:autoSpaceDE w:val="0"/>
        <w:autoSpaceDN w:val="0"/>
        <w:adjustRightInd w:val="0"/>
        <w:spacing w:line="360" w:lineRule="auto"/>
        <w:jc w:val="both"/>
        <w:rPr>
          <w:rFonts w:ascii="Arial" w:hAnsi="Arial" w:cs="Arial"/>
          <w:sz w:val="20"/>
          <w:szCs w:val="20"/>
        </w:rPr>
      </w:pPr>
      <w:r>
        <w:rPr>
          <w:rFonts w:ascii="Arial" w:hAnsi="Arial" w:cs="Arial"/>
          <w:sz w:val="20"/>
          <w:szCs w:val="20"/>
        </w:rPr>
        <w:t>Cuadro1.</w:t>
      </w:r>
      <w:r w:rsidRPr="00352EBF">
        <w:rPr>
          <w:rFonts w:ascii="Arial" w:hAnsi="Arial" w:cs="Arial"/>
          <w:sz w:val="20"/>
          <w:szCs w:val="20"/>
        </w:rPr>
        <w:t xml:space="preserve"> Fases de la investigación-acción </w:t>
      </w:r>
    </w:p>
    <w:tbl>
      <w:tblPr>
        <w:tblStyle w:val="Tablaconcuadrcula"/>
        <w:tblW w:w="9264" w:type="dxa"/>
        <w:tblLook w:val="04A0" w:firstRow="1" w:lastRow="0" w:firstColumn="1" w:lastColumn="0" w:noHBand="0" w:noVBand="1"/>
      </w:tblPr>
      <w:tblGrid>
        <w:gridCol w:w="9264"/>
      </w:tblGrid>
      <w:tr w:rsidR="00352EBF" w:rsidTr="006517E3">
        <w:trPr>
          <w:trHeight w:val="172"/>
        </w:trPr>
        <w:tc>
          <w:tcPr>
            <w:tcW w:w="9264" w:type="dxa"/>
            <w:shd w:val="clear" w:color="auto" w:fill="BFBFBF" w:themeFill="background1" w:themeFillShade="BF"/>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Fase 1</w:t>
            </w:r>
          </w:p>
        </w:tc>
      </w:tr>
      <w:tr w:rsidR="00352EBF" w:rsidTr="006517E3">
        <w:trPr>
          <w:trHeight w:val="597"/>
        </w:trPr>
        <w:tc>
          <w:tcPr>
            <w:tcW w:w="9264" w:type="dxa"/>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Determinar el problema con el que se va a trabajar , no problema teórico sino cotidianos y vividos y que además tengan la posibilidad de resolverse</w:t>
            </w:r>
          </w:p>
        </w:tc>
      </w:tr>
      <w:tr w:rsidR="00352EBF" w:rsidTr="006517E3">
        <w:trPr>
          <w:trHeight w:val="144"/>
        </w:trPr>
        <w:tc>
          <w:tcPr>
            <w:tcW w:w="9264" w:type="dxa"/>
            <w:shd w:val="clear" w:color="auto" w:fill="BFBFBF" w:themeFill="background1" w:themeFillShade="BF"/>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Fase 2</w:t>
            </w:r>
          </w:p>
        </w:tc>
      </w:tr>
      <w:tr w:rsidR="00352EBF" w:rsidTr="006517E3">
        <w:trPr>
          <w:trHeight w:val="448"/>
        </w:trPr>
        <w:tc>
          <w:tcPr>
            <w:tcW w:w="9264" w:type="dxa"/>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Reflexió</w:t>
            </w:r>
            <w:r w:rsidR="006B65F9">
              <w:rPr>
                <w:rFonts w:ascii="Arial" w:hAnsi="Arial" w:cs="Arial"/>
                <w:sz w:val="20"/>
                <w:szCs w:val="20"/>
              </w:rPr>
              <w:t>n diagnó</w:t>
            </w:r>
            <w:r w:rsidRPr="00B632A2">
              <w:rPr>
                <w:rFonts w:ascii="Arial" w:hAnsi="Arial" w:cs="Arial"/>
                <w:sz w:val="20"/>
                <w:szCs w:val="20"/>
              </w:rPr>
              <w:t>stica sobre</w:t>
            </w:r>
            <w:r w:rsidR="006B65F9">
              <w:rPr>
                <w:rFonts w:ascii="Arial" w:hAnsi="Arial" w:cs="Arial"/>
                <w:sz w:val="20"/>
                <w:szCs w:val="20"/>
              </w:rPr>
              <w:t xml:space="preserve"> el ori</w:t>
            </w:r>
            <w:r w:rsidR="006B65F9" w:rsidRPr="00B632A2">
              <w:rPr>
                <w:rFonts w:ascii="Arial" w:hAnsi="Arial" w:cs="Arial"/>
                <w:sz w:val="20"/>
                <w:szCs w:val="20"/>
              </w:rPr>
              <w:t>gen</w:t>
            </w:r>
            <w:r w:rsidRPr="00B632A2">
              <w:rPr>
                <w:rFonts w:ascii="Arial" w:hAnsi="Arial" w:cs="Arial"/>
                <w:sz w:val="20"/>
                <w:szCs w:val="20"/>
              </w:rPr>
              <w:t xml:space="preserve"> y evolución del problema así como su relación con múltiples factores </w:t>
            </w:r>
          </w:p>
        </w:tc>
      </w:tr>
      <w:tr w:rsidR="00352EBF" w:rsidTr="006517E3">
        <w:trPr>
          <w:trHeight w:val="296"/>
        </w:trPr>
        <w:tc>
          <w:tcPr>
            <w:tcW w:w="9264" w:type="dxa"/>
            <w:shd w:val="clear" w:color="auto" w:fill="BFBFBF" w:themeFill="background1" w:themeFillShade="BF"/>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 xml:space="preserve">Fase 3 </w:t>
            </w:r>
          </w:p>
        </w:tc>
      </w:tr>
      <w:tr w:rsidR="00352EBF" w:rsidTr="006517E3">
        <w:trPr>
          <w:trHeight w:val="174"/>
        </w:trPr>
        <w:tc>
          <w:tcPr>
            <w:tcW w:w="9264" w:type="dxa"/>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 xml:space="preserve">Planificación, donde haya un plan flexible, modesto, realista y previsor. </w:t>
            </w:r>
          </w:p>
        </w:tc>
      </w:tr>
      <w:tr w:rsidR="00352EBF" w:rsidTr="006517E3">
        <w:trPr>
          <w:trHeight w:val="152"/>
        </w:trPr>
        <w:tc>
          <w:tcPr>
            <w:tcW w:w="9264" w:type="dxa"/>
            <w:shd w:val="clear" w:color="auto" w:fill="BFBFBF" w:themeFill="background1" w:themeFillShade="BF"/>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 xml:space="preserve">Fase 4 </w:t>
            </w:r>
          </w:p>
        </w:tc>
      </w:tr>
      <w:tr w:rsidR="00352EBF" w:rsidTr="006517E3">
        <w:trPr>
          <w:trHeight w:val="456"/>
        </w:trPr>
        <w:tc>
          <w:tcPr>
            <w:tcW w:w="9264" w:type="dxa"/>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Acción-observación. Que corresponde a poner la puesta en marcha del plan. El registro de datos y observación</w:t>
            </w:r>
            <w:r>
              <w:rPr>
                <w:rFonts w:ascii="Arial" w:hAnsi="Arial" w:cs="Arial"/>
                <w:sz w:val="20"/>
                <w:szCs w:val="20"/>
              </w:rPr>
              <w:t xml:space="preserve"> </w:t>
            </w:r>
            <w:r w:rsidRPr="00B632A2">
              <w:rPr>
                <w:rFonts w:ascii="Arial" w:hAnsi="Arial" w:cs="Arial"/>
                <w:sz w:val="20"/>
                <w:szCs w:val="20"/>
              </w:rPr>
              <w:t xml:space="preserve">están presentes </w:t>
            </w:r>
          </w:p>
        </w:tc>
      </w:tr>
      <w:tr w:rsidR="00352EBF" w:rsidTr="006517E3">
        <w:trPr>
          <w:trHeight w:val="264"/>
        </w:trPr>
        <w:tc>
          <w:tcPr>
            <w:tcW w:w="9264" w:type="dxa"/>
            <w:shd w:val="clear" w:color="auto" w:fill="BFBFBF" w:themeFill="background1" w:themeFillShade="BF"/>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 xml:space="preserve">Fase 5 </w:t>
            </w:r>
          </w:p>
        </w:tc>
      </w:tr>
      <w:tr w:rsidR="00352EBF" w:rsidTr="006517E3">
        <w:trPr>
          <w:trHeight w:val="553"/>
        </w:trPr>
        <w:tc>
          <w:tcPr>
            <w:tcW w:w="9264" w:type="dxa"/>
          </w:tcPr>
          <w:p w:rsidR="00352EBF" w:rsidRPr="00B632A2" w:rsidRDefault="00352EBF" w:rsidP="00352EBF">
            <w:pPr>
              <w:autoSpaceDE w:val="0"/>
              <w:autoSpaceDN w:val="0"/>
              <w:adjustRightInd w:val="0"/>
              <w:jc w:val="both"/>
              <w:rPr>
                <w:rFonts w:ascii="Arial" w:hAnsi="Arial" w:cs="Arial"/>
                <w:sz w:val="20"/>
                <w:szCs w:val="20"/>
              </w:rPr>
            </w:pPr>
            <w:r w:rsidRPr="00B632A2">
              <w:rPr>
                <w:rFonts w:ascii="Arial" w:hAnsi="Arial" w:cs="Arial"/>
                <w:sz w:val="20"/>
                <w:szCs w:val="20"/>
              </w:rPr>
              <w:t xml:space="preserve">Reflexión. Mediante la autorreflexión se analiza, interpreta y se sacan conclusiones, quizá sea necesarias modificaciones por circunstancias que no se contemplaban </w:t>
            </w:r>
          </w:p>
        </w:tc>
      </w:tr>
    </w:tbl>
    <w:p w:rsidR="00352EBF" w:rsidRDefault="006B65F9" w:rsidP="00352EBF">
      <w:pPr>
        <w:autoSpaceDE w:val="0"/>
        <w:autoSpaceDN w:val="0"/>
        <w:adjustRightInd w:val="0"/>
        <w:spacing w:line="360" w:lineRule="auto"/>
        <w:jc w:val="both"/>
        <w:rPr>
          <w:rFonts w:ascii="Arial" w:hAnsi="Arial" w:cs="Arial"/>
          <w:sz w:val="20"/>
          <w:szCs w:val="20"/>
        </w:rPr>
      </w:pPr>
      <w:r>
        <w:rPr>
          <w:rFonts w:ascii="Arial" w:hAnsi="Arial" w:cs="Arial"/>
          <w:sz w:val="20"/>
          <w:szCs w:val="20"/>
        </w:rPr>
        <w:t>Fuente: Elaboración propia a partir de Suárez (2002).</w:t>
      </w:r>
    </w:p>
    <w:p w:rsidR="006B65F9" w:rsidRDefault="006B65F9" w:rsidP="006B65F9">
      <w:pPr>
        <w:spacing w:after="240" w:line="480" w:lineRule="auto"/>
        <w:rPr>
          <w:rFonts w:ascii="Arial" w:hAnsi="Arial" w:cs="Arial"/>
          <w:b/>
          <w:sz w:val="24"/>
          <w:szCs w:val="24"/>
        </w:rPr>
      </w:pPr>
    </w:p>
    <w:p w:rsidR="006B65F9" w:rsidRDefault="006B65F9" w:rsidP="006B65F9">
      <w:pPr>
        <w:spacing w:after="240" w:line="480" w:lineRule="auto"/>
        <w:rPr>
          <w:rFonts w:ascii="Arial" w:hAnsi="Arial" w:cs="Arial"/>
          <w:b/>
          <w:sz w:val="24"/>
          <w:szCs w:val="24"/>
        </w:rPr>
      </w:pPr>
    </w:p>
    <w:p w:rsidR="006B65F9" w:rsidRPr="00AC5DC2" w:rsidRDefault="006B65F9" w:rsidP="006B65F9">
      <w:pPr>
        <w:spacing w:after="240" w:line="480" w:lineRule="auto"/>
        <w:rPr>
          <w:rFonts w:ascii="Arial" w:hAnsi="Arial" w:cs="Arial"/>
          <w:b/>
          <w:sz w:val="24"/>
          <w:szCs w:val="24"/>
        </w:rPr>
      </w:pPr>
      <w:r w:rsidRPr="00AC5DC2">
        <w:rPr>
          <w:rFonts w:ascii="Arial" w:hAnsi="Arial" w:cs="Arial"/>
          <w:b/>
          <w:sz w:val="24"/>
          <w:szCs w:val="24"/>
        </w:rPr>
        <w:lastRenderedPageBreak/>
        <w:t xml:space="preserve">Objetivo </w:t>
      </w:r>
      <w:r>
        <w:rPr>
          <w:rFonts w:ascii="Arial" w:hAnsi="Arial" w:cs="Arial"/>
          <w:b/>
          <w:sz w:val="24"/>
          <w:szCs w:val="24"/>
        </w:rPr>
        <w:t>de investigación</w:t>
      </w:r>
    </w:p>
    <w:p w:rsidR="006B65F9" w:rsidRDefault="006B65F9" w:rsidP="006B65F9">
      <w:pPr>
        <w:autoSpaceDE w:val="0"/>
        <w:autoSpaceDN w:val="0"/>
        <w:adjustRightInd w:val="0"/>
        <w:spacing w:after="240" w:line="480" w:lineRule="auto"/>
        <w:jc w:val="both"/>
        <w:rPr>
          <w:rFonts w:ascii="Arial" w:hAnsi="Arial" w:cs="Arial"/>
          <w:bCs/>
          <w:sz w:val="24"/>
          <w:szCs w:val="24"/>
        </w:rPr>
      </w:pPr>
      <w:r w:rsidRPr="0097593A">
        <w:rPr>
          <w:rFonts w:ascii="Arial" w:hAnsi="Arial" w:cs="Arial"/>
          <w:bCs/>
          <w:sz w:val="24"/>
          <w:szCs w:val="24"/>
        </w:rPr>
        <w:t xml:space="preserve">Analizar </w:t>
      </w:r>
      <w:r>
        <w:rPr>
          <w:rFonts w:ascii="Arial" w:hAnsi="Arial" w:cs="Arial"/>
          <w:bCs/>
          <w:sz w:val="24"/>
          <w:szCs w:val="24"/>
        </w:rPr>
        <w:t xml:space="preserve">la </w:t>
      </w:r>
      <w:r w:rsidRPr="0097593A">
        <w:rPr>
          <w:rFonts w:ascii="Arial" w:hAnsi="Arial" w:cs="Arial"/>
          <w:bCs/>
          <w:sz w:val="24"/>
          <w:szCs w:val="24"/>
        </w:rPr>
        <w:t>propuesta de portafolio de evidencias elaborada para el bachillerato</w:t>
      </w:r>
      <w:r>
        <w:rPr>
          <w:rFonts w:ascii="Arial" w:hAnsi="Arial" w:cs="Arial"/>
          <w:bCs/>
          <w:sz w:val="24"/>
          <w:szCs w:val="24"/>
        </w:rPr>
        <w:t xml:space="preserve"> de la escuela de bachilleres de la UAQ</w:t>
      </w:r>
      <w:r w:rsidRPr="0097593A">
        <w:rPr>
          <w:rFonts w:ascii="Arial" w:hAnsi="Arial" w:cs="Arial"/>
          <w:bCs/>
          <w:sz w:val="24"/>
          <w:szCs w:val="24"/>
        </w:rPr>
        <w:t xml:space="preserve"> y</w:t>
      </w:r>
      <w:r>
        <w:rPr>
          <w:rFonts w:ascii="Arial" w:hAnsi="Arial" w:cs="Arial"/>
          <w:bCs/>
          <w:sz w:val="24"/>
          <w:szCs w:val="24"/>
        </w:rPr>
        <w:t xml:space="preserve"> que fue</w:t>
      </w:r>
      <w:r w:rsidRPr="0097593A">
        <w:rPr>
          <w:rFonts w:ascii="Arial" w:hAnsi="Arial" w:cs="Arial"/>
          <w:bCs/>
          <w:sz w:val="24"/>
          <w:szCs w:val="24"/>
        </w:rPr>
        <w:t xml:space="preserve"> trabajada</w:t>
      </w:r>
      <w:r>
        <w:rPr>
          <w:rFonts w:ascii="Arial" w:hAnsi="Arial" w:cs="Arial"/>
          <w:bCs/>
          <w:sz w:val="24"/>
          <w:szCs w:val="24"/>
        </w:rPr>
        <w:t xml:space="preserve"> con estudiantes</w:t>
      </w:r>
      <w:r w:rsidRPr="0097593A">
        <w:rPr>
          <w:rFonts w:ascii="Arial" w:hAnsi="Arial" w:cs="Arial"/>
          <w:bCs/>
          <w:sz w:val="24"/>
          <w:szCs w:val="24"/>
        </w:rPr>
        <w:t xml:space="preserve"> </w:t>
      </w:r>
      <w:r>
        <w:rPr>
          <w:rFonts w:ascii="Arial" w:hAnsi="Arial" w:cs="Arial"/>
          <w:bCs/>
          <w:sz w:val="24"/>
          <w:szCs w:val="24"/>
        </w:rPr>
        <w:t xml:space="preserve">de dos grupos en la materia de inglés, para detectar </w:t>
      </w:r>
      <w:r w:rsidRPr="0097593A">
        <w:rPr>
          <w:rFonts w:ascii="Arial" w:hAnsi="Arial" w:cs="Arial"/>
          <w:bCs/>
          <w:sz w:val="24"/>
          <w:szCs w:val="24"/>
        </w:rPr>
        <w:t xml:space="preserve">las ventajas y desventajas de la misma.  </w:t>
      </w:r>
    </w:p>
    <w:p w:rsidR="0041589F" w:rsidRDefault="0041589F" w:rsidP="004C5910">
      <w:pPr>
        <w:spacing w:after="240" w:line="480" w:lineRule="auto"/>
        <w:rPr>
          <w:rFonts w:ascii="Arial" w:hAnsi="Arial" w:cs="Arial"/>
          <w:b/>
          <w:sz w:val="24"/>
          <w:szCs w:val="24"/>
        </w:rPr>
      </w:pPr>
      <w:r w:rsidRPr="00AC5DC2">
        <w:rPr>
          <w:rFonts w:ascii="Arial" w:hAnsi="Arial" w:cs="Arial"/>
          <w:b/>
          <w:sz w:val="24"/>
          <w:szCs w:val="24"/>
        </w:rPr>
        <w:t>Discusión de resultados</w:t>
      </w:r>
    </w:p>
    <w:p w:rsidR="007B1590" w:rsidRDefault="00BB3ACA" w:rsidP="004C5910">
      <w:pPr>
        <w:spacing w:after="240" w:line="480" w:lineRule="auto"/>
        <w:jc w:val="both"/>
        <w:rPr>
          <w:rFonts w:ascii="Arial" w:hAnsi="Arial" w:cs="Arial"/>
          <w:sz w:val="24"/>
          <w:szCs w:val="24"/>
        </w:rPr>
      </w:pPr>
      <w:r>
        <w:rPr>
          <w:rFonts w:ascii="Arial" w:hAnsi="Arial" w:cs="Arial"/>
          <w:sz w:val="24"/>
          <w:szCs w:val="24"/>
        </w:rPr>
        <w:t xml:space="preserve">Los resultados obtenidos </w:t>
      </w:r>
      <w:r w:rsidR="00F81C91">
        <w:rPr>
          <w:rFonts w:ascii="Arial" w:hAnsi="Arial" w:cs="Arial"/>
          <w:sz w:val="24"/>
          <w:szCs w:val="24"/>
        </w:rPr>
        <w:t xml:space="preserve">en el análisis </w:t>
      </w:r>
      <w:r>
        <w:rPr>
          <w:rFonts w:ascii="Arial" w:hAnsi="Arial" w:cs="Arial"/>
          <w:sz w:val="24"/>
          <w:szCs w:val="24"/>
        </w:rPr>
        <w:t>de los diarios de los alumnos</w:t>
      </w:r>
      <w:r w:rsidR="00F041B5">
        <w:rPr>
          <w:rFonts w:ascii="Arial" w:hAnsi="Arial" w:cs="Arial"/>
          <w:sz w:val="24"/>
          <w:szCs w:val="24"/>
        </w:rPr>
        <w:t xml:space="preserve"> durante la materia de inglés</w:t>
      </w:r>
      <w:r w:rsidR="00F81C91">
        <w:rPr>
          <w:rFonts w:ascii="Arial" w:hAnsi="Arial" w:cs="Arial"/>
          <w:sz w:val="24"/>
          <w:szCs w:val="24"/>
        </w:rPr>
        <w:t>,</w:t>
      </w:r>
      <w:r>
        <w:rPr>
          <w:rFonts w:ascii="Arial" w:hAnsi="Arial" w:cs="Arial"/>
          <w:sz w:val="24"/>
          <w:szCs w:val="24"/>
        </w:rPr>
        <w:t xml:space="preserve"> reflejaron ventaj</w:t>
      </w:r>
      <w:r w:rsidR="00D90189">
        <w:rPr>
          <w:rFonts w:ascii="Arial" w:hAnsi="Arial" w:cs="Arial"/>
          <w:sz w:val="24"/>
          <w:szCs w:val="24"/>
        </w:rPr>
        <w:t>a</w:t>
      </w:r>
      <w:r>
        <w:rPr>
          <w:rFonts w:ascii="Arial" w:hAnsi="Arial" w:cs="Arial"/>
          <w:sz w:val="24"/>
          <w:szCs w:val="24"/>
        </w:rPr>
        <w:t>s y desventajas</w:t>
      </w:r>
      <w:r w:rsidR="00F041B5">
        <w:rPr>
          <w:rFonts w:ascii="Arial" w:hAnsi="Arial" w:cs="Arial"/>
          <w:sz w:val="24"/>
          <w:szCs w:val="24"/>
        </w:rPr>
        <w:t>, que é</w:t>
      </w:r>
      <w:r>
        <w:rPr>
          <w:rFonts w:ascii="Arial" w:hAnsi="Arial" w:cs="Arial"/>
          <w:sz w:val="24"/>
          <w:szCs w:val="24"/>
        </w:rPr>
        <w:t>stos percibían</w:t>
      </w:r>
      <w:r w:rsidR="00606BA6">
        <w:rPr>
          <w:rFonts w:ascii="Arial" w:hAnsi="Arial" w:cs="Arial"/>
          <w:sz w:val="24"/>
          <w:szCs w:val="24"/>
        </w:rPr>
        <w:t xml:space="preserve"> en el uso del portafolio de evidencias</w:t>
      </w:r>
      <w:r w:rsidR="00B46E03">
        <w:rPr>
          <w:rFonts w:ascii="Arial" w:hAnsi="Arial" w:cs="Arial"/>
          <w:sz w:val="24"/>
          <w:szCs w:val="24"/>
        </w:rPr>
        <w:t>, mismos</w:t>
      </w:r>
      <w:r w:rsidR="00F041B5">
        <w:rPr>
          <w:rFonts w:ascii="Arial" w:hAnsi="Arial" w:cs="Arial"/>
          <w:sz w:val="24"/>
          <w:szCs w:val="24"/>
        </w:rPr>
        <w:t xml:space="preserve"> que se incluyen en el cuadro a continuación</w:t>
      </w:r>
      <w:r>
        <w:rPr>
          <w:rFonts w:ascii="Arial" w:hAnsi="Arial" w:cs="Arial"/>
          <w:sz w:val="24"/>
          <w:szCs w:val="24"/>
        </w:rPr>
        <w:t xml:space="preserve">. </w:t>
      </w:r>
    </w:p>
    <w:p w:rsidR="00B46E03" w:rsidRPr="00B46E03" w:rsidRDefault="00B46E03" w:rsidP="004C5910">
      <w:pPr>
        <w:spacing w:after="240" w:line="480" w:lineRule="auto"/>
        <w:jc w:val="both"/>
        <w:rPr>
          <w:rFonts w:ascii="Arial" w:hAnsi="Arial" w:cs="Arial"/>
          <w:sz w:val="20"/>
          <w:szCs w:val="20"/>
        </w:rPr>
      </w:pPr>
      <w:r w:rsidRPr="00B46E03">
        <w:rPr>
          <w:rFonts w:ascii="Arial" w:hAnsi="Arial" w:cs="Arial"/>
          <w:sz w:val="20"/>
          <w:szCs w:val="20"/>
        </w:rPr>
        <w:t xml:space="preserve">Cuadro </w:t>
      </w:r>
      <w:r w:rsidR="006B65F9">
        <w:rPr>
          <w:rFonts w:ascii="Arial" w:hAnsi="Arial" w:cs="Arial"/>
          <w:sz w:val="20"/>
          <w:szCs w:val="20"/>
        </w:rPr>
        <w:t>2</w:t>
      </w:r>
      <w:r w:rsidRPr="00B46E03">
        <w:rPr>
          <w:rFonts w:ascii="Arial" w:hAnsi="Arial" w:cs="Arial"/>
          <w:sz w:val="20"/>
          <w:szCs w:val="20"/>
        </w:rPr>
        <w:t>. Ventajas y desventajas del uso del portafolio</w:t>
      </w:r>
      <w:r>
        <w:rPr>
          <w:rFonts w:ascii="Arial" w:hAnsi="Arial" w:cs="Arial"/>
          <w:sz w:val="20"/>
          <w:szCs w:val="20"/>
        </w:rPr>
        <w:t xml:space="preserve"> de evidencias.</w:t>
      </w:r>
    </w:p>
    <w:tbl>
      <w:tblPr>
        <w:tblStyle w:val="Tablaconcuadrcula"/>
        <w:tblW w:w="0" w:type="auto"/>
        <w:tblLook w:val="04A0" w:firstRow="1" w:lastRow="0" w:firstColumn="1" w:lastColumn="0" w:noHBand="0" w:noVBand="1"/>
      </w:tblPr>
      <w:tblGrid>
        <w:gridCol w:w="4555"/>
        <w:gridCol w:w="4556"/>
      </w:tblGrid>
      <w:tr w:rsidR="00B46E03" w:rsidRPr="00B46E03" w:rsidTr="00B46E03">
        <w:tc>
          <w:tcPr>
            <w:tcW w:w="4555" w:type="dxa"/>
            <w:shd w:val="clear" w:color="auto" w:fill="BFBFBF" w:themeFill="background1" w:themeFillShade="BF"/>
          </w:tcPr>
          <w:p w:rsidR="00B46E03" w:rsidRPr="00B46E03" w:rsidRDefault="00B46E03" w:rsidP="004C5910">
            <w:pPr>
              <w:spacing w:after="240"/>
              <w:jc w:val="center"/>
              <w:rPr>
                <w:rFonts w:ascii="Arial" w:hAnsi="Arial" w:cs="Arial"/>
                <w:b/>
                <w:sz w:val="20"/>
                <w:szCs w:val="20"/>
              </w:rPr>
            </w:pPr>
            <w:r w:rsidRPr="00B46E03">
              <w:rPr>
                <w:rFonts w:ascii="Arial" w:hAnsi="Arial" w:cs="Arial"/>
                <w:b/>
                <w:sz w:val="20"/>
                <w:szCs w:val="20"/>
              </w:rPr>
              <w:t>Ventajas</w:t>
            </w:r>
          </w:p>
        </w:tc>
        <w:tc>
          <w:tcPr>
            <w:tcW w:w="4556" w:type="dxa"/>
            <w:shd w:val="clear" w:color="auto" w:fill="BFBFBF" w:themeFill="background1" w:themeFillShade="BF"/>
          </w:tcPr>
          <w:p w:rsidR="00B46E03" w:rsidRPr="00B46E03" w:rsidRDefault="00B46E03" w:rsidP="004C5910">
            <w:pPr>
              <w:spacing w:after="240"/>
              <w:jc w:val="center"/>
              <w:rPr>
                <w:rFonts w:ascii="Arial" w:hAnsi="Arial" w:cs="Arial"/>
                <w:b/>
                <w:sz w:val="20"/>
                <w:szCs w:val="20"/>
              </w:rPr>
            </w:pPr>
            <w:r w:rsidRPr="00B46E03">
              <w:rPr>
                <w:rFonts w:ascii="Arial" w:hAnsi="Arial" w:cs="Arial"/>
                <w:b/>
                <w:sz w:val="20"/>
                <w:szCs w:val="20"/>
              </w:rPr>
              <w:t>Desventajas</w:t>
            </w:r>
          </w:p>
        </w:tc>
      </w:tr>
      <w:tr w:rsidR="00B46E03" w:rsidRPr="00B46E03" w:rsidTr="00B46E03">
        <w:tc>
          <w:tcPr>
            <w:tcW w:w="4555" w:type="dxa"/>
          </w:tcPr>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 xml:space="preserve">Les facilita el estudio de las materias, al tener materiales ordenados y organizados. </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 xml:space="preserve">Permite aplicar ciertos temas a la vida real y hacer relaciones significativas del trabajo en el aula y su proyecto de vida. </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Los estudiantes recordaban como significativas, actividades hechas en el aula.</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Participación en la coevaluación</w:t>
            </w:r>
            <w:r w:rsidR="00352EBF">
              <w:rPr>
                <w:rFonts w:ascii="Arial" w:hAnsi="Arial" w:cs="Arial"/>
                <w:sz w:val="20"/>
                <w:szCs w:val="20"/>
              </w:rPr>
              <w:t xml:space="preserve"> y autoevaluación de sus trabajos</w:t>
            </w:r>
            <w:r w:rsidRPr="00B46E03">
              <w:rPr>
                <w:rFonts w:ascii="Arial" w:hAnsi="Arial" w:cs="Arial"/>
                <w:sz w:val="20"/>
                <w:szCs w:val="20"/>
              </w:rPr>
              <w:t>.</w:t>
            </w:r>
          </w:p>
          <w:p w:rsid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Retroalimentación grupal al hacer las presentaciones y evaluación de los portafolios.</w:t>
            </w:r>
          </w:p>
          <w:p w:rsidR="00352EBF" w:rsidRPr="00B46E03" w:rsidRDefault="00352EBF" w:rsidP="004C5910">
            <w:pPr>
              <w:pStyle w:val="Prrafodelista"/>
              <w:numPr>
                <w:ilvl w:val="0"/>
                <w:numId w:val="5"/>
              </w:numPr>
              <w:spacing w:after="240"/>
              <w:jc w:val="both"/>
              <w:rPr>
                <w:rFonts w:ascii="Arial" w:hAnsi="Arial" w:cs="Arial"/>
                <w:sz w:val="20"/>
                <w:szCs w:val="20"/>
              </w:rPr>
            </w:pPr>
            <w:r>
              <w:rPr>
                <w:rFonts w:ascii="Arial" w:hAnsi="Arial" w:cs="Arial"/>
                <w:sz w:val="20"/>
                <w:szCs w:val="20"/>
              </w:rPr>
              <w:t>Uso positivo del error, para retroalimentar los trabajos.</w:t>
            </w:r>
          </w:p>
        </w:tc>
        <w:tc>
          <w:tcPr>
            <w:tcW w:w="4556" w:type="dxa"/>
          </w:tcPr>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Dificultad para ordenar y completar todo en cada materia.</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Trabajo extra realizado y la excesiva petición de tener todo evidenciado (en varias materias).</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Que hay profesores que evalúan cantidad, y no calidad de evidencias en los portafolios</w:t>
            </w:r>
            <w:r w:rsidR="006B65F9">
              <w:rPr>
                <w:rFonts w:ascii="Arial" w:hAnsi="Arial" w:cs="Arial"/>
                <w:sz w:val="20"/>
                <w:szCs w:val="20"/>
              </w:rPr>
              <w:t>, esto como parte de la experiencia que han tenido en el uso de la herramienta</w:t>
            </w:r>
            <w:r w:rsidRPr="00B46E03">
              <w:rPr>
                <w:rFonts w:ascii="Arial" w:hAnsi="Arial" w:cs="Arial"/>
                <w:sz w:val="20"/>
                <w:szCs w:val="20"/>
              </w:rPr>
              <w:t>.</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El hecho de que los alumnos gastan mucho dinero para que se vean bonitos los portafolios, en vez de preocuparse por el contenido y estructura del mismo.</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 xml:space="preserve">Materias </w:t>
            </w:r>
            <w:r w:rsidR="006B65F9">
              <w:rPr>
                <w:rFonts w:ascii="Arial" w:hAnsi="Arial" w:cs="Arial"/>
                <w:sz w:val="20"/>
                <w:szCs w:val="20"/>
              </w:rPr>
              <w:t xml:space="preserve">que llevan los alumnos, </w:t>
            </w:r>
            <w:r w:rsidRPr="00B46E03">
              <w:rPr>
                <w:rFonts w:ascii="Arial" w:hAnsi="Arial" w:cs="Arial"/>
                <w:sz w:val="20"/>
                <w:szCs w:val="20"/>
              </w:rPr>
              <w:t>en donde se hace una evaluación superficial del portafolio de evidencias.</w:t>
            </w:r>
          </w:p>
          <w:p w:rsidR="00B46E03" w:rsidRPr="00B46E03" w:rsidRDefault="00B46E03" w:rsidP="004C5910">
            <w:pPr>
              <w:pStyle w:val="Prrafodelista"/>
              <w:numPr>
                <w:ilvl w:val="0"/>
                <w:numId w:val="5"/>
              </w:numPr>
              <w:spacing w:after="240"/>
              <w:jc w:val="both"/>
              <w:rPr>
                <w:rFonts w:ascii="Arial" w:hAnsi="Arial" w:cs="Arial"/>
                <w:sz w:val="20"/>
                <w:szCs w:val="20"/>
              </w:rPr>
            </w:pPr>
            <w:r w:rsidRPr="00B46E03">
              <w:rPr>
                <w:rFonts w:ascii="Arial" w:hAnsi="Arial" w:cs="Arial"/>
                <w:sz w:val="20"/>
                <w:szCs w:val="20"/>
              </w:rPr>
              <w:t>Tener que cargar libretas, libros y portafolios en las</w:t>
            </w:r>
            <w:r w:rsidR="00352EBF">
              <w:rPr>
                <w:rFonts w:ascii="Arial" w:hAnsi="Arial" w:cs="Arial"/>
                <w:sz w:val="20"/>
                <w:szCs w:val="20"/>
              </w:rPr>
              <w:t xml:space="preserve"> diferentes</w:t>
            </w:r>
            <w:r w:rsidRPr="00B46E03">
              <w:rPr>
                <w:rFonts w:ascii="Arial" w:hAnsi="Arial" w:cs="Arial"/>
                <w:sz w:val="20"/>
                <w:szCs w:val="20"/>
              </w:rPr>
              <w:t xml:space="preserve"> clases</w:t>
            </w:r>
            <w:r w:rsidR="006B65F9">
              <w:rPr>
                <w:rFonts w:ascii="Arial" w:hAnsi="Arial" w:cs="Arial"/>
                <w:sz w:val="20"/>
                <w:szCs w:val="20"/>
              </w:rPr>
              <w:t xml:space="preserve"> es una queja constante</w:t>
            </w:r>
            <w:r w:rsidRPr="00B46E03">
              <w:rPr>
                <w:rFonts w:ascii="Arial" w:hAnsi="Arial" w:cs="Arial"/>
                <w:sz w:val="20"/>
                <w:szCs w:val="20"/>
              </w:rPr>
              <w:t xml:space="preserve">. </w:t>
            </w:r>
          </w:p>
        </w:tc>
      </w:tr>
    </w:tbl>
    <w:p w:rsidR="00B46E03" w:rsidRPr="00B46E03" w:rsidRDefault="00B46E03" w:rsidP="004C5910">
      <w:pPr>
        <w:spacing w:after="240" w:line="480" w:lineRule="auto"/>
        <w:jc w:val="both"/>
        <w:rPr>
          <w:rFonts w:ascii="Arial" w:hAnsi="Arial" w:cs="Arial"/>
          <w:sz w:val="20"/>
          <w:szCs w:val="20"/>
        </w:rPr>
      </w:pPr>
      <w:r w:rsidRPr="00B46E03">
        <w:rPr>
          <w:rFonts w:ascii="Arial" w:hAnsi="Arial" w:cs="Arial"/>
          <w:b/>
          <w:sz w:val="20"/>
          <w:szCs w:val="20"/>
        </w:rPr>
        <w:t>Fuente:</w:t>
      </w:r>
      <w:r w:rsidRPr="00B46E03">
        <w:rPr>
          <w:rFonts w:ascii="Arial" w:hAnsi="Arial" w:cs="Arial"/>
          <w:sz w:val="20"/>
          <w:szCs w:val="20"/>
        </w:rPr>
        <w:t xml:space="preserve"> Elaboración propia.</w:t>
      </w:r>
    </w:p>
    <w:p w:rsidR="007B1590" w:rsidRDefault="007B1590" w:rsidP="004C5910">
      <w:pPr>
        <w:autoSpaceDE w:val="0"/>
        <w:autoSpaceDN w:val="0"/>
        <w:adjustRightInd w:val="0"/>
        <w:spacing w:after="240" w:line="480" w:lineRule="auto"/>
        <w:jc w:val="both"/>
        <w:rPr>
          <w:rFonts w:ascii="Arial" w:hAnsi="Arial" w:cs="Arial"/>
          <w:sz w:val="24"/>
          <w:szCs w:val="24"/>
        </w:rPr>
      </w:pPr>
      <w:r w:rsidRPr="00BB3ACA">
        <w:rPr>
          <w:rFonts w:ascii="Arial" w:hAnsi="Arial" w:cs="Arial"/>
          <w:sz w:val="24"/>
          <w:szCs w:val="24"/>
        </w:rPr>
        <w:lastRenderedPageBreak/>
        <w:t>E</w:t>
      </w:r>
      <w:r w:rsidR="006B65F9">
        <w:rPr>
          <w:rFonts w:ascii="Arial" w:hAnsi="Arial" w:cs="Arial"/>
          <w:sz w:val="24"/>
          <w:szCs w:val="24"/>
        </w:rPr>
        <w:t>ntre lo valioso que se apreció con</w:t>
      </w:r>
      <w:r w:rsidRPr="00BB3ACA">
        <w:rPr>
          <w:rFonts w:ascii="Arial" w:hAnsi="Arial" w:cs="Arial"/>
          <w:sz w:val="24"/>
          <w:szCs w:val="24"/>
        </w:rPr>
        <w:t xml:space="preserve"> los alumnos</w:t>
      </w:r>
      <w:r w:rsidR="006B65F9">
        <w:rPr>
          <w:rFonts w:ascii="Arial" w:hAnsi="Arial" w:cs="Arial"/>
          <w:sz w:val="24"/>
          <w:szCs w:val="24"/>
        </w:rPr>
        <w:t>, fue que</w:t>
      </w:r>
      <w:r w:rsidRPr="00BB3ACA">
        <w:rPr>
          <w:rFonts w:ascii="Arial" w:hAnsi="Arial" w:cs="Arial"/>
          <w:sz w:val="24"/>
          <w:szCs w:val="24"/>
        </w:rPr>
        <w:t xml:space="preserve"> identificaran funciones o habilidades desarrolladas</w:t>
      </w:r>
      <w:r w:rsidR="006B65F9">
        <w:rPr>
          <w:rFonts w:ascii="Arial" w:hAnsi="Arial" w:cs="Arial"/>
          <w:sz w:val="24"/>
          <w:szCs w:val="24"/>
        </w:rPr>
        <w:t xml:space="preserve"> en la lengua inglesa</w:t>
      </w:r>
      <w:r w:rsidR="00606BA6">
        <w:rPr>
          <w:rFonts w:ascii="Arial" w:hAnsi="Arial" w:cs="Arial"/>
          <w:sz w:val="24"/>
          <w:szCs w:val="24"/>
        </w:rPr>
        <w:t>,</w:t>
      </w:r>
      <w:r w:rsidRPr="00BB3ACA">
        <w:rPr>
          <w:rFonts w:ascii="Arial" w:hAnsi="Arial" w:cs="Arial"/>
          <w:sz w:val="24"/>
          <w:szCs w:val="24"/>
        </w:rPr>
        <w:t xml:space="preserve"> </w:t>
      </w:r>
      <w:r w:rsidR="006B65F9">
        <w:rPr>
          <w:rFonts w:ascii="Arial" w:hAnsi="Arial" w:cs="Arial"/>
          <w:sz w:val="24"/>
          <w:szCs w:val="24"/>
        </w:rPr>
        <w:t xml:space="preserve">eso </w:t>
      </w:r>
      <w:r w:rsidRPr="00BB3ACA">
        <w:rPr>
          <w:rFonts w:ascii="Arial" w:hAnsi="Arial" w:cs="Arial"/>
          <w:sz w:val="24"/>
          <w:szCs w:val="24"/>
        </w:rPr>
        <w:t>fue muy positivo porque es precisamente uno de los objetivos de la materia de inglés, dejar de dar toda la atención a la parte gramatical del idioma y desarrollar funciones y habilidades que le permitan comunicarse</w:t>
      </w:r>
    </w:p>
    <w:p w:rsidR="007B1590" w:rsidRPr="00550F65" w:rsidRDefault="007B1590" w:rsidP="004C5910">
      <w:pPr>
        <w:spacing w:after="240" w:line="480" w:lineRule="auto"/>
        <w:jc w:val="both"/>
        <w:rPr>
          <w:rFonts w:ascii="Arial" w:hAnsi="Arial" w:cs="Arial"/>
          <w:sz w:val="24"/>
          <w:szCs w:val="24"/>
        </w:rPr>
      </w:pPr>
      <w:r w:rsidRPr="00550F65">
        <w:rPr>
          <w:rFonts w:ascii="Arial" w:hAnsi="Arial" w:cs="Arial"/>
          <w:sz w:val="24"/>
          <w:szCs w:val="24"/>
        </w:rPr>
        <w:t xml:space="preserve">La identificación y corrección de errores también se dio durante el proceso de realización del </w:t>
      </w:r>
      <w:r w:rsidR="006B65F9">
        <w:rPr>
          <w:rFonts w:ascii="Arial" w:hAnsi="Arial" w:cs="Arial"/>
          <w:sz w:val="24"/>
          <w:szCs w:val="24"/>
        </w:rPr>
        <w:t>proyecto y no só</w:t>
      </w:r>
      <w:r w:rsidR="00BC4DAD">
        <w:rPr>
          <w:rFonts w:ascii="Arial" w:hAnsi="Arial" w:cs="Arial"/>
          <w:sz w:val="24"/>
          <w:szCs w:val="24"/>
        </w:rPr>
        <w:t xml:space="preserve">lo al final. </w:t>
      </w:r>
      <w:r w:rsidR="00550F65" w:rsidRPr="00550F65">
        <w:rPr>
          <w:rFonts w:ascii="Arial" w:hAnsi="Arial" w:cs="Arial"/>
          <w:sz w:val="24"/>
          <w:szCs w:val="24"/>
        </w:rPr>
        <w:t>L</w:t>
      </w:r>
      <w:r w:rsidRPr="00550F65">
        <w:rPr>
          <w:rFonts w:ascii="Arial" w:hAnsi="Arial" w:cs="Arial"/>
          <w:sz w:val="24"/>
          <w:szCs w:val="24"/>
        </w:rPr>
        <w:t xml:space="preserve">a retroalimentación que se da durante este proceso es parte de las características del portafolio, pues es sumamente importante que el alumno pueda recibir retroalimentación y mejorar sus trabajo antes de presentarlo y durante su presentación. </w:t>
      </w:r>
    </w:p>
    <w:p w:rsidR="007B1590" w:rsidRPr="00550F65" w:rsidRDefault="007B1590" w:rsidP="004C5910">
      <w:pPr>
        <w:autoSpaceDE w:val="0"/>
        <w:autoSpaceDN w:val="0"/>
        <w:adjustRightInd w:val="0"/>
        <w:spacing w:after="240" w:line="480" w:lineRule="auto"/>
        <w:jc w:val="both"/>
        <w:rPr>
          <w:rFonts w:ascii="Arial" w:hAnsi="Arial" w:cs="Arial"/>
          <w:sz w:val="24"/>
          <w:szCs w:val="24"/>
        </w:rPr>
      </w:pPr>
      <w:r w:rsidRPr="00550F65">
        <w:rPr>
          <w:rFonts w:ascii="Arial" w:hAnsi="Arial" w:cs="Arial"/>
          <w:sz w:val="24"/>
          <w:szCs w:val="24"/>
        </w:rPr>
        <w:t>La ventaja más repetida fue en relación a que los productos permitían a los alumnos ligar el tema con algo que ellos pudieran apreciar de forma más directa o incluso con su vida. “El ejercicio me permitió usar un tiempo para hablar de las rutinas o hábitos que tengo” (233) “Los temas no los recuerdo muy bien, pero recuerdo algunos trabajos y lo que trabajamos ahí por ejemplo describirte, comparar cosas….” (243)</w:t>
      </w:r>
    </w:p>
    <w:p w:rsidR="007B1590" w:rsidRPr="00550F65" w:rsidRDefault="00F041B5" w:rsidP="004C5910">
      <w:pPr>
        <w:spacing w:after="240" w:line="480" w:lineRule="auto"/>
        <w:jc w:val="both"/>
        <w:rPr>
          <w:rFonts w:ascii="Arial" w:hAnsi="Arial" w:cs="Arial"/>
          <w:sz w:val="24"/>
          <w:szCs w:val="24"/>
        </w:rPr>
      </w:pPr>
      <w:r>
        <w:rPr>
          <w:rFonts w:ascii="Arial" w:hAnsi="Arial" w:cs="Arial"/>
          <w:sz w:val="24"/>
          <w:szCs w:val="24"/>
        </w:rPr>
        <w:t>Entre las desventajas, se aludía a que no es viable el llevar tantos portafolios en un mismo semestre, y el estarlo llevando a clases era poco práctico, aunado al hecho de que dependiendo el maestro, la estructura y presentación del portafolio cambiaba, dado que no hay una idea general de qué es y para qué sirve.</w:t>
      </w:r>
    </w:p>
    <w:p w:rsidR="004C5910" w:rsidRDefault="004C5910" w:rsidP="004C5910">
      <w:pPr>
        <w:tabs>
          <w:tab w:val="left" w:pos="426"/>
        </w:tabs>
        <w:spacing w:after="240" w:line="480" w:lineRule="auto"/>
        <w:jc w:val="both"/>
        <w:rPr>
          <w:rFonts w:ascii="Arial" w:hAnsi="Arial" w:cs="Arial"/>
          <w:sz w:val="24"/>
          <w:szCs w:val="24"/>
        </w:rPr>
      </w:pPr>
      <w:r>
        <w:rPr>
          <w:rFonts w:ascii="Arial" w:hAnsi="Arial" w:cs="Arial"/>
          <w:sz w:val="24"/>
          <w:szCs w:val="24"/>
        </w:rPr>
        <w:t xml:space="preserve">Aunque en el caso del bachillerato, </w:t>
      </w:r>
      <w:r>
        <w:rPr>
          <w:rFonts w:ascii="Arial" w:hAnsi="Arial" w:cs="Arial"/>
          <w:sz w:val="24"/>
          <w:szCs w:val="24"/>
        </w:rPr>
        <w:t xml:space="preserve">otra de las desventajas es que </w:t>
      </w:r>
      <w:r>
        <w:rPr>
          <w:rFonts w:ascii="Arial" w:hAnsi="Arial" w:cs="Arial"/>
          <w:sz w:val="24"/>
          <w:szCs w:val="24"/>
        </w:rPr>
        <w:t>la autoevaluación y la co</w:t>
      </w:r>
      <w:r w:rsidRPr="00B83A80">
        <w:rPr>
          <w:rFonts w:ascii="Arial" w:hAnsi="Arial" w:cs="Arial"/>
          <w:sz w:val="24"/>
          <w:szCs w:val="24"/>
        </w:rPr>
        <w:t>evaluación suele</w:t>
      </w:r>
      <w:r>
        <w:rPr>
          <w:rFonts w:ascii="Arial" w:hAnsi="Arial" w:cs="Arial"/>
          <w:sz w:val="24"/>
          <w:szCs w:val="24"/>
        </w:rPr>
        <w:t>n</w:t>
      </w:r>
      <w:r w:rsidRPr="00B83A80">
        <w:rPr>
          <w:rFonts w:ascii="Arial" w:hAnsi="Arial" w:cs="Arial"/>
          <w:sz w:val="24"/>
          <w:szCs w:val="24"/>
        </w:rPr>
        <w:t xml:space="preserve"> ser subjetiva</w:t>
      </w:r>
      <w:r>
        <w:rPr>
          <w:rFonts w:ascii="Arial" w:hAnsi="Arial" w:cs="Arial"/>
          <w:sz w:val="24"/>
          <w:szCs w:val="24"/>
        </w:rPr>
        <w:t>s</w:t>
      </w:r>
      <w:r w:rsidRPr="00B83A80">
        <w:rPr>
          <w:rFonts w:ascii="Arial" w:hAnsi="Arial" w:cs="Arial"/>
          <w:sz w:val="24"/>
          <w:szCs w:val="24"/>
        </w:rPr>
        <w:t xml:space="preserve">, pues hay alumnos que mienten sobre su nivel de esfuerzo al realizar autoevaluación, o que por ser aceptados ampliamente por el </w:t>
      </w:r>
      <w:r w:rsidRPr="00B83A80">
        <w:rPr>
          <w:rFonts w:ascii="Arial" w:hAnsi="Arial" w:cs="Arial"/>
          <w:sz w:val="24"/>
          <w:szCs w:val="24"/>
        </w:rPr>
        <w:lastRenderedPageBreak/>
        <w:t>grupo obtienen muy buenas calificaciones, mientras que aquellos con poco nivel de aceptación son evaluados con mayor crítica</w:t>
      </w:r>
      <w:r>
        <w:rPr>
          <w:rFonts w:ascii="Arial" w:hAnsi="Arial" w:cs="Arial"/>
          <w:sz w:val="24"/>
          <w:szCs w:val="24"/>
        </w:rPr>
        <w:t>, lo cual remite al hecho de que aún no se ha desarrollado una cultura de evaluación en los estudiantes de bachillerato</w:t>
      </w:r>
      <w:r w:rsidRPr="00B83A80">
        <w:rPr>
          <w:rFonts w:ascii="Arial" w:hAnsi="Arial" w:cs="Arial"/>
          <w:sz w:val="24"/>
          <w:szCs w:val="24"/>
        </w:rPr>
        <w:t>.</w:t>
      </w:r>
    </w:p>
    <w:p w:rsidR="0041589F" w:rsidRPr="006B65F9" w:rsidRDefault="006B65F9" w:rsidP="0041589F">
      <w:pPr>
        <w:spacing w:after="0"/>
        <w:rPr>
          <w:rFonts w:ascii="Arial" w:hAnsi="Arial" w:cs="Arial"/>
          <w:b/>
          <w:sz w:val="24"/>
          <w:szCs w:val="24"/>
        </w:rPr>
      </w:pPr>
      <w:r w:rsidRPr="006B65F9">
        <w:rPr>
          <w:rFonts w:ascii="Arial" w:hAnsi="Arial" w:cs="Arial"/>
          <w:b/>
          <w:sz w:val="24"/>
          <w:szCs w:val="24"/>
        </w:rPr>
        <w:t>Conclusión</w:t>
      </w:r>
    </w:p>
    <w:p w:rsidR="006B65F9" w:rsidRDefault="006B65F9" w:rsidP="0041589F">
      <w:pPr>
        <w:spacing w:after="0"/>
        <w:rPr>
          <w:rFonts w:ascii="Arial" w:hAnsi="Arial" w:cs="Arial"/>
          <w:sz w:val="24"/>
          <w:szCs w:val="24"/>
        </w:rPr>
      </w:pPr>
    </w:p>
    <w:p w:rsidR="006B65F9" w:rsidRDefault="006B65F9" w:rsidP="006B65F9">
      <w:pPr>
        <w:spacing w:after="0" w:line="480" w:lineRule="auto"/>
        <w:jc w:val="both"/>
        <w:rPr>
          <w:rFonts w:ascii="Arial" w:hAnsi="Arial" w:cs="Arial"/>
          <w:sz w:val="24"/>
          <w:szCs w:val="24"/>
        </w:rPr>
      </w:pPr>
      <w:r>
        <w:rPr>
          <w:rFonts w:ascii="Arial" w:hAnsi="Arial" w:cs="Arial"/>
          <w:sz w:val="24"/>
          <w:szCs w:val="24"/>
        </w:rPr>
        <w:t>El</w:t>
      </w:r>
      <w:r>
        <w:rPr>
          <w:rFonts w:ascii="Arial" w:hAnsi="Arial" w:cs="Arial"/>
          <w:sz w:val="24"/>
          <w:szCs w:val="24"/>
        </w:rPr>
        <w:t xml:space="preserve"> portafolio de evidencias como herramienta de evaluación </w:t>
      </w:r>
      <w:r>
        <w:rPr>
          <w:rFonts w:ascii="Arial" w:hAnsi="Arial" w:cs="Arial"/>
          <w:sz w:val="24"/>
          <w:szCs w:val="24"/>
        </w:rPr>
        <w:t>puede ofrecer</w:t>
      </w:r>
      <w:r>
        <w:rPr>
          <w:rFonts w:ascii="Arial" w:hAnsi="Arial" w:cs="Arial"/>
          <w:sz w:val="24"/>
          <w:szCs w:val="24"/>
        </w:rPr>
        <w:t xml:space="preserve"> una forma de evaluar diferente a lo trabajado comúnmente en el aula, ofrece el poder evaluar procesos, el desarrollo de la </w:t>
      </w:r>
      <w:proofErr w:type="spellStart"/>
      <w:r>
        <w:rPr>
          <w:rFonts w:ascii="Arial" w:hAnsi="Arial" w:cs="Arial"/>
          <w:sz w:val="24"/>
          <w:szCs w:val="24"/>
        </w:rPr>
        <w:t>metacognición</w:t>
      </w:r>
      <w:proofErr w:type="spellEnd"/>
      <w:r>
        <w:rPr>
          <w:rFonts w:ascii="Arial" w:hAnsi="Arial" w:cs="Arial"/>
          <w:sz w:val="24"/>
          <w:szCs w:val="24"/>
        </w:rPr>
        <w:t xml:space="preserve"> y la </w:t>
      </w:r>
      <w:r>
        <w:rPr>
          <w:rFonts w:ascii="Arial" w:hAnsi="Arial" w:cs="Arial"/>
          <w:sz w:val="24"/>
          <w:szCs w:val="24"/>
        </w:rPr>
        <w:t>autorregulación</w:t>
      </w:r>
      <w:r>
        <w:rPr>
          <w:rFonts w:ascii="Arial" w:hAnsi="Arial" w:cs="Arial"/>
          <w:sz w:val="24"/>
          <w:szCs w:val="24"/>
        </w:rPr>
        <w:t xml:space="preserve"> que </w:t>
      </w:r>
      <w:r w:rsidR="008B63B4">
        <w:rPr>
          <w:rFonts w:ascii="Arial" w:hAnsi="Arial" w:cs="Arial"/>
          <w:sz w:val="24"/>
          <w:szCs w:val="24"/>
        </w:rPr>
        <w:t>se consideran</w:t>
      </w:r>
      <w:r>
        <w:rPr>
          <w:rFonts w:ascii="Arial" w:hAnsi="Arial" w:cs="Arial"/>
          <w:sz w:val="24"/>
          <w:szCs w:val="24"/>
        </w:rPr>
        <w:t xml:space="preserve"> herramientas de aprendizaje que le sirven al alumno de forma permanente. Sin embargo</w:t>
      </w:r>
      <w:r>
        <w:rPr>
          <w:rFonts w:ascii="Arial" w:hAnsi="Arial" w:cs="Arial"/>
          <w:sz w:val="24"/>
          <w:szCs w:val="24"/>
        </w:rPr>
        <w:t>,</w:t>
      </w:r>
      <w:r>
        <w:rPr>
          <w:rFonts w:ascii="Arial" w:hAnsi="Arial" w:cs="Arial"/>
          <w:sz w:val="24"/>
          <w:szCs w:val="24"/>
        </w:rPr>
        <w:t xml:space="preserve"> para poder obtener estos beneficios l</w:t>
      </w:r>
      <w:r>
        <w:rPr>
          <w:rFonts w:ascii="Arial" w:hAnsi="Arial" w:cs="Arial"/>
          <w:sz w:val="24"/>
          <w:szCs w:val="24"/>
        </w:rPr>
        <w:t>a herramienta debe ser utilizada</w:t>
      </w:r>
      <w:r>
        <w:rPr>
          <w:rFonts w:ascii="Arial" w:hAnsi="Arial" w:cs="Arial"/>
          <w:sz w:val="24"/>
          <w:szCs w:val="24"/>
        </w:rPr>
        <w:t xml:space="preserve"> de forma correcta y siguiendo ciertos lineamientos.</w:t>
      </w:r>
    </w:p>
    <w:p w:rsidR="008B63B4" w:rsidRPr="00D14755" w:rsidRDefault="008B63B4" w:rsidP="008B63B4">
      <w:pPr>
        <w:spacing w:after="0" w:line="480" w:lineRule="auto"/>
        <w:jc w:val="both"/>
        <w:rPr>
          <w:rFonts w:ascii="Arial" w:hAnsi="Arial" w:cs="Arial"/>
          <w:sz w:val="24"/>
          <w:szCs w:val="24"/>
        </w:rPr>
      </w:pPr>
      <w:r>
        <w:rPr>
          <w:rFonts w:ascii="Arial" w:hAnsi="Arial" w:cs="Arial"/>
          <w:sz w:val="24"/>
          <w:szCs w:val="24"/>
        </w:rPr>
        <w:t>Un problema que se observa,</w:t>
      </w:r>
      <w:r>
        <w:rPr>
          <w:rFonts w:ascii="Arial" w:hAnsi="Arial" w:cs="Arial"/>
          <w:sz w:val="24"/>
          <w:szCs w:val="24"/>
        </w:rPr>
        <w:t xml:space="preserve"> es que el portafolio no ha sido exactamente utilizado por razones de mejora en la educación</w:t>
      </w:r>
      <w:r>
        <w:rPr>
          <w:rFonts w:ascii="Arial" w:hAnsi="Arial" w:cs="Arial"/>
          <w:sz w:val="24"/>
          <w:szCs w:val="24"/>
        </w:rPr>
        <w:t>,</w:t>
      </w:r>
      <w:r>
        <w:rPr>
          <w:rFonts w:ascii="Arial" w:hAnsi="Arial" w:cs="Arial"/>
          <w:sz w:val="24"/>
          <w:szCs w:val="24"/>
        </w:rPr>
        <w:t xml:space="preserve"> sino como un acto de simulaci</w:t>
      </w:r>
      <w:r>
        <w:rPr>
          <w:rFonts w:ascii="Arial" w:hAnsi="Arial" w:cs="Arial"/>
          <w:sz w:val="24"/>
          <w:szCs w:val="24"/>
        </w:rPr>
        <w:t>ón,</w:t>
      </w:r>
      <w:r w:rsidRPr="00D14755">
        <w:rPr>
          <w:rFonts w:ascii="Arial" w:hAnsi="Arial" w:cs="Arial"/>
          <w:sz w:val="24"/>
          <w:szCs w:val="24"/>
        </w:rPr>
        <w:t xml:space="preserve"> es decir, </w:t>
      </w:r>
      <w:r w:rsidRPr="00D14755">
        <w:rPr>
          <w:rFonts w:ascii="Arial" w:hAnsi="Arial" w:cs="Arial"/>
          <w:sz w:val="24"/>
          <w:szCs w:val="24"/>
        </w:rPr>
        <w:t>como una</w:t>
      </w:r>
      <w:r w:rsidRPr="00D14755">
        <w:rPr>
          <w:rFonts w:ascii="Arial" w:hAnsi="Arial" w:cs="Arial"/>
          <w:sz w:val="24"/>
          <w:szCs w:val="24"/>
        </w:rPr>
        <w:t xml:space="preserve"> práctica sin </w:t>
      </w:r>
      <w:r w:rsidRPr="00D14755">
        <w:rPr>
          <w:rFonts w:ascii="Arial" w:hAnsi="Arial" w:cs="Arial"/>
          <w:sz w:val="24"/>
          <w:szCs w:val="24"/>
        </w:rPr>
        <w:t>objetivo específico y</w:t>
      </w:r>
      <w:r w:rsidRPr="00D14755">
        <w:rPr>
          <w:rFonts w:ascii="Arial" w:hAnsi="Arial" w:cs="Arial"/>
          <w:sz w:val="24"/>
          <w:szCs w:val="24"/>
        </w:rPr>
        <w:t xml:space="preserve"> </w:t>
      </w:r>
      <w:r>
        <w:rPr>
          <w:rFonts w:ascii="Arial" w:hAnsi="Arial" w:cs="Arial"/>
          <w:sz w:val="24"/>
          <w:szCs w:val="24"/>
        </w:rPr>
        <w:t xml:space="preserve">donde algunos de los docentes que usan dicha herramienta </w:t>
      </w:r>
      <w:r w:rsidRPr="00D14755">
        <w:rPr>
          <w:rFonts w:ascii="Arial" w:hAnsi="Arial" w:cs="Arial"/>
          <w:sz w:val="24"/>
          <w:szCs w:val="24"/>
        </w:rPr>
        <w:t>no cumple</w:t>
      </w:r>
      <w:r>
        <w:rPr>
          <w:rFonts w:ascii="Arial" w:hAnsi="Arial" w:cs="Arial"/>
          <w:sz w:val="24"/>
          <w:szCs w:val="24"/>
        </w:rPr>
        <w:t>n</w:t>
      </w:r>
      <w:r w:rsidRPr="00D14755">
        <w:rPr>
          <w:rFonts w:ascii="Arial" w:hAnsi="Arial" w:cs="Arial"/>
          <w:sz w:val="24"/>
          <w:szCs w:val="24"/>
        </w:rPr>
        <w:t xml:space="preserve"> con </w:t>
      </w:r>
      <w:r>
        <w:rPr>
          <w:rFonts w:ascii="Arial" w:hAnsi="Arial" w:cs="Arial"/>
          <w:sz w:val="24"/>
          <w:szCs w:val="24"/>
        </w:rPr>
        <w:t xml:space="preserve">sus </w:t>
      </w:r>
      <w:r w:rsidRPr="00D14755">
        <w:rPr>
          <w:rFonts w:ascii="Arial" w:hAnsi="Arial" w:cs="Arial"/>
          <w:sz w:val="24"/>
          <w:szCs w:val="24"/>
        </w:rPr>
        <w:t xml:space="preserve">características </w:t>
      </w:r>
      <w:r>
        <w:rPr>
          <w:rFonts w:ascii="Arial" w:hAnsi="Arial" w:cs="Arial"/>
          <w:sz w:val="24"/>
          <w:szCs w:val="24"/>
        </w:rPr>
        <w:t>esenciales como:</w:t>
      </w:r>
      <w:r w:rsidRPr="00D14755">
        <w:rPr>
          <w:rFonts w:ascii="Arial" w:hAnsi="Arial" w:cs="Arial"/>
          <w:sz w:val="24"/>
          <w:szCs w:val="24"/>
        </w:rPr>
        <w:t xml:space="preserve"> la reflexión, la retroalimentación, la coevaluación y la autoevaluación</w:t>
      </w:r>
      <w:r w:rsidRPr="00D14755">
        <w:rPr>
          <w:rFonts w:ascii="Arial" w:hAnsi="Arial" w:cs="Arial"/>
          <w:sz w:val="24"/>
          <w:szCs w:val="24"/>
        </w:rPr>
        <w:t>; solo</w:t>
      </w:r>
      <w:r w:rsidRPr="00D14755">
        <w:rPr>
          <w:rFonts w:ascii="Arial" w:hAnsi="Arial" w:cs="Arial"/>
          <w:sz w:val="24"/>
          <w:szCs w:val="24"/>
        </w:rPr>
        <w:t xml:space="preserve"> por mencionar algunas</w:t>
      </w:r>
      <w:r>
        <w:rPr>
          <w:rFonts w:ascii="Arial" w:hAnsi="Arial" w:cs="Arial"/>
          <w:sz w:val="24"/>
          <w:szCs w:val="24"/>
        </w:rPr>
        <w:t>, esto  puede deberse a falta de capacitación en el uso de la herramienta o al hecho de querer cumplir porque es algo que se toma en consideración como parte de los estímulos a la docencia, el que uses el portafolio de evidencias en tu materia</w:t>
      </w:r>
      <w:r>
        <w:rPr>
          <w:rFonts w:ascii="Arial" w:hAnsi="Arial" w:cs="Arial"/>
          <w:sz w:val="24"/>
          <w:szCs w:val="24"/>
        </w:rPr>
        <w:t>.</w:t>
      </w:r>
    </w:p>
    <w:p w:rsidR="00185CF3" w:rsidRDefault="00185CF3" w:rsidP="0041589F">
      <w:pPr>
        <w:spacing w:after="0"/>
        <w:rPr>
          <w:rFonts w:ascii="Arial" w:hAnsi="Arial" w:cs="Arial"/>
          <w:sz w:val="24"/>
          <w:szCs w:val="24"/>
        </w:rPr>
      </w:pPr>
    </w:p>
    <w:p w:rsidR="0041589F" w:rsidRPr="00D95D5A" w:rsidRDefault="002547DE" w:rsidP="0041589F">
      <w:pPr>
        <w:spacing w:after="0"/>
        <w:rPr>
          <w:rFonts w:ascii="Arial" w:hAnsi="Arial" w:cs="Arial"/>
          <w:b/>
          <w:sz w:val="24"/>
          <w:szCs w:val="24"/>
        </w:rPr>
      </w:pPr>
      <w:r>
        <w:rPr>
          <w:rFonts w:ascii="Arial" w:hAnsi="Arial" w:cs="Arial"/>
          <w:b/>
          <w:sz w:val="24"/>
          <w:szCs w:val="24"/>
        </w:rPr>
        <w:t>Bibliografía</w:t>
      </w:r>
      <w:r w:rsidR="0041589F" w:rsidRPr="00D95D5A">
        <w:rPr>
          <w:rFonts w:ascii="Arial" w:hAnsi="Arial" w:cs="Arial"/>
          <w:b/>
          <w:sz w:val="24"/>
          <w:szCs w:val="24"/>
        </w:rPr>
        <w:t xml:space="preserve"> </w:t>
      </w:r>
    </w:p>
    <w:p w:rsidR="000422C3" w:rsidRDefault="000422C3" w:rsidP="000422C3">
      <w:pPr>
        <w:pStyle w:val="Bibliografa"/>
        <w:spacing w:after="120" w:line="480" w:lineRule="auto"/>
        <w:ind w:left="284" w:hanging="284"/>
        <w:jc w:val="both"/>
        <w:rPr>
          <w:rFonts w:ascii="Arial" w:hAnsi="Arial" w:cs="Arial"/>
          <w:sz w:val="20"/>
          <w:szCs w:val="20"/>
        </w:rPr>
      </w:pPr>
    </w:p>
    <w:p w:rsidR="008B63B4" w:rsidRPr="00DF64B4" w:rsidRDefault="008B63B4" w:rsidP="000422C3">
      <w:pPr>
        <w:pStyle w:val="Bibliografa"/>
        <w:tabs>
          <w:tab w:val="left" w:pos="6521"/>
        </w:tabs>
        <w:spacing w:after="120" w:line="480" w:lineRule="auto"/>
        <w:ind w:left="284" w:hanging="284"/>
        <w:rPr>
          <w:rFonts w:ascii="Arial" w:hAnsi="Arial" w:cs="Arial"/>
          <w:sz w:val="20"/>
          <w:szCs w:val="20"/>
        </w:rPr>
      </w:pPr>
      <w:r w:rsidRPr="00DF64B4">
        <w:rPr>
          <w:rFonts w:ascii="Arial" w:hAnsi="Arial" w:cs="Arial"/>
          <w:sz w:val="20"/>
          <w:szCs w:val="20"/>
        </w:rPr>
        <w:t xml:space="preserve">Ahumada, P. (2012). </w:t>
      </w:r>
      <w:r w:rsidRPr="00DF64B4">
        <w:rPr>
          <w:rFonts w:ascii="Arial" w:hAnsi="Arial" w:cs="Arial"/>
          <w:i/>
          <w:iCs/>
          <w:sz w:val="20"/>
          <w:szCs w:val="20"/>
        </w:rPr>
        <w:t>Hacia una evalu</w:t>
      </w:r>
      <w:r>
        <w:rPr>
          <w:rFonts w:ascii="Arial" w:hAnsi="Arial" w:cs="Arial"/>
          <w:i/>
          <w:iCs/>
          <w:sz w:val="20"/>
          <w:szCs w:val="20"/>
        </w:rPr>
        <w:t>ación auténtica del aprendizaje</w:t>
      </w:r>
      <w:r w:rsidRPr="00DF64B4">
        <w:rPr>
          <w:rFonts w:ascii="Arial" w:hAnsi="Arial" w:cs="Arial"/>
          <w:i/>
          <w:iCs/>
          <w:sz w:val="20"/>
          <w:szCs w:val="20"/>
        </w:rPr>
        <w:t>.</w:t>
      </w:r>
      <w:r>
        <w:rPr>
          <w:rFonts w:ascii="Arial" w:hAnsi="Arial" w:cs="Arial"/>
          <w:i/>
          <w:iCs/>
          <w:sz w:val="20"/>
          <w:szCs w:val="20"/>
        </w:rPr>
        <w:t xml:space="preserve"> </w:t>
      </w:r>
      <w:r w:rsidRPr="00DF64B4">
        <w:rPr>
          <w:rFonts w:ascii="Arial" w:hAnsi="Arial" w:cs="Arial"/>
          <w:sz w:val="20"/>
          <w:szCs w:val="20"/>
        </w:rPr>
        <w:t>Barcelona: Paidós.</w:t>
      </w:r>
    </w:p>
    <w:p w:rsidR="008B63B4" w:rsidRPr="00EE6784" w:rsidRDefault="008B63B4" w:rsidP="000422C3">
      <w:pPr>
        <w:tabs>
          <w:tab w:val="left" w:pos="6521"/>
        </w:tabs>
        <w:spacing w:after="120" w:line="480" w:lineRule="auto"/>
        <w:ind w:left="284" w:hanging="284"/>
        <w:rPr>
          <w:rFonts w:ascii="Arial" w:hAnsi="Arial" w:cs="Arial"/>
          <w:color w:val="000000"/>
          <w:sz w:val="20"/>
          <w:szCs w:val="20"/>
          <w:shd w:val="clear" w:color="auto" w:fill="FFFFFF"/>
        </w:rPr>
      </w:pPr>
      <w:r w:rsidRPr="00EE6784">
        <w:rPr>
          <w:rFonts w:ascii="Arial" w:hAnsi="Arial" w:cs="Arial"/>
          <w:color w:val="000000"/>
          <w:sz w:val="20"/>
          <w:szCs w:val="20"/>
          <w:shd w:val="clear" w:color="auto" w:fill="FFFFFF"/>
        </w:rPr>
        <w:t>Álvarez M, (2008)</w:t>
      </w:r>
      <w:r>
        <w:rPr>
          <w:rFonts w:ascii="Arial" w:hAnsi="Arial" w:cs="Arial"/>
          <w:color w:val="000000"/>
          <w:sz w:val="20"/>
          <w:szCs w:val="20"/>
          <w:shd w:val="clear" w:color="auto" w:fill="FFFFFF"/>
        </w:rPr>
        <w:t>.</w:t>
      </w:r>
      <w:r w:rsidRPr="00EE6784">
        <w:rPr>
          <w:rFonts w:ascii="Arial" w:hAnsi="Arial" w:cs="Arial"/>
          <w:color w:val="000000"/>
          <w:sz w:val="20"/>
          <w:szCs w:val="20"/>
          <w:shd w:val="clear" w:color="auto" w:fill="FFFFFF"/>
        </w:rPr>
        <w:t xml:space="preserve"> Evaluar el aprendizaje en una enseñanza centrada en las competencias. En</w:t>
      </w:r>
      <w:r>
        <w:rPr>
          <w:rFonts w:ascii="Arial" w:hAnsi="Arial" w:cs="Arial"/>
          <w:color w:val="000000"/>
          <w:sz w:val="20"/>
          <w:szCs w:val="20"/>
          <w:shd w:val="clear" w:color="auto" w:fill="FFFFFF"/>
        </w:rPr>
        <w:t xml:space="preserve">   Gimeno</w:t>
      </w:r>
      <w:r w:rsidRPr="00EE6784">
        <w:rPr>
          <w:rFonts w:ascii="Arial" w:hAnsi="Arial" w:cs="Arial"/>
          <w:color w:val="000000"/>
          <w:sz w:val="20"/>
          <w:szCs w:val="20"/>
          <w:shd w:val="clear" w:color="auto" w:fill="FFFFFF"/>
        </w:rPr>
        <w:t xml:space="preserve">, J. (Comp.): </w:t>
      </w:r>
      <w:r w:rsidRPr="00DF64B4">
        <w:rPr>
          <w:rFonts w:ascii="Arial" w:hAnsi="Arial" w:cs="Arial"/>
          <w:i/>
          <w:color w:val="000000"/>
          <w:sz w:val="20"/>
          <w:szCs w:val="20"/>
          <w:shd w:val="clear" w:color="auto" w:fill="FFFFFF"/>
        </w:rPr>
        <w:t>Educar por competencias, ¿qué hay de nuevo</w:t>
      </w:r>
      <w:proofErr w:type="gramStart"/>
      <w:r w:rsidRPr="00DF64B4">
        <w:rPr>
          <w:rFonts w:ascii="Arial" w:hAnsi="Arial" w:cs="Arial"/>
          <w:i/>
          <w:color w:val="000000"/>
          <w:sz w:val="20"/>
          <w:szCs w:val="20"/>
          <w:shd w:val="clear" w:color="auto" w:fill="FFFFFF"/>
        </w:rPr>
        <w:t>?</w:t>
      </w:r>
      <w:r>
        <w:rPr>
          <w:rFonts w:ascii="Arial" w:hAnsi="Arial" w:cs="Arial"/>
          <w:i/>
          <w:color w:val="000000"/>
          <w:sz w:val="20"/>
          <w:szCs w:val="20"/>
          <w:shd w:val="clear" w:color="auto" w:fill="FFFFFF"/>
        </w:rPr>
        <w:t>.</w:t>
      </w:r>
      <w:bookmarkStart w:id="1" w:name="_GoBack"/>
      <w:bookmarkEnd w:id="1"/>
      <w:proofErr w:type="gramEnd"/>
      <w:r w:rsidRPr="00EE6784">
        <w:rPr>
          <w:rFonts w:ascii="Arial" w:hAnsi="Arial" w:cs="Arial"/>
          <w:color w:val="000000"/>
          <w:sz w:val="20"/>
          <w:szCs w:val="20"/>
          <w:shd w:val="clear" w:color="auto" w:fill="FFFFFF"/>
        </w:rPr>
        <w:t xml:space="preserve"> Madrid, Morata. </w:t>
      </w:r>
    </w:p>
    <w:p w:rsidR="008B63B4" w:rsidRPr="00EE6784" w:rsidRDefault="008B63B4" w:rsidP="000422C3">
      <w:pPr>
        <w:pStyle w:val="Bibliografa"/>
        <w:spacing w:after="120" w:line="480" w:lineRule="auto"/>
        <w:ind w:left="284" w:hanging="284"/>
        <w:rPr>
          <w:rFonts w:ascii="Arial" w:hAnsi="Arial" w:cs="Arial"/>
          <w:sz w:val="20"/>
          <w:szCs w:val="20"/>
        </w:rPr>
      </w:pPr>
      <w:proofErr w:type="spellStart"/>
      <w:r w:rsidRPr="00EE6784">
        <w:rPr>
          <w:rFonts w:ascii="Arial" w:hAnsi="Arial" w:cs="Arial"/>
          <w:sz w:val="20"/>
          <w:szCs w:val="20"/>
        </w:rPr>
        <w:lastRenderedPageBreak/>
        <w:t>Barberà</w:t>
      </w:r>
      <w:proofErr w:type="spellEnd"/>
      <w:r w:rsidRPr="00EE6784">
        <w:rPr>
          <w:rFonts w:ascii="Arial" w:hAnsi="Arial" w:cs="Arial"/>
          <w:sz w:val="20"/>
          <w:szCs w:val="20"/>
        </w:rPr>
        <w:t xml:space="preserve">, E. (2005). La evaluación de competencia compleja. </w:t>
      </w:r>
      <w:r w:rsidRPr="00EE6784">
        <w:rPr>
          <w:rFonts w:ascii="Arial" w:hAnsi="Arial" w:cs="Arial"/>
          <w:i/>
          <w:iCs/>
          <w:sz w:val="20"/>
          <w:szCs w:val="20"/>
        </w:rPr>
        <w:t>Educere, 31</w:t>
      </w:r>
      <w:r w:rsidRPr="00EE6784">
        <w:rPr>
          <w:rFonts w:ascii="Arial" w:hAnsi="Arial" w:cs="Arial"/>
          <w:sz w:val="20"/>
          <w:szCs w:val="20"/>
        </w:rPr>
        <w:t>, 497-404.</w:t>
      </w:r>
    </w:p>
    <w:p w:rsidR="008B63B4" w:rsidRPr="00DF64B4" w:rsidRDefault="008B63B4" w:rsidP="000422C3">
      <w:pPr>
        <w:spacing w:after="120" w:line="480" w:lineRule="auto"/>
        <w:ind w:left="284" w:hanging="284"/>
        <w:jc w:val="both"/>
        <w:rPr>
          <w:rFonts w:ascii="Arial" w:hAnsi="Arial" w:cs="Arial"/>
          <w:sz w:val="20"/>
          <w:szCs w:val="20"/>
        </w:rPr>
      </w:pPr>
      <w:proofErr w:type="spellStart"/>
      <w:r w:rsidRPr="00DF64B4">
        <w:rPr>
          <w:rFonts w:ascii="Arial" w:hAnsi="Arial" w:cs="Arial"/>
          <w:sz w:val="20"/>
          <w:szCs w:val="20"/>
        </w:rPr>
        <w:t>Danielson</w:t>
      </w:r>
      <w:proofErr w:type="spellEnd"/>
      <w:r w:rsidRPr="00DF64B4">
        <w:rPr>
          <w:rFonts w:ascii="Arial" w:hAnsi="Arial" w:cs="Arial"/>
          <w:sz w:val="20"/>
          <w:szCs w:val="20"/>
        </w:rPr>
        <w:t xml:space="preserve">, C. y </w:t>
      </w:r>
      <w:proofErr w:type="spellStart"/>
      <w:r w:rsidRPr="00DF64B4">
        <w:rPr>
          <w:rFonts w:ascii="Arial" w:hAnsi="Arial" w:cs="Arial"/>
          <w:sz w:val="20"/>
          <w:szCs w:val="20"/>
        </w:rPr>
        <w:t>Abrutyn</w:t>
      </w:r>
      <w:proofErr w:type="spellEnd"/>
      <w:r w:rsidRPr="00DF64B4">
        <w:rPr>
          <w:rFonts w:ascii="Arial" w:hAnsi="Arial" w:cs="Arial"/>
          <w:sz w:val="20"/>
          <w:szCs w:val="20"/>
        </w:rPr>
        <w:t>, L. (1999). U</w:t>
      </w:r>
      <w:r w:rsidRPr="00DF64B4">
        <w:rPr>
          <w:rFonts w:ascii="Arial" w:hAnsi="Arial" w:cs="Arial"/>
          <w:i/>
          <w:sz w:val="20"/>
          <w:szCs w:val="20"/>
        </w:rPr>
        <w:t>na introducción de uso del portafolio en la sala de clase</w:t>
      </w:r>
      <w:r w:rsidRPr="00DF64B4">
        <w:rPr>
          <w:rFonts w:ascii="Arial" w:hAnsi="Arial" w:cs="Arial"/>
          <w:sz w:val="20"/>
          <w:szCs w:val="20"/>
        </w:rPr>
        <w:t>. Buenos Aires, Fondo de cultura Económico.</w:t>
      </w:r>
    </w:p>
    <w:p w:rsidR="008B63B4" w:rsidRPr="00EE6784" w:rsidRDefault="008B63B4" w:rsidP="000422C3">
      <w:pPr>
        <w:pStyle w:val="Bibliografa"/>
        <w:spacing w:after="120" w:line="480" w:lineRule="auto"/>
        <w:ind w:left="284" w:hanging="284"/>
        <w:jc w:val="both"/>
        <w:rPr>
          <w:rFonts w:ascii="Arial" w:hAnsi="Arial" w:cs="Arial"/>
          <w:sz w:val="20"/>
          <w:szCs w:val="20"/>
        </w:rPr>
      </w:pPr>
      <w:r w:rsidRPr="00EE6784">
        <w:rPr>
          <w:rFonts w:ascii="Arial" w:hAnsi="Arial" w:cs="Arial"/>
          <w:sz w:val="20"/>
          <w:szCs w:val="20"/>
        </w:rPr>
        <w:t xml:space="preserve">Díaz-Barriga, F. (2011). Sobre la evaluación auténtica y otras cuestiones. </w:t>
      </w:r>
      <w:r w:rsidRPr="00EE6784">
        <w:rPr>
          <w:rFonts w:ascii="Arial" w:hAnsi="Arial" w:cs="Arial"/>
          <w:i/>
          <w:iCs/>
          <w:sz w:val="20"/>
          <w:szCs w:val="20"/>
        </w:rPr>
        <w:t>Extraescolar</w:t>
      </w:r>
      <w:r w:rsidRPr="00EE6784">
        <w:rPr>
          <w:rFonts w:ascii="Arial" w:hAnsi="Arial" w:cs="Arial"/>
          <w:sz w:val="20"/>
          <w:szCs w:val="20"/>
        </w:rPr>
        <w:t>, 5-27.</w:t>
      </w:r>
    </w:p>
    <w:p w:rsidR="008B63B4" w:rsidRPr="00DF64B4" w:rsidRDefault="008B63B4" w:rsidP="00DF64B4">
      <w:pPr>
        <w:spacing w:after="120" w:line="480" w:lineRule="auto"/>
        <w:ind w:left="284" w:hanging="284"/>
        <w:jc w:val="both"/>
        <w:rPr>
          <w:rFonts w:ascii="Arial" w:hAnsi="Arial" w:cs="Arial"/>
          <w:sz w:val="20"/>
          <w:szCs w:val="20"/>
        </w:rPr>
      </w:pPr>
      <w:r w:rsidRPr="00DF64B4">
        <w:rPr>
          <w:rFonts w:ascii="Arial" w:hAnsi="Arial" w:cs="Arial"/>
          <w:sz w:val="20"/>
          <w:szCs w:val="20"/>
        </w:rPr>
        <w:t xml:space="preserve">Suárez, M. (2002). Algunas reflexiones sobre la investigación-acción colaboradora en la educación. </w:t>
      </w:r>
      <w:r w:rsidRPr="00DF64B4">
        <w:rPr>
          <w:rFonts w:ascii="Arial" w:hAnsi="Arial" w:cs="Arial"/>
          <w:i/>
          <w:sz w:val="20"/>
          <w:szCs w:val="20"/>
        </w:rPr>
        <w:t>Revista Electrónica de Enseñanza de las Ciencias</w:t>
      </w:r>
      <w:r w:rsidRPr="00DF64B4">
        <w:rPr>
          <w:rFonts w:ascii="Arial" w:hAnsi="Arial" w:cs="Arial"/>
          <w:sz w:val="20"/>
          <w:szCs w:val="20"/>
        </w:rPr>
        <w:t>, 1(1), 40-56.</w:t>
      </w:r>
    </w:p>
    <w:p w:rsidR="008B63B4" w:rsidRPr="00DF64B4" w:rsidRDefault="008B63B4" w:rsidP="00DF64B4">
      <w:pPr>
        <w:spacing w:after="120" w:line="480" w:lineRule="auto"/>
        <w:ind w:left="284" w:hanging="284"/>
        <w:jc w:val="both"/>
        <w:rPr>
          <w:rFonts w:ascii="Arial" w:hAnsi="Arial" w:cs="Arial"/>
          <w:sz w:val="20"/>
          <w:szCs w:val="20"/>
        </w:rPr>
      </w:pPr>
      <w:proofErr w:type="spellStart"/>
      <w:r>
        <w:rPr>
          <w:rFonts w:ascii="Arial" w:hAnsi="Arial" w:cs="Arial"/>
          <w:sz w:val="20"/>
          <w:szCs w:val="20"/>
        </w:rPr>
        <w:t>Zabalza</w:t>
      </w:r>
      <w:proofErr w:type="spellEnd"/>
      <w:r>
        <w:rPr>
          <w:rFonts w:ascii="Arial" w:hAnsi="Arial" w:cs="Arial"/>
          <w:sz w:val="20"/>
          <w:szCs w:val="20"/>
        </w:rPr>
        <w:t>,</w:t>
      </w:r>
      <w:r w:rsidRPr="00DF64B4">
        <w:rPr>
          <w:rFonts w:ascii="Arial" w:hAnsi="Arial" w:cs="Arial"/>
          <w:sz w:val="20"/>
          <w:szCs w:val="20"/>
        </w:rPr>
        <w:t xml:space="preserve"> </w:t>
      </w:r>
      <w:r>
        <w:rPr>
          <w:rFonts w:ascii="Arial" w:hAnsi="Arial" w:cs="Arial"/>
          <w:sz w:val="20"/>
          <w:szCs w:val="20"/>
        </w:rPr>
        <w:t>M (2004).</w:t>
      </w:r>
      <w:r w:rsidRPr="00DF64B4">
        <w:rPr>
          <w:rFonts w:ascii="Arial" w:hAnsi="Arial" w:cs="Arial"/>
          <w:sz w:val="20"/>
          <w:szCs w:val="20"/>
        </w:rPr>
        <w:t xml:space="preserve"> </w:t>
      </w:r>
      <w:r w:rsidRPr="00DF64B4">
        <w:rPr>
          <w:rFonts w:ascii="Arial" w:hAnsi="Arial" w:cs="Arial"/>
          <w:i/>
          <w:sz w:val="20"/>
          <w:szCs w:val="20"/>
        </w:rPr>
        <w:t>Diarios de clase. Un instrumento de investigación y desarrollo profesional</w:t>
      </w:r>
      <w:r>
        <w:rPr>
          <w:rFonts w:ascii="Arial" w:hAnsi="Arial" w:cs="Arial"/>
          <w:sz w:val="20"/>
          <w:szCs w:val="20"/>
        </w:rPr>
        <w:t>.</w:t>
      </w:r>
      <w:r w:rsidRPr="00DF64B4">
        <w:rPr>
          <w:rFonts w:ascii="Arial" w:hAnsi="Arial" w:cs="Arial"/>
          <w:sz w:val="20"/>
          <w:szCs w:val="20"/>
        </w:rPr>
        <w:t xml:space="preserve"> Madrid, Narcea.</w:t>
      </w:r>
    </w:p>
    <w:p w:rsidR="00185CF3" w:rsidRPr="00DF64B4" w:rsidRDefault="00185CF3" w:rsidP="000422C3">
      <w:pPr>
        <w:pStyle w:val="Prrafodelista"/>
        <w:spacing w:after="240" w:line="240" w:lineRule="auto"/>
        <w:ind w:hanging="709"/>
        <w:jc w:val="both"/>
        <w:rPr>
          <w:rFonts w:ascii="Arial" w:hAnsi="Arial" w:cs="Arial"/>
          <w:sz w:val="20"/>
          <w:szCs w:val="20"/>
        </w:rPr>
      </w:pPr>
    </w:p>
    <w:p w:rsidR="00AC5DC2" w:rsidRPr="0041589F" w:rsidRDefault="00AC5DC2" w:rsidP="000422C3">
      <w:pPr>
        <w:pStyle w:val="Prrafodelista"/>
        <w:spacing w:after="240" w:line="240" w:lineRule="auto"/>
        <w:ind w:hanging="709"/>
        <w:jc w:val="both"/>
        <w:rPr>
          <w:rFonts w:ascii="Arial" w:hAnsi="Arial" w:cs="Arial"/>
          <w:sz w:val="24"/>
          <w:szCs w:val="24"/>
        </w:rPr>
      </w:pPr>
    </w:p>
    <w:sectPr w:rsidR="00AC5DC2" w:rsidRPr="0041589F" w:rsidSect="006B7F4A">
      <w:footerReference w:type="default" r:id="rId10"/>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DF6" w:rsidRDefault="00672DF6" w:rsidP="00835B41">
      <w:pPr>
        <w:spacing w:after="0" w:line="240" w:lineRule="auto"/>
      </w:pPr>
      <w:r>
        <w:separator/>
      </w:r>
    </w:p>
  </w:endnote>
  <w:endnote w:type="continuationSeparator" w:id="0">
    <w:p w:rsidR="00672DF6" w:rsidRDefault="00672DF6" w:rsidP="00835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561703"/>
      <w:docPartObj>
        <w:docPartGallery w:val="Page Numbers (Bottom of Page)"/>
        <w:docPartUnique/>
      </w:docPartObj>
    </w:sdtPr>
    <w:sdtContent>
      <w:p w:rsidR="008B63B4" w:rsidRDefault="008B63B4">
        <w:pPr>
          <w:pStyle w:val="Piedepgina"/>
          <w:jc w:val="right"/>
        </w:pPr>
        <w:r>
          <w:fldChar w:fldCharType="begin"/>
        </w:r>
        <w:r>
          <w:instrText>PAGE   \* MERGEFORMAT</w:instrText>
        </w:r>
        <w:r>
          <w:fldChar w:fldCharType="separate"/>
        </w:r>
        <w:r w:rsidR="002547DE" w:rsidRPr="002547DE">
          <w:rPr>
            <w:noProof/>
            <w:lang w:val="es-ES"/>
          </w:rPr>
          <w:t>1</w:t>
        </w:r>
        <w:r>
          <w:fldChar w:fldCharType="end"/>
        </w:r>
      </w:p>
    </w:sdtContent>
  </w:sdt>
  <w:p w:rsidR="008B63B4" w:rsidRDefault="008B63B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DF6" w:rsidRDefault="00672DF6" w:rsidP="00835B41">
      <w:pPr>
        <w:spacing w:after="0" w:line="240" w:lineRule="auto"/>
      </w:pPr>
      <w:r>
        <w:separator/>
      </w:r>
    </w:p>
  </w:footnote>
  <w:footnote w:type="continuationSeparator" w:id="0">
    <w:p w:rsidR="00672DF6" w:rsidRDefault="00672DF6" w:rsidP="00835B41">
      <w:pPr>
        <w:spacing w:after="0" w:line="240" w:lineRule="auto"/>
      </w:pPr>
      <w:r>
        <w:continuationSeparator/>
      </w:r>
    </w:p>
  </w:footnote>
  <w:footnote w:id="1">
    <w:p w:rsidR="00835B41" w:rsidRDefault="00835B41">
      <w:pPr>
        <w:pStyle w:val="Textonotapie"/>
      </w:pPr>
      <w:r>
        <w:rPr>
          <w:rStyle w:val="Refdenotaalpie"/>
        </w:rPr>
        <w:footnoteRef/>
      </w:r>
      <w:r>
        <w:t xml:space="preserve"> </w:t>
      </w:r>
      <w:r w:rsidRPr="000D0B4A">
        <w:rPr>
          <w:rFonts w:ascii="Arial" w:hAnsi="Arial" w:cs="Arial"/>
        </w:rPr>
        <w:t>Asociación Nacional de Universidades e Instituciones de Educación Superior.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136B9"/>
    <w:multiLevelType w:val="hybridMultilevel"/>
    <w:tmpl w:val="81AACAEA"/>
    <w:lvl w:ilvl="0" w:tplc="CCD6B7FC">
      <w:start w:val="3"/>
      <w:numFmt w:val="bullet"/>
      <w:lvlText w:val="-"/>
      <w:lvlJc w:val="left"/>
      <w:pPr>
        <w:ind w:left="360" w:hanging="360"/>
      </w:pPr>
      <w:rPr>
        <w:rFonts w:ascii="Arial" w:eastAsiaTheme="minorHAnsi"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24ED4A45"/>
    <w:multiLevelType w:val="hybridMultilevel"/>
    <w:tmpl w:val="8FA65A3E"/>
    <w:lvl w:ilvl="0" w:tplc="55CCF0C0">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2DE328D5"/>
    <w:multiLevelType w:val="hybridMultilevel"/>
    <w:tmpl w:val="9D36B0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FA43DDD"/>
    <w:multiLevelType w:val="hybridMultilevel"/>
    <w:tmpl w:val="8C8A2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7382ABD"/>
    <w:multiLevelType w:val="hybridMultilevel"/>
    <w:tmpl w:val="D6507C1A"/>
    <w:lvl w:ilvl="0" w:tplc="3CDC47D2">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7"/>
  <w:proofState w:spelling="clean" w:grammar="clean"/>
  <w:defaultTabStop w:val="68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071"/>
    <w:rsid w:val="00013223"/>
    <w:rsid w:val="000422C3"/>
    <w:rsid w:val="000D0B4A"/>
    <w:rsid w:val="000D3501"/>
    <w:rsid w:val="00185CF3"/>
    <w:rsid w:val="001A0501"/>
    <w:rsid w:val="001F2C5B"/>
    <w:rsid w:val="002547DE"/>
    <w:rsid w:val="00273C8B"/>
    <w:rsid w:val="00352EBF"/>
    <w:rsid w:val="0041589F"/>
    <w:rsid w:val="004572B8"/>
    <w:rsid w:val="0047382B"/>
    <w:rsid w:val="004C5910"/>
    <w:rsid w:val="004F4B74"/>
    <w:rsid w:val="00550F65"/>
    <w:rsid w:val="00581071"/>
    <w:rsid w:val="005F15D6"/>
    <w:rsid w:val="00606BA6"/>
    <w:rsid w:val="00622C0A"/>
    <w:rsid w:val="00672DF6"/>
    <w:rsid w:val="006B65F9"/>
    <w:rsid w:val="006B7F4A"/>
    <w:rsid w:val="00706FE9"/>
    <w:rsid w:val="00724EE4"/>
    <w:rsid w:val="007B1590"/>
    <w:rsid w:val="00835B41"/>
    <w:rsid w:val="00864E25"/>
    <w:rsid w:val="008B63B4"/>
    <w:rsid w:val="00AC5DC2"/>
    <w:rsid w:val="00B1358E"/>
    <w:rsid w:val="00B46E03"/>
    <w:rsid w:val="00B849E7"/>
    <w:rsid w:val="00B86445"/>
    <w:rsid w:val="00BB3ACA"/>
    <w:rsid w:val="00BC4DAD"/>
    <w:rsid w:val="00C86386"/>
    <w:rsid w:val="00D90189"/>
    <w:rsid w:val="00D95D5A"/>
    <w:rsid w:val="00DF64B4"/>
    <w:rsid w:val="00EE6784"/>
    <w:rsid w:val="00F041B5"/>
    <w:rsid w:val="00F042C1"/>
    <w:rsid w:val="00F22940"/>
    <w:rsid w:val="00F54AE1"/>
    <w:rsid w:val="00F74178"/>
    <w:rsid w:val="00F7680F"/>
    <w:rsid w:val="00F81C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910F16-3F9D-40EA-9DF5-A371DE2B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2C1"/>
  </w:style>
  <w:style w:type="paragraph" w:styleId="Ttulo2">
    <w:name w:val="heading 2"/>
    <w:basedOn w:val="Normal"/>
    <w:next w:val="Normal"/>
    <w:link w:val="Ttulo2Car"/>
    <w:uiPriority w:val="9"/>
    <w:unhideWhenUsed/>
    <w:qFormat/>
    <w:rsid w:val="00724EE4"/>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5F15D6"/>
    <w:pPr>
      <w:keepNext/>
      <w:keepLines/>
      <w:spacing w:before="200" w:after="0" w:line="259" w:lineRule="auto"/>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1071"/>
    <w:pPr>
      <w:ind w:left="720"/>
      <w:contextualSpacing/>
    </w:pPr>
  </w:style>
  <w:style w:type="character" w:customStyle="1" w:styleId="Ttulo2Car">
    <w:name w:val="Título 2 Car"/>
    <w:basedOn w:val="Fuentedeprrafopredeter"/>
    <w:link w:val="Ttulo2"/>
    <w:uiPriority w:val="9"/>
    <w:rsid w:val="00724EE4"/>
    <w:rPr>
      <w:rFonts w:asciiTheme="majorHAnsi" w:eastAsiaTheme="majorEastAsia" w:hAnsiTheme="majorHAnsi" w:cstheme="majorBidi"/>
      <w:b/>
      <w:bCs/>
      <w:color w:val="4F81BD" w:themeColor="accent1"/>
      <w:sz w:val="26"/>
      <w:szCs w:val="26"/>
    </w:rPr>
  </w:style>
  <w:style w:type="paragraph" w:customStyle="1" w:styleId="Default">
    <w:name w:val="Default"/>
    <w:rsid w:val="00724EE4"/>
    <w:pPr>
      <w:autoSpaceDE w:val="0"/>
      <w:autoSpaceDN w:val="0"/>
      <w:adjustRightInd w:val="0"/>
      <w:spacing w:after="0" w:line="240" w:lineRule="auto"/>
    </w:pPr>
    <w:rPr>
      <w:rFonts w:ascii="Arial" w:eastAsia="Calibri" w:hAnsi="Arial" w:cs="Arial"/>
      <w:color w:val="000000"/>
      <w:sz w:val="24"/>
      <w:szCs w:val="24"/>
      <w:lang w:val="es-ES"/>
    </w:rPr>
  </w:style>
  <w:style w:type="character" w:customStyle="1" w:styleId="Ttulo3Car">
    <w:name w:val="Título 3 Car"/>
    <w:basedOn w:val="Fuentedeprrafopredeter"/>
    <w:link w:val="Ttulo3"/>
    <w:uiPriority w:val="9"/>
    <w:rsid w:val="005F15D6"/>
    <w:rPr>
      <w:rFonts w:asciiTheme="majorHAnsi" w:eastAsiaTheme="majorEastAsia" w:hAnsiTheme="majorHAnsi" w:cstheme="majorBidi"/>
      <w:b/>
      <w:bCs/>
      <w:color w:val="4F81BD" w:themeColor="accent1"/>
    </w:rPr>
  </w:style>
  <w:style w:type="table" w:styleId="Tablaconcuadrcula">
    <w:name w:val="Table Grid"/>
    <w:basedOn w:val="Tablanormal"/>
    <w:uiPriority w:val="59"/>
    <w:rsid w:val="00AC5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B3ACA"/>
    <w:rPr>
      <w:color w:val="0000FF" w:themeColor="hyperlink"/>
      <w:u w:val="single"/>
    </w:rPr>
  </w:style>
  <w:style w:type="paragraph" w:styleId="Bibliografa">
    <w:name w:val="Bibliography"/>
    <w:basedOn w:val="Normal"/>
    <w:next w:val="Normal"/>
    <w:uiPriority w:val="37"/>
    <w:semiHidden/>
    <w:unhideWhenUsed/>
    <w:rsid w:val="00185CF3"/>
  </w:style>
  <w:style w:type="character" w:customStyle="1" w:styleId="apple-converted-space">
    <w:name w:val="apple-converted-space"/>
    <w:basedOn w:val="Fuentedeprrafopredeter"/>
    <w:rsid w:val="00185CF3"/>
  </w:style>
  <w:style w:type="character" w:customStyle="1" w:styleId="A61">
    <w:name w:val="A6+1"/>
    <w:uiPriority w:val="99"/>
    <w:rsid w:val="00185CF3"/>
    <w:rPr>
      <w:rFonts w:cs="Myriad Pro"/>
      <w:color w:val="000000"/>
      <w:sz w:val="22"/>
      <w:szCs w:val="22"/>
    </w:rPr>
  </w:style>
  <w:style w:type="paragraph" w:styleId="Puesto">
    <w:name w:val="Title"/>
    <w:basedOn w:val="Normal"/>
    <w:next w:val="Normal"/>
    <w:link w:val="PuestoCar"/>
    <w:uiPriority w:val="10"/>
    <w:qFormat/>
    <w:rsid w:val="001A05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1A0501"/>
    <w:rPr>
      <w:rFonts w:asciiTheme="majorHAnsi" w:eastAsiaTheme="majorEastAsia" w:hAnsiTheme="majorHAnsi" w:cstheme="majorBidi"/>
      <w:spacing w:val="-10"/>
      <w:kern w:val="28"/>
      <w:sz w:val="56"/>
      <w:szCs w:val="56"/>
    </w:rPr>
  </w:style>
  <w:style w:type="paragraph" w:styleId="Textonotapie">
    <w:name w:val="footnote text"/>
    <w:basedOn w:val="Normal"/>
    <w:link w:val="TextonotapieCar"/>
    <w:uiPriority w:val="99"/>
    <w:semiHidden/>
    <w:unhideWhenUsed/>
    <w:rsid w:val="00835B4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35B41"/>
    <w:rPr>
      <w:sz w:val="20"/>
      <w:szCs w:val="20"/>
    </w:rPr>
  </w:style>
  <w:style w:type="character" w:styleId="Refdenotaalpie">
    <w:name w:val="footnote reference"/>
    <w:basedOn w:val="Fuentedeprrafopredeter"/>
    <w:uiPriority w:val="99"/>
    <w:semiHidden/>
    <w:unhideWhenUsed/>
    <w:rsid w:val="00835B41"/>
    <w:rPr>
      <w:vertAlign w:val="superscript"/>
    </w:rPr>
  </w:style>
  <w:style w:type="paragraph" w:styleId="Encabezado">
    <w:name w:val="header"/>
    <w:basedOn w:val="Normal"/>
    <w:link w:val="EncabezadoCar"/>
    <w:uiPriority w:val="99"/>
    <w:unhideWhenUsed/>
    <w:rsid w:val="008B63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63B4"/>
  </w:style>
  <w:style w:type="paragraph" w:styleId="Piedepgina">
    <w:name w:val="footer"/>
    <w:basedOn w:val="Normal"/>
    <w:link w:val="PiedepginaCar"/>
    <w:uiPriority w:val="99"/>
    <w:unhideWhenUsed/>
    <w:rsid w:val="008B63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6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ivianbl27@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cioandrade2002@yahoo.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AE899-B015-4251-B4B0-74A799931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12</Pages>
  <Words>2924</Words>
  <Characters>16087</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vivianabl</dc:creator>
  <cp:lastModifiedBy>jarochita 2010</cp:lastModifiedBy>
  <cp:revision>8</cp:revision>
  <dcterms:created xsi:type="dcterms:W3CDTF">2016-01-25T00:59:00Z</dcterms:created>
  <dcterms:modified xsi:type="dcterms:W3CDTF">2016-01-30T22:26:00Z</dcterms:modified>
</cp:coreProperties>
</file>