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2F6" w:rsidRDefault="00881769" w:rsidP="00741BC3">
      <w:pPr>
        <w:spacing w:line="360" w:lineRule="auto"/>
        <w:jc w:val="center"/>
        <w:rPr>
          <w:rFonts w:ascii="Arial" w:hAnsi="Arial" w:cs="Arial"/>
          <w:b/>
          <w:sz w:val="28"/>
          <w:szCs w:val="28"/>
        </w:rPr>
      </w:pPr>
      <w:r w:rsidRPr="00206182">
        <w:rPr>
          <w:rFonts w:ascii="Arial" w:hAnsi="Arial" w:cs="Arial"/>
          <w:b/>
          <w:sz w:val="28"/>
          <w:szCs w:val="28"/>
        </w:rPr>
        <w:t>TRABAJO DE</w:t>
      </w:r>
      <w:r w:rsidR="00010E9D" w:rsidRPr="00206182">
        <w:rPr>
          <w:rFonts w:ascii="Arial" w:hAnsi="Arial" w:cs="Arial"/>
          <w:b/>
          <w:sz w:val="28"/>
          <w:szCs w:val="28"/>
        </w:rPr>
        <w:t xml:space="preserve"> AUTOCONCEPTO</w:t>
      </w:r>
      <w:r w:rsidR="006B7749" w:rsidRPr="00206182">
        <w:rPr>
          <w:rFonts w:ascii="Arial" w:hAnsi="Arial" w:cs="Arial"/>
          <w:b/>
          <w:sz w:val="28"/>
          <w:szCs w:val="28"/>
        </w:rPr>
        <w:t>,</w:t>
      </w:r>
      <w:r w:rsidR="00010E9D" w:rsidRPr="00206182">
        <w:rPr>
          <w:rFonts w:ascii="Arial" w:hAnsi="Arial" w:cs="Arial"/>
          <w:b/>
          <w:sz w:val="28"/>
          <w:szCs w:val="28"/>
        </w:rPr>
        <w:t xml:space="preserve"> EN TUTORÍA GRUPAL </w:t>
      </w:r>
    </w:p>
    <w:p w:rsidR="00206182" w:rsidRDefault="00206182" w:rsidP="00206182">
      <w:pPr>
        <w:spacing w:line="360" w:lineRule="auto"/>
        <w:jc w:val="right"/>
        <w:rPr>
          <w:rFonts w:ascii="Arial" w:hAnsi="Arial" w:cs="Arial"/>
          <w:b/>
          <w:sz w:val="20"/>
          <w:szCs w:val="20"/>
        </w:rPr>
      </w:pPr>
      <w:r>
        <w:rPr>
          <w:rFonts w:ascii="Arial" w:hAnsi="Arial" w:cs="Arial"/>
          <w:b/>
          <w:sz w:val="20"/>
          <w:szCs w:val="20"/>
        </w:rPr>
        <w:t xml:space="preserve">Leticia Sesento García, Marcela Patricia del Toro Valencia, </w:t>
      </w:r>
      <w:proofErr w:type="spellStart"/>
      <w:r>
        <w:rPr>
          <w:rFonts w:ascii="Arial" w:hAnsi="Arial" w:cs="Arial"/>
          <w:b/>
          <w:sz w:val="20"/>
          <w:szCs w:val="20"/>
        </w:rPr>
        <w:t>Nallely</w:t>
      </w:r>
      <w:proofErr w:type="spellEnd"/>
      <w:r>
        <w:rPr>
          <w:rFonts w:ascii="Arial" w:hAnsi="Arial" w:cs="Arial"/>
          <w:b/>
          <w:sz w:val="20"/>
          <w:szCs w:val="20"/>
        </w:rPr>
        <w:t xml:space="preserve"> </w:t>
      </w:r>
      <w:proofErr w:type="spellStart"/>
      <w:r>
        <w:rPr>
          <w:rFonts w:ascii="Arial" w:hAnsi="Arial" w:cs="Arial"/>
          <w:b/>
          <w:sz w:val="20"/>
          <w:szCs w:val="20"/>
        </w:rPr>
        <w:t>Gpe</w:t>
      </w:r>
      <w:proofErr w:type="spellEnd"/>
      <w:r>
        <w:rPr>
          <w:rFonts w:ascii="Arial" w:hAnsi="Arial" w:cs="Arial"/>
          <w:b/>
          <w:sz w:val="20"/>
          <w:szCs w:val="20"/>
        </w:rPr>
        <w:t>. Cortes Arcos</w:t>
      </w:r>
    </w:p>
    <w:p w:rsidR="00206182" w:rsidRPr="0011760E" w:rsidRDefault="00206182" w:rsidP="00206182">
      <w:pPr>
        <w:spacing w:line="360" w:lineRule="auto"/>
        <w:jc w:val="right"/>
        <w:rPr>
          <w:rFonts w:ascii="Arial" w:hAnsi="Arial" w:cs="Arial"/>
          <w:i/>
          <w:sz w:val="20"/>
          <w:szCs w:val="20"/>
        </w:rPr>
      </w:pPr>
      <w:r w:rsidRPr="0011760E">
        <w:rPr>
          <w:rFonts w:ascii="Arial" w:hAnsi="Arial" w:cs="Arial"/>
          <w:i/>
          <w:sz w:val="20"/>
          <w:szCs w:val="20"/>
        </w:rPr>
        <w:t>Universidad Michoacana de San Nicolás de Hidalgo</w:t>
      </w:r>
    </w:p>
    <w:p w:rsidR="00206182" w:rsidRDefault="00206182" w:rsidP="00206182">
      <w:pPr>
        <w:spacing w:line="480" w:lineRule="auto"/>
        <w:jc w:val="both"/>
        <w:rPr>
          <w:rFonts w:ascii="Arial" w:hAnsi="Arial" w:cs="Arial"/>
          <w:b/>
          <w:sz w:val="24"/>
          <w:szCs w:val="24"/>
        </w:rPr>
      </w:pPr>
      <w:r w:rsidRPr="00206182">
        <w:rPr>
          <w:rFonts w:ascii="Arial" w:hAnsi="Arial" w:cs="Arial"/>
          <w:b/>
          <w:sz w:val="24"/>
          <w:szCs w:val="24"/>
        </w:rPr>
        <w:t>Resumen</w:t>
      </w:r>
    </w:p>
    <w:p w:rsidR="001767AD" w:rsidRDefault="001767AD" w:rsidP="00206182">
      <w:pPr>
        <w:spacing w:line="480" w:lineRule="auto"/>
        <w:jc w:val="both"/>
        <w:rPr>
          <w:rFonts w:ascii="Arial" w:hAnsi="Arial" w:cs="Arial"/>
          <w:sz w:val="24"/>
          <w:szCs w:val="24"/>
        </w:rPr>
      </w:pPr>
      <w:r w:rsidRPr="001767AD">
        <w:rPr>
          <w:rFonts w:ascii="Arial" w:hAnsi="Arial" w:cs="Arial"/>
          <w:sz w:val="24"/>
          <w:szCs w:val="24"/>
        </w:rPr>
        <w:t>La tutoría es un espacio a través del cual, se apoya al estudiante en diversos aspectos que repercutan en su desempeño académico, entre éstos, se encuentran aspectos académicos y emocionales principalmente. Es por ello, que la presente propuesta se basa en trabajar la imagen del joven para lograr en ellos una imagen positiva de sí mismos, mejorando su autoestima y con ello su integración a la institución, esperando esto tenga un reflejo en su aprendizaje y desempeño dentro del salón de clases.</w:t>
      </w:r>
    </w:p>
    <w:p w:rsidR="001767AD" w:rsidRPr="001767AD" w:rsidRDefault="001767AD" w:rsidP="00206182">
      <w:pPr>
        <w:spacing w:line="480" w:lineRule="auto"/>
        <w:jc w:val="both"/>
        <w:rPr>
          <w:rFonts w:ascii="Arial" w:hAnsi="Arial" w:cs="Arial"/>
          <w:sz w:val="24"/>
          <w:szCs w:val="24"/>
        </w:rPr>
      </w:pPr>
      <w:r>
        <w:rPr>
          <w:rFonts w:ascii="Arial" w:hAnsi="Arial" w:cs="Arial"/>
          <w:sz w:val="24"/>
          <w:szCs w:val="24"/>
        </w:rPr>
        <w:t xml:space="preserve">Palabras clave: tutoría, </w:t>
      </w:r>
      <w:proofErr w:type="spellStart"/>
      <w:r>
        <w:rPr>
          <w:rFonts w:ascii="Arial" w:hAnsi="Arial" w:cs="Arial"/>
          <w:sz w:val="24"/>
          <w:szCs w:val="24"/>
        </w:rPr>
        <w:t>autoconcepto</w:t>
      </w:r>
      <w:proofErr w:type="spellEnd"/>
      <w:r>
        <w:rPr>
          <w:rFonts w:ascii="Arial" w:hAnsi="Arial" w:cs="Arial"/>
          <w:sz w:val="24"/>
          <w:szCs w:val="24"/>
        </w:rPr>
        <w:t>, nivel medio superior.</w:t>
      </w:r>
    </w:p>
    <w:p w:rsidR="00206182" w:rsidRPr="00206182" w:rsidRDefault="00206182" w:rsidP="00741BC3">
      <w:pPr>
        <w:spacing w:line="360" w:lineRule="auto"/>
        <w:jc w:val="center"/>
        <w:rPr>
          <w:rFonts w:ascii="Arial" w:hAnsi="Arial" w:cs="Arial"/>
          <w:b/>
          <w:sz w:val="28"/>
          <w:szCs w:val="28"/>
        </w:rPr>
      </w:pPr>
    </w:p>
    <w:p w:rsidR="00206182" w:rsidRPr="00206182" w:rsidRDefault="00206182" w:rsidP="00206182">
      <w:pPr>
        <w:spacing w:line="480" w:lineRule="auto"/>
        <w:jc w:val="both"/>
        <w:rPr>
          <w:rFonts w:ascii="Arial" w:hAnsi="Arial" w:cs="Arial"/>
          <w:b/>
          <w:sz w:val="24"/>
          <w:szCs w:val="24"/>
        </w:rPr>
      </w:pPr>
      <w:r w:rsidRPr="00206182">
        <w:rPr>
          <w:rFonts w:ascii="Arial" w:hAnsi="Arial" w:cs="Arial"/>
          <w:b/>
          <w:sz w:val="24"/>
          <w:szCs w:val="24"/>
        </w:rPr>
        <w:t>Introducción</w:t>
      </w:r>
    </w:p>
    <w:p w:rsidR="00015686" w:rsidRPr="009F3824" w:rsidRDefault="00BC61D1" w:rsidP="00206182">
      <w:pPr>
        <w:spacing w:line="480" w:lineRule="auto"/>
        <w:jc w:val="both"/>
        <w:rPr>
          <w:rFonts w:ascii="Arial" w:hAnsi="Arial" w:cs="Arial"/>
          <w:sz w:val="24"/>
          <w:szCs w:val="24"/>
        </w:rPr>
      </w:pPr>
      <w:r w:rsidRPr="009F3824">
        <w:rPr>
          <w:rFonts w:ascii="Arial" w:hAnsi="Arial" w:cs="Arial"/>
          <w:sz w:val="24"/>
          <w:szCs w:val="24"/>
        </w:rPr>
        <w:t>Primeramente</w:t>
      </w:r>
      <w:r w:rsidR="00942E55" w:rsidRPr="009F3824">
        <w:rPr>
          <w:rFonts w:ascii="Arial" w:hAnsi="Arial" w:cs="Arial"/>
          <w:sz w:val="24"/>
          <w:szCs w:val="24"/>
        </w:rPr>
        <w:t xml:space="preserve"> </w:t>
      </w:r>
      <w:r w:rsidR="00C64CA5" w:rsidRPr="009F3824">
        <w:rPr>
          <w:rFonts w:ascii="Arial" w:hAnsi="Arial" w:cs="Arial"/>
          <w:sz w:val="24"/>
          <w:szCs w:val="24"/>
        </w:rPr>
        <w:t>precisaremos</w:t>
      </w:r>
      <w:r w:rsidR="002168E0">
        <w:rPr>
          <w:rFonts w:ascii="Arial" w:hAnsi="Arial" w:cs="Arial"/>
          <w:sz w:val="24"/>
          <w:szCs w:val="24"/>
        </w:rPr>
        <w:t xml:space="preserve"> que es el </w:t>
      </w:r>
      <w:proofErr w:type="spellStart"/>
      <w:r w:rsidR="002168E0">
        <w:rPr>
          <w:rFonts w:ascii="Arial" w:hAnsi="Arial" w:cs="Arial"/>
          <w:sz w:val="24"/>
          <w:szCs w:val="24"/>
        </w:rPr>
        <w:t>au</w:t>
      </w:r>
      <w:r w:rsidR="00942E55" w:rsidRPr="009F3824">
        <w:rPr>
          <w:rFonts w:ascii="Arial" w:hAnsi="Arial" w:cs="Arial"/>
          <w:sz w:val="24"/>
          <w:szCs w:val="24"/>
        </w:rPr>
        <w:t>toconcepto</w:t>
      </w:r>
      <w:proofErr w:type="spellEnd"/>
      <w:r w:rsidR="006835AE" w:rsidRPr="009F3824">
        <w:rPr>
          <w:rFonts w:ascii="Arial" w:hAnsi="Arial" w:cs="Arial"/>
          <w:sz w:val="24"/>
          <w:szCs w:val="24"/>
        </w:rPr>
        <w:t xml:space="preserve"> desde distintas perspectivas y</w:t>
      </w:r>
      <w:r w:rsidR="00942E55" w:rsidRPr="009F3824">
        <w:rPr>
          <w:rFonts w:ascii="Arial" w:hAnsi="Arial" w:cs="Arial"/>
          <w:sz w:val="24"/>
          <w:szCs w:val="24"/>
        </w:rPr>
        <w:t xml:space="preserve"> posteriormente</w:t>
      </w:r>
      <w:r w:rsidR="0045380C" w:rsidRPr="009F3824">
        <w:rPr>
          <w:rFonts w:ascii="Arial" w:hAnsi="Arial" w:cs="Arial"/>
          <w:sz w:val="24"/>
          <w:szCs w:val="24"/>
        </w:rPr>
        <w:t>,</w:t>
      </w:r>
      <w:r w:rsidR="00942E55" w:rsidRPr="009F3824">
        <w:rPr>
          <w:rFonts w:ascii="Arial" w:hAnsi="Arial" w:cs="Arial"/>
          <w:sz w:val="24"/>
          <w:szCs w:val="24"/>
        </w:rPr>
        <w:t xml:space="preserve"> </w:t>
      </w:r>
      <w:r w:rsidR="0045380C" w:rsidRPr="009F3824">
        <w:rPr>
          <w:rFonts w:ascii="Arial" w:hAnsi="Arial" w:cs="Arial"/>
          <w:sz w:val="24"/>
          <w:szCs w:val="24"/>
        </w:rPr>
        <w:t xml:space="preserve">se </w:t>
      </w:r>
      <w:r w:rsidR="00393BF4" w:rsidRPr="009F3824">
        <w:rPr>
          <w:rFonts w:ascii="Arial" w:hAnsi="Arial" w:cs="Arial"/>
          <w:sz w:val="24"/>
          <w:szCs w:val="24"/>
        </w:rPr>
        <w:t>determina</w:t>
      </w:r>
      <w:r w:rsidR="0045380C" w:rsidRPr="009F3824">
        <w:rPr>
          <w:rFonts w:ascii="Arial" w:hAnsi="Arial" w:cs="Arial"/>
          <w:sz w:val="24"/>
          <w:szCs w:val="24"/>
        </w:rPr>
        <w:t xml:space="preserve"> una propuesta </w:t>
      </w:r>
      <w:r w:rsidR="007361FE" w:rsidRPr="009F3824">
        <w:rPr>
          <w:rFonts w:ascii="Arial" w:hAnsi="Arial" w:cs="Arial"/>
          <w:sz w:val="24"/>
          <w:szCs w:val="24"/>
        </w:rPr>
        <w:t xml:space="preserve">de trabajo </w:t>
      </w:r>
      <w:r w:rsidR="00274BE0" w:rsidRPr="009F3824">
        <w:rPr>
          <w:rFonts w:ascii="Arial" w:hAnsi="Arial" w:cs="Arial"/>
          <w:sz w:val="24"/>
          <w:szCs w:val="24"/>
        </w:rPr>
        <w:t>a partir de</w:t>
      </w:r>
      <w:r w:rsidR="001E5CCE" w:rsidRPr="009F3824">
        <w:rPr>
          <w:rFonts w:ascii="Arial" w:hAnsi="Arial" w:cs="Arial"/>
          <w:sz w:val="24"/>
          <w:szCs w:val="24"/>
        </w:rPr>
        <w:t xml:space="preserve"> la tutoría</w:t>
      </w:r>
      <w:r w:rsidR="00780AD8" w:rsidRPr="009F3824">
        <w:rPr>
          <w:rFonts w:ascii="Arial" w:hAnsi="Arial" w:cs="Arial"/>
          <w:sz w:val="24"/>
          <w:szCs w:val="24"/>
        </w:rPr>
        <w:t xml:space="preserve"> grupal</w:t>
      </w:r>
      <w:r w:rsidR="001E5CCE" w:rsidRPr="009F3824">
        <w:rPr>
          <w:rFonts w:ascii="Arial" w:hAnsi="Arial" w:cs="Arial"/>
          <w:sz w:val="24"/>
          <w:szCs w:val="24"/>
        </w:rPr>
        <w:t xml:space="preserve"> en el</w:t>
      </w:r>
      <w:r w:rsidR="0045380C" w:rsidRPr="009F3824">
        <w:rPr>
          <w:rFonts w:ascii="Arial" w:hAnsi="Arial" w:cs="Arial"/>
          <w:sz w:val="24"/>
          <w:szCs w:val="24"/>
        </w:rPr>
        <w:t xml:space="preserve"> </w:t>
      </w:r>
      <w:r w:rsidR="00942E55" w:rsidRPr="009F3824">
        <w:rPr>
          <w:rFonts w:ascii="Arial" w:hAnsi="Arial" w:cs="Arial"/>
          <w:sz w:val="24"/>
          <w:szCs w:val="24"/>
        </w:rPr>
        <w:t>nivel medio superior</w:t>
      </w:r>
      <w:r w:rsidR="0006789D" w:rsidRPr="009F3824">
        <w:rPr>
          <w:rFonts w:ascii="Arial" w:hAnsi="Arial" w:cs="Arial"/>
          <w:sz w:val="24"/>
          <w:szCs w:val="24"/>
        </w:rPr>
        <w:t>.</w:t>
      </w:r>
      <w:r w:rsidR="00942E55" w:rsidRPr="009F3824">
        <w:rPr>
          <w:rFonts w:ascii="Arial" w:hAnsi="Arial" w:cs="Arial"/>
          <w:sz w:val="24"/>
          <w:szCs w:val="24"/>
        </w:rPr>
        <w:t xml:space="preserve"> </w:t>
      </w:r>
      <w:r w:rsidR="0072054B" w:rsidRPr="009F3824">
        <w:rPr>
          <w:rFonts w:ascii="Arial" w:hAnsi="Arial" w:cs="Arial"/>
          <w:sz w:val="24"/>
          <w:szCs w:val="24"/>
        </w:rPr>
        <w:t>Primordialmente</w:t>
      </w:r>
      <w:r w:rsidR="00DA2612" w:rsidRPr="009F3824">
        <w:rPr>
          <w:rFonts w:ascii="Arial" w:hAnsi="Arial" w:cs="Arial"/>
          <w:sz w:val="24"/>
          <w:szCs w:val="24"/>
        </w:rPr>
        <w:t xml:space="preserve"> </w:t>
      </w:r>
      <w:r w:rsidR="0072054B" w:rsidRPr="009F3824">
        <w:rPr>
          <w:rFonts w:ascii="Arial" w:hAnsi="Arial" w:cs="Arial"/>
          <w:sz w:val="24"/>
          <w:szCs w:val="24"/>
        </w:rPr>
        <w:t>definiremos</w:t>
      </w:r>
      <w:r w:rsidR="00ED1A9A" w:rsidRPr="009F3824">
        <w:rPr>
          <w:rFonts w:ascii="Arial" w:hAnsi="Arial" w:cs="Arial"/>
          <w:sz w:val="24"/>
          <w:szCs w:val="24"/>
        </w:rPr>
        <w:t xml:space="preserve"> </w:t>
      </w:r>
      <w:r w:rsidR="002C3FF2" w:rsidRPr="009F3824">
        <w:rPr>
          <w:rFonts w:ascii="Arial" w:hAnsi="Arial" w:cs="Arial"/>
          <w:sz w:val="24"/>
          <w:szCs w:val="24"/>
        </w:rPr>
        <w:t>e</w:t>
      </w:r>
      <w:r w:rsidR="00DA2612" w:rsidRPr="009F3824">
        <w:rPr>
          <w:rFonts w:ascii="Arial" w:hAnsi="Arial" w:cs="Arial"/>
          <w:sz w:val="24"/>
          <w:szCs w:val="24"/>
        </w:rPr>
        <w:t xml:space="preserve">l concepto de auto-concepto como un sistema de creencias que el individuo considera verdaderas respecto a sí mismo, las cuales son el resultado de un proceso de análisis, valoración e integración de la información derivada de la propia experiencia y la retroalimentación de los otros significativos </w:t>
      </w:r>
      <w:r w:rsidR="00DA2612" w:rsidRPr="00D72B4E">
        <w:rPr>
          <w:rFonts w:ascii="Arial" w:hAnsi="Arial" w:cs="Arial"/>
          <w:sz w:val="24"/>
          <w:szCs w:val="24"/>
        </w:rPr>
        <w:t>(</w:t>
      </w:r>
      <w:r w:rsidR="00995E91">
        <w:rPr>
          <w:rFonts w:ascii="Arial" w:hAnsi="Arial" w:cs="Arial"/>
          <w:sz w:val="24"/>
          <w:szCs w:val="24"/>
        </w:rPr>
        <w:t>González-Pi</w:t>
      </w:r>
      <w:r w:rsidR="00DA2612" w:rsidRPr="009F3824">
        <w:rPr>
          <w:rFonts w:ascii="Arial" w:hAnsi="Arial" w:cs="Arial"/>
          <w:sz w:val="24"/>
          <w:szCs w:val="24"/>
        </w:rPr>
        <w:t>n</w:t>
      </w:r>
      <w:r w:rsidR="00995E91">
        <w:rPr>
          <w:rFonts w:ascii="Arial" w:hAnsi="Arial" w:cs="Arial"/>
          <w:sz w:val="24"/>
          <w:szCs w:val="24"/>
        </w:rPr>
        <w:t>e</w:t>
      </w:r>
      <w:r w:rsidR="00DA2612" w:rsidRPr="009F3824">
        <w:rPr>
          <w:rFonts w:ascii="Arial" w:hAnsi="Arial" w:cs="Arial"/>
          <w:sz w:val="24"/>
          <w:szCs w:val="24"/>
        </w:rPr>
        <w:t xml:space="preserve">da, Núñez, </w:t>
      </w:r>
      <w:proofErr w:type="spellStart"/>
      <w:r w:rsidR="00DA2612" w:rsidRPr="009F3824">
        <w:rPr>
          <w:rFonts w:ascii="Arial" w:hAnsi="Arial" w:cs="Arial"/>
          <w:sz w:val="24"/>
          <w:szCs w:val="24"/>
        </w:rPr>
        <w:t>Gonzalez-Pumariega</w:t>
      </w:r>
      <w:proofErr w:type="spellEnd"/>
      <w:r w:rsidR="00DA2612" w:rsidRPr="009F3824">
        <w:rPr>
          <w:rFonts w:ascii="Arial" w:hAnsi="Arial" w:cs="Arial"/>
          <w:sz w:val="24"/>
          <w:szCs w:val="24"/>
        </w:rPr>
        <w:t xml:space="preserve"> y García, 1997).</w:t>
      </w:r>
      <w:r w:rsidR="00015686" w:rsidRPr="009F3824">
        <w:rPr>
          <w:rFonts w:ascii="Arial" w:hAnsi="Arial" w:cs="Arial"/>
          <w:sz w:val="24"/>
          <w:szCs w:val="24"/>
        </w:rPr>
        <w:t xml:space="preserve"> La autoestima, </w:t>
      </w:r>
      <w:r w:rsidR="008F0977" w:rsidRPr="009F3824">
        <w:rPr>
          <w:rFonts w:ascii="Arial" w:hAnsi="Arial" w:cs="Arial"/>
          <w:sz w:val="24"/>
          <w:szCs w:val="24"/>
        </w:rPr>
        <w:t xml:space="preserve">según </w:t>
      </w:r>
      <w:proofErr w:type="spellStart"/>
      <w:r w:rsidR="00015686" w:rsidRPr="009F3824">
        <w:rPr>
          <w:rFonts w:ascii="Arial" w:hAnsi="Arial" w:cs="Arial"/>
          <w:sz w:val="24"/>
          <w:szCs w:val="24"/>
        </w:rPr>
        <w:t>Neva</w:t>
      </w:r>
      <w:proofErr w:type="spellEnd"/>
      <w:r w:rsidR="00015686" w:rsidRPr="009F3824">
        <w:rPr>
          <w:rFonts w:ascii="Arial" w:hAnsi="Arial" w:cs="Arial"/>
          <w:sz w:val="24"/>
          <w:szCs w:val="24"/>
        </w:rPr>
        <w:t xml:space="preserve"> </w:t>
      </w:r>
      <w:proofErr w:type="spellStart"/>
      <w:proofErr w:type="gramStart"/>
      <w:r w:rsidR="00015686" w:rsidRPr="009F3824">
        <w:rPr>
          <w:rFonts w:ascii="Arial" w:hAnsi="Arial" w:cs="Arial"/>
          <w:sz w:val="24"/>
          <w:szCs w:val="24"/>
        </w:rPr>
        <w:t>Milicic</w:t>
      </w:r>
      <w:proofErr w:type="spellEnd"/>
      <w:r w:rsidR="001933DE">
        <w:rPr>
          <w:rFonts w:ascii="Arial" w:hAnsi="Arial" w:cs="Arial"/>
          <w:sz w:val="24"/>
          <w:szCs w:val="24"/>
        </w:rPr>
        <w:t>(</w:t>
      </w:r>
      <w:proofErr w:type="gramEnd"/>
      <w:r w:rsidR="001933DE">
        <w:rPr>
          <w:rFonts w:ascii="Arial" w:hAnsi="Arial" w:cs="Arial"/>
          <w:sz w:val="24"/>
          <w:szCs w:val="24"/>
        </w:rPr>
        <w:t>1991)</w:t>
      </w:r>
      <w:r w:rsidR="00015686" w:rsidRPr="009F3824">
        <w:rPr>
          <w:rFonts w:ascii="Arial" w:hAnsi="Arial" w:cs="Arial"/>
          <w:sz w:val="24"/>
          <w:szCs w:val="24"/>
        </w:rPr>
        <w:t xml:space="preserve"> la conceptualiza como la </w:t>
      </w:r>
      <w:r w:rsidR="001933DE" w:rsidRPr="009F3824">
        <w:rPr>
          <w:rFonts w:ascii="Arial" w:hAnsi="Arial" w:cs="Arial"/>
          <w:sz w:val="24"/>
          <w:szCs w:val="24"/>
        </w:rPr>
        <w:t>adición</w:t>
      </w:r>
      <w:r w:rsidR="00015686" w:rsidRPr="009F3824">
        <w:rPr>
          <w:rFonts w:ascii="Arial" w:hAnsi="Arial" w:cs="Arial"/>
          <w:sz w:val="24"/>
          <w:szCs w:val="24"/>
        </w:rPr>
        <w:t xml:space="preserve"> de </w:t>
      </w:r>
      <w:r w:rsidR="001933DE" w:rsidRPr="009F3824">
        <w:rPr>
          <w:rFonts w:ascii="Arial" w:hAnsi="Arial" w:cs="Arial"/>
          <w:sz w:val="24"/>
          <w:szCs w:val="24"/>
        </w:rPr>
        <w:lastRenderedPageBreak/>
        <w:t>reflexiones</w:t>
      </w:r>
      <w:r w:rsidR="00015686" w:rsidRPr="009F3824">
        <w:rPr>
          <w:rFonts w:ascii="Arial" w:hAnsi="Arial" w:cs="Arial"/>
          <w:sz w:val="24"/>
          <w:szCs w:val="24"/>
        </w:rPr>
        <w:t xml:space="preserve"> que una persona tiene de sí misma; es decir, lo que la </w:t>
      </w:r>
      <w:r w:rsidR="001933DE" w:rsidRPr="009F3824">
        <w:rPr>
          <w:rFonts w:ascii="Arial" w:hAnsi="Arial" w:cs="Arial"/>
          <w:sz w:val="24"/>
          <w:szCs w:val="24"/>
        </w:rPr>
        <w:t>individuo</w:t>
      </w:r>
      <w:r w:rsidR="00015686" w:rsidRPr="009F3824">
        <w:rPr>
          <w:rFonts w:ascii="Arial" w:hAnsi="Arial" w:cs="Arial"/>
          <w:sz w:val="24"/>
          <w:szCs w:val="24"/>
        </w:rPr>
        <w:t xml:space="preserve"> se </w:t>
      </w:r>
      <w:r w:rsidR="001933DE" w:rsidRPr="009F3824">
        <w:rPr>
          <w:rFonts w:ascii="Arial" w:hAnsi="Arial" w:cs="Arial"/>
          <w:sz w:val="24"/>
          <w:szCs w:val="24"/>
        </w:rPr>
        <w:t>expone</w:t>
      </w:r>
      <w:r w:rsidR="00E0117F" w:rsidRPr="009F3824">
        <w:rPr>
          <w:rFonts w:ascii="Arial" w:hAnsi="Arial" w:cs="Arial"/>
          <w:sz w:val="24"/>
          <w:szCs w:val="24"/>
        </w:rPr>
        <w:t xml:space="preserve"> a sí misma sobre sí misma</w:t>
      </w:r>
      <w:r w:rsidR="001933DE">
        <w:rPr>
          <w:rFonts w:ascii="Arial" w:hAnsi="Arial" w:cs="Arial"/>
          <w:sz w:val="24"/>
          <w:szCs w:val="24"/>
        </w:rPr>
        <w:t>.</w:t>
      </w:r>
    </w:p>
    <w:p w:rsidR="00942E55" w:rsidRPr="009F3824" w:rsidRDefault="00A11153" w:rsidP="00206182">
      <w:pPr>
        <w:spacing w:line="480" w:lineRule="auto"/>
        <w:jc w:val="both"/>
        <w:rPr>
          <w:rFonts w:ascii="Arial" w:hAnsi="Arial" w:cs="Arial"/>
          <w:sz w:val="24"/>
          <w:szCs w:val="24"/>
        </w:rPr>
      </w:pPr>
      <w:r w:rsidRPr="009F3824">
        <w:rPr>
          <w:rFonts w:ascii="Arial" w:hAnsi="Arial" w:cs="Arial"/>
          <w:sz w:val="24"/>
          <w:szCs w:val="24"/>
        </w:rPr>
        <w:t>No obstante</w:t>
      </w:r>
      <w:r w:rsidR="00DA2612" w:rsidRPr="009F3824">
        <w:rPr>
          <w:rFonts w:ascii="Arial" w:hAnsi="Arial" w:cs="Arial"/>
          <w:sz w:val="24"/>
          <w:szCs w:val="24"/>
        </w:rPr>
        <w:t xml:space="preserve"> existen algunos autores que </w:t>
      </w:r>
      <w:r w:rsidR="00D76BE1" w:rsidRPr="009F3824">
        <w:rPr>
          <w:rFonts w:ascii="Arial" w:hAnsi="Arial" w:cs="Arial"/>
          <w:sz w:val="24"/>
          <w:szCs w:val="24"/>
        </w:rPr>
        <w:t>delimitan</w:t>
      </w:r>
      <w:r w:rsidR="00DA2612" w:rsidRPr="009F3824">
        <w:rPr>
          <w:rFonts w:ascii="Arial" w:hAnsi="Arial" w:cs="Arial"/>
          <w:sz w:val="24"/>
          <w:szCs w:val="24"/>
        </w:rPr>
        <w:t xml:space="preserve"> el </w:t>
      </w:r>
      <w:proofErr w:type="spellStart"/>
      <w:r w:rsidR="00DA2612" w:rsidRPr="009F3824">
        <w:rPr>
          <w:rFonts w:ascii="Arial" w:hAnsi="Arial" w:cs="Arial"/>
          <w:sz w:val="24"/>
          <w:szCs w:val="24"/>
        </w:rPr>
        <w:t>autoconcepto</w:t>
      </w:r>
      <w:proofErr w:type="spellEnd"/>
      <w:r w:rsidR="00DA2612" w:rsidRPr="009F3824">
        <w:rPr>
          <w:rFonts w:ascii="Arial" w:hAnsi="Arial" w:cs="Arial"/>
          <w:sz w:val="24"/>
          <w:szCs w:val="24"/>
        </w:rPr>
        <w:t xml:space="preserve"> como los componentes físico</w:t>
      </w:r>
      <w:r w:rsidR="0083693D">
        <w:rPr>
          <w:rFonts w:ascii="Arial" w:hAnsi="Arial" w:cs="Arial"/>
          <w:sz w:val="24"/>
          <w:szCs w:val="24"/>
        </w:rPr>
        <w:t xml:space="preserve">, académico, personal y social </w:t>
      </w:r>
      <w:r w:rsidR="000D7ACB">
        <w:rPr>
          <w:rFonts w:ascii="Arial" w:hAnsi="Arial" w:cs="Arial"/>
          <w:sz w:val="24"/>
          <w:szCs w:val="24"/>
        </w:rPr>
        <w:t xml:space="preserve"> citado en </w:t>
      </w:r>
      <w:r w:rsidR="0083693D" w:rsidRPr="0083693D">
        <w:rPr>
          <w:rFonts w:ascii="Arial" w:hAnsi="Arial" w:cs="Arial"/>
          <w:sz w:val="24"/>
          <w:szCs w:val="24"/>
        </w:rPr>
        <w:t>Rodríguez (2012)</w:t>
      </w:r>
      <w:r w:rsidR="00C102E4">
        <w:rPr>
          <w:rFonts w:ascii="Arial" w:hAnsi="Arial" w:cs="Arial"/>
          <w:sz w:val="24"/>
          <w:szCs w:val="24"/>
        </w:rPr>
        <w:t xml:space="preserve"> </w:t>
      </w:r>
      <w:r w:rsidR="00DA2612" w:rsidRPr="00D61F86">
        <w:rPr>
          <w:rFonts w:ascii="Arial" w:hAnsi="Arial" w:cs="Arial"/>
          <w:sz w:val="24"/>
          <w:szCs w:val="24"/>
        </w:rPr>
        <w:t xml:space="preserve">Esnaola, Infante y </w:t>
      </w:r>
      <w:proofErr w:type="spellStart"/>
      <w:r w:rsidR="00DA2612" w:rsidRPr="00D61F86">
        <w:rPr>
          <w:rFonts w:ascii="Arial" w:hAnsi="Arial" w:cs="Arial"/>
          <w:sz w:val="24"/>
          <w:szCs w:val="24"/>
        </w:rPr>
        <w:t>Zulaika</w:t>
      </w:r>
      <w:proofErr w:type="spellEnd"/>
      <w:r w:rsidR="00DA2612" w:rsidRPr="00D61F86">
        <w:rPr>
          <w:rFonts w:ascii="Arial" w:hAnsi="Arial" w:cs="Arial"/>
          <w:sz w:val="24"/>
          <w:szCs w:val="24"/>
        </w:rPr>
        <w:t xml:space="preserve">, 2011; </w:t>
      </w:r>
      <w:proofErr w:type="spellStart"/>
      <w:r w:rsidR="00DA2612" w:rsidRPr="00D61F86">
        <w:rPr>
          <w:rFonts w:ascii="Arial" w:hAnsi="Arial" w:cs="Arial"/>
          <w:sz w:val="24"/>
          <w:szCs w:val="24"/>
        </w:rPr>
        <w:t>Isiksal</w:t>
      </w:r>
      <w:proofErr w:type="spellEnd"/>
      <w:r w:rsidR="00DA2612" w:rsidRPr="00D61F86">
        <w:rPr>
          <w:rFonts w:ascii="Arial" w:hAnsi="Arial" w:cs="Arial"/>
          <w:sz w:val="24"/>
          <w:szCs w:val="24"/>
        </w:rPr>
        <w:t xml:space="preserve">, 2010; </w:t>
      </w:r>
      <w:proofErr w:type="spellStart"/>
      <w:r w:rsidR="00DA2612" w:rsidRPr="00D61F86">
        <w:rPr>
          <w:rFonts w:ascii="Arial" w:hAnsi="Arial" w:cs="Arial"/>
          <w:sz w:val="24"/>
          <w:szCs w:val="24"/>
        </w:rPr>
        <w:t>Menjares</w:t>
      </w:r>
      <w:proofErr w:type="spellEnd"/>
      <w:r w:rsidR="00DA2612" w:rsidRPr="00D61F86">
        <w:rPr>
          <w:rFonts w:ascii="Arial" w:hAnsi="Arial" w:cs="Arial"/>
          <w:sz w:val="24"/>
          <w:szCs w:val="24"/>
        </w:rPr>
        <w:t xml:space="preserve">, Michael y Rueda, 2000; ver </w:t>
      </w:r>
      <w:proofErr w:type="spellStart"/>
      <w:r w:rsidR="00DA2612" w:rsidRPr="00D61F86">
        <w:rPr>
          <w:rFonts w:ascii="Arial" w:hAnsi="Arial" w:cs="Arial"/>
          <w:sz w:val="24"/>
          <w:szCs w:val="24"/>
        </w:rPr>
        <w:t>Shavelson</w:t>
      </w:r>
      <w:proofErr w:type="spellEnd"/>
      <w:r w:rsidR="00DA2612" w:rsidRPr="00D61F86">
        <w:rPr>
          <w:rFonts w:ascii="Arial" w:hAnsi="Arial" w:cs="Arial"/>
          <w:sz w:val="24"/>
          <w:szCs w:val="24"/>
        </w:rPr>
        <w:t xml:space="preserve">, </w:t>
      </w:r>
      <w:proofErr w:type="spellStart"/>
      <w:r w:rsidR="00DA2612" w:rsidRPr="00D61F86">
        <w:rPr>
          <w:rFonts w:ascii="Arial" w:hAnsi="Arial" w:cs="Arial"/>
          <w:sz w:val="24"/>
          <w:szCs w:val="24"/>
        </w:rPr>
        <w:t>Hubner</w:t>
      </w:r>
      <w:proofErr w:type="spellEnd"/>
      <w:r w:rsidR="00DA2612" w:rsidRPr="00D61F86">
        <w:rPr>
          <w:rFonts w:ascii="Arial" w:hAnsi="Arial" w:cs="Arial"/>
          <w:sz w:val="24"/>
          <w:szCs w:val="24"/>
        </w:rPr>
        <w:t xml:space="preserve"> y </w:t>
      </w:r>
      <w:proofErr w:type="spellStart"/>
      <w:r w:rsidR="00DA2612" w:rsidRPr="00D61F86">
        <w:rPr>
          <w:rFonts w:ascii="Arial" w:hAnsi="Arial" w:cs="Arial"/>
          <w:sz w:val="24"/>
          <w:szCs w:val="24"/>
        </w:rPr>
        <w:t>Stanton</w:t>
      </w:r>
      <w:proofErr w:type="spellEnd"/>
      <w:r w:rsidR="00DA2612" w:rsidRPr="00D61F86">
        <w:rPr>
          <w:rFonts w:ascii="Arial" w:hAnsi="Arial" w:cs="Arial"/>
          <w:sz w:val="24"/>
          <w:szCs w:val="24"/>
        </w:rPr>
        <w:t xml:space="preserve">, 1976). Como indican </w:t>
      </w:r>
      <w:proofErr w:type="spellStart"/>
      <w:r w:rsidR="00DA2612" w:rsidRPr="00D61F86">
        <w:rPr>
          <w:rFonts w:ascii="Arial" w:hAnsi="Arial" w:cs="Arial"/>
          <w:sz w:val="24"/>
          <w:szCs w:val="24"/>
        </w:rPr>
        <w:t>Marsh</w:t>
      </w:r>
      <w:proofErr w:type="spellEnd"/>
      <w:r w:rsidR="00DA2612" w:rsidRPr="00D61F86">
        <w:rPr>
          <w:rFonts w:ascii="Arial" w:hAnsi="Arial" w:cs="Arial"/>
          <w:sz w:val="24"/>
          <w:szCs w:val="24"/>
        </w:rPr>
        <w:t xml:space="preserve"> y </w:t>
      </w:r>
      <w:proofErr w:type="spellStart"/>
      <w:r w:rsidR="00DA2612" w:rsidRPr="00D61F86">
        <w:rPr>
          <w:rFonts w:ascii="Arial" w:hAnsi="Arial" w:cs="Arial"/>
          <w:sz w:val="24"/>
          <w:szCs w:val="24"/>
        </w:rPr>
        <w:t>Craven</w:t>
      </w:r>
      <w:proofErr w:type="spellEnd"/>
      <w:r w:rsidR="00DA2612" w:rsidRPr="00D61F86">
        <w:rPr>
          <w:rFonts w:ascii="Arial" w:hAnsi="Arial" w:cs="Arial"/>
          <w:sz w:val="24"/>
          <w:szCs w:val="24"/>
        </w:rPr>
        <w:t xml:space="preserve"> (2006),</w:t>
      </w:r>
      <w:r w:rsidR="00DA2612" w:rsidRPr="009F3824">
        <w:rPr>
          <w:rFonts w:ascii="Arial" w:hAnsi="Arial" w:cs="Arial"/>
          <w:sz w:val="24"/>
          <w:szCs w:val="24"/>
        </w:rPr>
        <w:t xml:space="preserve"> el término autoestima se ha </w:t>
      </w:r>
      <w:r w:rsidR="00F13AE2" w:rsidRPr="009F3824">
        <w:rPr>
          <w:rFonts w:ascii="Arial" w:hAnsi="Arial" w:cs="Arial"/>
          <w:sz w:val="24"/>
          <w:szCs w:val="24"/>
        </w:rPr>
        <w:t>ubicado</w:t>
      </w:r>
      <w:r w:rsidR="00DA2612" w:rsidRPr="009F3824">
        <w:rPr>
          <w:rFonts w:ascii="Arial" w:hAnsi="Arial" w:cs="Arial"/>
          <w:sz w:val="24"/>
          <w:szCs w:val="24"/>
        </w:rPr>
        <w:t xml:space="preserve"> </w:t>
      </w:r>
      <w:r w:rsidR="00D76BE1" w:rsidRPr="009F3824">
        <w:rPr>
          <w:rFonts w:ascii="Arial" w:hAnsi="Arial" w:cs="Arial"/>
          <w:sz w:val="24"/>
          <w:szCs w:val="24"/>
        </w:rPr>
        <w:t>especialmente</w:t>
      </w:r>
      <w:r w:rsidR="00DA2612" w:rsidRPr="009F3824">
        <w:rPr>
          <w:rFonts w:ascii="Arial" w:hAnsi="Arial" w:cs="Arial"/>
          <w:sz w:val="24"/>
          <w:szCs w:val="24"/>
        </w:rPr>
        <w:t xml:space="preserve"> para </w:t>
      </w:r>
      <w:r w:rsidR="00D76BE1" w:rsidRPr="009F3824">
        <w:rPr>
          <w:rFonts w:ascii="Arial" w:hAnsi="Arial" w:cs="Arial"/>
          <w:sz w:val="24"/>
          <w:szCs w:val="24"/>
        </w:rPr>
        <w:t>agregar</w:t>
      </w:r>
      <w:r w:rsidR="00DA2612" w:rsidRPr="009F3824">
        <w:rPr>
          <w:rFonts w:ascii="Arial" w:hAnsi="Arial" w:cs="Arial"/>
          <w:sz w:val="24"/>
          <w:szCs w:val="24"/>
        </w:rPr>
        <w:t xml:space="preserve"> al </w:t>
      </w:r>
      <w:r w:rsidR="002148D2" w:rsidRPr="009F3824">
        <w:rPr>
          <w:rFonts w:ascii="Arial" w:hAnsi="Arial" w:cs="Arial"/>
          <w:sz w:val="24"/>
          <w:szCs w:val="24"/>
        </w:rPr>
        <w:t>componente</w:t>
      </w:r>
      <w:r w:rsidR="00DA2612" w:rsidRPr="009F3824">
        <w:rPr>
          <w:rFonts w:ascii="Arial" w:hAnsi="Arial" w:cs="Arial"/>
          <w:sz w:val="24"/>
          <w:szCs w:val="24"/>
        </w:rPr>
        <w:t xml:space="preserve"> </w:t>
      </w:r>
      <w:r w:rsidR="00F13AE2" w:rsidRPr="009F3824">
        <w:rPr>
          <w:rFonts w:ascii="Arial" w:hAnsi="Arial" w:cs="Arial"/>
          <w:sz w:val="24"/>
          <w:szCs w:val="24"/>
        </w:rPr>
        <w:t>íntegro</w:t>
      </w:r>
      <w:r w:rsidR="00DA2612" w:rsidRPr="009F3824">
        <w:rPr>
          <w:rFonts w:ascii="Arial" w:hAnsi="Arial" w:cs="Arial"/>
          <w:sz w:val="24"/>
          <w:szCs w:val="24"/>
        </w:rPr>
        <w:t xml:space="preserve"> del </w:t>
      </w:r>
      <w:proofErr w:type="spellStart"/>
      <w:r w:rsidR="00DA2612" w:rsidRPr="009F3824">
        <w:rPr>
          <w:rFonts w:ascii="Arial" w:hAnsi="Arial" w:cs="Arial"/>
          <w:sz w:val="24"/>
          <w:szCs w:val="24"/>
        </w:rPr>
        <w:t>autoconcepto</w:t>
      </w:r>
      <w:proofErr w:type="spellEnd"/>
      <w:r w:rsidR="00DA2612" w:rsidRPr="009F3824">
        <w:rPr>
          <w:rFonts w:ascii="Arial" w:hAnsi="Arial" w:cs="Arial"/>
          <w:sz w:val="24"/>
          <w:szCs w:val="24"/>
        </w:rPr>
        <w:t xml:space="preserve"> que </w:t>
      </w:r>
      <w:r w:rsidR="0077079F" w:rsidRPr="009F3824">
        <w:rPr>
          <w:rFonts w:ascii="Arial" w:hAnsi="Arial" w:cs="Arial"/>
          <w:sz w:val="24"/>
          <w:szCs w:val="24"/>
        </w:rPr>
        <w:t>florece</w:t>
      </w:r>
      <w:r w:rsidR="00DA2612" w:rsidRPr="009F3824">
        <w:rPr>
          <w:rFonts w:ascii="Arial" w:hAnsi="Arial" w:cs="Arial"/>
          <w:sz w:val="24"/>
          <w:szCs w:val="24"/>
        </w:rPr>
        <w:t xml:space="preserve"> en la </w:t>
      </w:r>
      <w:r w:rsidR="00F13AE2" w:rsidRPr="009F3824">
        <w:rPr>
          <w:rFonts w:ascii="Arial" w:hAnsi="Arial" w:cs="Arial"/>
          <w:sz w:val="24"/>
          <w:szCs w:val="24"/>
        </w:rPr>
        <w:t>culminación</w:t>
      </w:r>
      <w:r w:rsidR="00DA2612" w:rsidRPr="009F3824">
        <w:rPr>
          <w:rFonts w:ascii="Arial" w:hAnsi="Arial" w:cs="Arial"/>
          <w:sz w:val="24"/>
          <w:szCs w:val="24"/>
        </w:rPr>
        <w:t xml:space="preserve"> de la </w:t>
      </w:r>
      <w:r w:rsidR="00F13AE2" w:rsidRPr="009F3824">
        <w:rPr>
          <w:rFonts w:ascii="Arial" w:hAnsi="Arial" w:cs="Arial"/>
          <w:sz w:val="24"/>
          <w:szCs w:val="24"/>
        </w:rPr>
        <w:t>categoría</w:t>
      </w:r>
      <w:r w:rsidR="00DA2612" w:rsidRPr="009F3824">
        <w:rPr>
          <w:rFonts w:ascii="Arial" w:hAnsi="Arial" w:cs="Arial"/>
          <w:sz w:val="24"/>
          <w:szCs w:val="24"/>
        </w:rPr>
        <w:t xml:space="preserve">, la cual es más transitoria, dependiente del contexto e </w:t>
      </w:r>
      <w:r w:rsidR="00F13AE2" w:rsidRPr="009F3824">
        <w:rPr>
          <w:rFonts w:ascii="Arial" w:hAnsi="Arial" w:cs="Arial"/>
          <w:sz w:val="24"/>
          <w:szCs w:val="24"/>
        </w:rPr>
        <w:t>inconsistente</w:t>
      </w:r>
      <w:r w:rsidR="00DA2612" w:rsidRPr="009F3824">
        <w:rPr>
          <w:rFonts w:ascii="Arial" w:hAnsi="Arial" w:cs="Arial"/>
          <w:sz w:val="24"/>
          <w:szCs w:val="24"/>
        </w:rPr>
        <w:t xml:space="preserve"> que los </w:t>
      </w:r>
      <w:r w:rsidR="00BE7290" w:rsidRPr="009F3824">
        <w:rPr>
          <w:rFonts w:ascii="Arial" w:hAnsi="Arial" w:cs="Arial"/>
          <w:sz w:val="24"/>
          <w:szCs w:val="24"/>
        </w:rPr>
        <w:t>elementos</w:t>
      </w:r>
      <w:r w:rsidR="00DA2612" w:rsidRPr="009F3824">
        <w:rPr>
          <w:rFonts w:ascii="Arial" w:hAnsi="Arial" w:cs="Arial"/>
          <w:sz w:val="24"/>
          <w:szCs w:val="24"/>
        </w:rPr>
        <w:t xml:space="preserve"> </w:t>
      </w:r>
      <w:r w:rsidR="00BE7290" w:rsidRPr="009F3824">
        <w:rPr>
          <w:rFonts w:ascii="Arial" w:hAnsi="Arial" w:cs="Arial"/>
          <w:sz w:val="24"/>
          <w:szCs w:val="24"/>
        </w:rPr>
        <w:t>marcados</w:t>
      </w:r>
      <w:r w:rsidR="00DA2612" w:rsidRPr="009F3824">
        <w:rPr>
          <w:rFonts w:ascii="Arial" w:hAnsi="Arial" w:cs="Arial"/>
          <w:sz w:val="24"/>
          <w:szCs w:val="24"/>
        </w:rPr>
        <w:t xml:space="preserve"> del </w:t>
      </w:r>
      <w:proofErr w:type="spellStart"/>
      <w:r w:rsidR="00DA2612" w:rsidRPr="009F3824">
        <w:rPr>
          <w:rFonts w:ascii="Arial" w:hAnsi="Arial" w:cs="Arial"/>
          <w:sz w:val="24"/>
          <w:szCs w:val="24"/>
        </w:rPr>
        <w:t>autoconcepto</w:t>
      </w:r>
      <w:proofErr w:type="spellEnd"/>
      <w:r w:rsidR="00DA2612" w:rsidRPr="009F3824">
        <w:rPr>
          <w:rFonts w:ascii="Arial" w:hAnsi="Arial" w:cs="Arial"/>
          <w:sz w:val="24"/>
          <w:szCs w:val="24"/>
        </w:rPr>
        <w:t>.</w:t>
      </w:r>
    </w:p>
    <w:p w:rsidR="00D72B4E" w:rsidRPr="00D72B4E" w:rsidRDefault="00D60004" w:rsidP="00206182">
      <w:pPr>
        <w:spacing w:line="480" w:lineRule="auto"/>
        <w:jc w:val="both"/>
        <w:rPr>
          <w:rFonts w:ascii="Arial" w:hAnsi="Arial" w:cs="Arial"/>
          <w:sz w:val="24"/>
          <w:szCs w:val="24"/>
        </w:rPr>
      </w:pPr>
      <w:r w:rsidRPr="009F3824">
        <w:rPr>
          <w:rFonts w:ascii="Arial" w:hAnsi="Arial" w:cs="Arial"/>
          <w:sz w:val="24"/>
          <w:szCs w:val="24"/>
        </w:rPr>
        <w:t>Existen</w:t>
      </w:r>
      <w:r w:rsidR="00536704" w:rsidRPr="009F3824">
        <w:rPr>
          <w:rFonts w:ascii="Arial" w:hAnsi="Arial" w:cs="Arial"/>
          <w:sz w:val="24"/>
          <w:szCs w:val="24"/>
        </w:rPr>
        <w:t xml:space="preserve"> otros </w:t>
      </w:r>
      <w:r w:rsidR="00527B6A" w:rsidRPr="009F3824">
        <w:rPr>
          <w:rFonts w:ascii="Arial" w:hAnsi="Arial" w:cs="Arial"/>
          <w:sz w:val="24"/>
          <w:szCs w:val="24"/>
        </w:rPr>
        <w:t xml:space="preserve">autores que mencionan el mantener un </w:t>
      </w:r>
      <w:proofErr w:type="spellStart"/>
      <w:r w:rsidR="00527B6A" w:rsidRPr="009F3824">
        <w:rPr>
          <w:rFonts w:ascii="Arial" w:hAnsi="Arial" w:cs="Arial"/>
          <w:sz w:val="24"/>
          <w:szCs w:val="24"/>
        </w:rPr>
        <w:t>autoconcepto</w:t>
      </w:r>
      <w:proofErr w:type="spellEnd"/>
      <w:r w:rsidR="00527B6A" w:rsidRPr="009F3824">
        <w:rPr>
          <w:rFonts w:ascii="Arial" w:hAnsi="Arial" w:cs="Arial"/>
          <w:sz w:val="24"/>
          <w:szCs w:val="24"/>
        </w:rPr>
        <w:t xml:space="preserve"> elevado en el ámbito académico favorece, junto al éxito en dicho ámbito, una mejor percepción de auto-eficacia y el uso de más y mejores estrategias de aprendizaje, las cuáles facilitan un procesamiento profundo de la información</w:t>
      </w:r>
      <w:r w:rsidR="00F419BA">
        <w:rPr>
          <w:rFonts w:ascii="Arial" w:hAnsi="Arial" w:cs="Arial"/>
          <w:sz w:val="24"/>
          <w:szCs w:val="24"/>
        </w:rPr>
        <w:t xml:space="preserve"> citado en</w:t>
      </w:r>
      <w:r w:rsidR="001767AD">
        <w:rPr>
          <w:rFonts w:ascii="Arial" w:hAnsi="Arial" w:cs="Arial"/>
          <w:sz w:val="24"/>
          <w:szCs w:val="24"/>
        </w:rPr>
        <w:t xml:space="preserve"> Rodríguez </w:t>
      </w:r>
      <w:bookmarkStart w:id="0" w:name="_GoBack"/>
      <w:bookmarkEnd w:id="0"/>
      <w:r w:rsidR="001767AD">
        <w:rPr>
          <w:rFonts w:ascii="Arial" w:hAnsi="Arial" w:cs="Arial"/>
          <w:sz w:val="24"/>
          <w:szCs w:val="24"/>
        </w:rPr>
        <w:t>(</w:t>
      </w:r>
      <w:r w:rsidR="00D72B4E">
        <w:rPr>
          <w:rFonts w:ascii="Arial" w:hAnsi="Arial" w:cs="Arial"/>
          <w:sz w:val="24"/>
          <w:szCs w:val="24"/>
        </w:rPr>
        <w:t>2012)</w:t>
      </w:r>
      <w:r w:rsidR="000E0EBC" w:rsidRPr="000E0EBC">
        <w:rPr>
          <w:rFonts w:ascii="Arial" w:hAnsi="Arial" w:cs="Arial"/>
          <w:sz w:val="24"/>
          <w:szCs w:val="24"/>
        </w:rPr>
        <w:t xml:space="preserve"> (García Fernández et al., 2010; Gargallo, </w:t>
      </w:r>
      <w:proofErr w:type="spellStart"/>
      <w:r w:rsidR="000E0EBC" w:rsidRPr="000E0EBC">
        <w:rPr>
          <w:rFonts w:ascii="Arial" w:hAnsi="Arial" w:cs="Arial"/>
          <w:sz w:val="24"/>
          <w:szCs w:val="24"/>
        </w:rPr>
        <w:t>Garfella</w:t>
      </w:r>
      <w:proofErr w:type="spellEnd"/>
      <w:r w:rsidR="000E0EBC" w:rsidRPr="000E0EBC">
        <w:rPr>
          <w:rFonts w:ascii="Arial" w:hAnsi="Arial" w:cs="Arial"/>
          <w:sz w:val="24"/>
          <w:szCs w:val="24"/>
        </w:rPr>
        <w:t xml:space="preserve">, Sánchez, Ros y Serra, 2009; Núñez et al., 1998). Por el contrario los jóvenes con baja autoestima se caracterizan también por presentar una peor salud física (William, Chan, </w:t>
      </w:r>
      <w:proofErr w:type="spellStart"/>
      <w:r w:rsidR="000E0EBC" w:rsidRPr="000E0EBC">
        <w:rPr>
          <w:rFonts w:ascii="Arial" w:hAnsi="Arial" w:cs="Arial"/>
          <w:sz w:val="24"/>
          <w:szCs w:val="24"/>
        </w:rPr>
        <w:t>Chung</w:t>
      </w:r>
      <w:proofErr w:type="spellEnd"/>
      <w:r w:rsidR="000E0EBC" w:rsidRPr="000E0EBC">
        <w:rPr>
          <w:rFonts w:ascii="Arial" w:hAnsi="Arial" w:cs="Arial"/>
          <w:sz w:val="24"/>
          <w:szCs w:val="24"/>
        </w:rPr>
        <w:t xml:space="preserve"> y </w:t>
      </w:r>
      <w:proofErr w:type="spellStart"/>
      <w:r w:rsidR="000E0EBC" w:rsidRPr="000E0EBC">
        <w:rPr>
          <w:rFonts w:ascii="Arial" w:hAnsi="Arial" w:cs="Arial"/>
          <w:sz w:val="24"/>
          <w:szCs w:val="24"/>
        </w:rPr>
        <w:t>Chui</w:t>
      </w:r>
      <w:proofErr w:type="spellEnd"/>
      <w:r w:rsidR="000E0EBC" w:rsidRPr="000E0EBC">
        <w:rPr>
          <w:rFonts w:ascii="Arial" w:hAnsi="Arial" w:cs="Arial"/>
          <w:sz w:val="24"/>
          <w:szCs w:val="24"/>
        </w:rPr>
        <w:t>, 2010). Entre las actitudes y conductas que se asocian a baja autoestima o</w:t>
      </w:r>
      <w:r w:rsidR="00D72B4E">
        <w:rPr>
          <w:rFonts w:ascii="Arial" w:hAnsi="Arial" w:cs="Arial"/>
          <w:sz w:val="24"/>
          <w:szCs w:val="24"/>
        </w:rPr>
        <w:t xml:space="preserve"> </w:t>
      </w:r>
      <w:proofErr w:type="spellStart"/>
      <w:r w:rsidR="000E0EBC" w:rsidRPr="000E0EBC">
        <w:rPr>
          <w:rFonts w:ascii="Arial" w:hAnsi="Arial" w:cs="Arial"/>
          <w:sz w:val="24"/>
          <w:szCs w:val="24"/>
        </w:rPr>
        <w:t>autoconcepto</w:t>
      </w:r>
      <w:proofErr w:type="spellEnd"/>
      <w:r w:rsidR="000E0EBC" w:rsidRPr="000E0EBC">
        <w:rPr>
          <w:rFonts w:ascii="Arial" w:hAnsi="Arial" w:cs="Arial"/>
          <w:sz w:val="24"/>
          <w:szCs w:val="24"/>
        </w:rPr>
        <w:t xml:space="preserve"> y son un riesgo para los problemas de salud destacan un menor rechazo en las adolescentes a mantener relaciones sexuales sin protección (Salazar </w:t>
      </w:r>
      <w:r w:rsidR="000E0EBC" w:rsidRPr="000E0EBC">
        <w:rPr>
          <w:rFonts w:ascii="Arial" w:hAnsi="Arial" w:cs="Arial"/>
          <w:i/>
          <w:iCs/>
          <w:sz w:val="24"/>
          <w:szCs w:val="24"/>
        </w:rPr>
        <w:t>et al.</w:t>
      </w:r>
      <w:r w:rsidR="000E0EBC" w:rsidRPr="000E0EBC">
        <w:rPr>
          <w:rFonts w:ascii="Arial" w:hAnsi="Arial" w:cs="Arial"/>
          <w:sz w:val="24"/>
          <w:szCs w:val="24"/>
        </w:rPr>
        <w:t xml:space="preserve">, 2004), y trastornos de anorexia y bulimia (Gila, Castro, Gómez y Toro, 2005; </w:t>
      </w:r>
      <w:proofErr w:type="spellStart"/>
      <w:r w:rsidR="000E0EBC" w:rsidRPr="000E0EBC">
        <w:rPr>
          <w:rFonts w:ascii="Arial" w:hAnsi="Arial" w:cs="Arial"/>
          <w:sz w:val="24"/>
          <w:szCs w:val="24"/>
        </w:rPr>
        <w:t>Stein</w:t>
      </w:r>
      <w:proofErr w:type="spellEnd"/>
      <w:r w:rsidR="000E0EBC" w:rsidRPr="000E0EBC">
        <w:rPr>
          <w:rFonts w:ascii="Arial" w:hAnsi="Arial" w:cs="Arial"/>
          <w:sz w:val="24"/>
          <w:szCs w:val="24"/>
        </w:rPr>
        <w:t xml:space="preserve"> y Corte, 2003).</w:t>
      </w:r>
    </w:p>
    <w:p w:rsidR="00A069DD" w:rsidRPr="009F3824" w:rsidRDefault="00BD5C62" w:rsidP="00206182">
      <w:pPr>
        <w:spacing w:line="480" w:lineRule="auto"/>
        <w:jc w:val="both"/>
        <w:rPr>
          <w:rFonts w:ascii="Arial" w:hAnsi="Arial" w:cs="Arial"/>
          <w:sz w:val="24"/>
          <w:szCs w:val="24"/>
        </w:rPr>
      </w:pPr>
      <w:r w:rsidRPr="009F3824">
        <w:rPr>
          <w:rFonts w:ascii="Arial" w:hAnsi="Arial" w:cs="Arial"/>
          <w:sz w:val="24"/>
          <w:szCs w:val="24"/>
        </w:rPr>
        <w:lastRenderedPageBreak/>
        <w:t>Esta mayor presencia de problemas de salud asociados a baja autoestima en mujeres adolescentes puede explicarse por el ambiente sociocultural que pone a éstas en más riesgo que a los varones de sufrir dificultades asociadas a los cambios físicos de la pubertad (</w:t>
      </w:r>
      <w:proofErr w:type="spellStart"/>
      <w:r w:rsidRPr="009F3824">
        <w:rPr>
          <w:rFonts w:ascii="Arial" w:hAnsi="Arial" w:cs="Arial"/>
          <w:sz w:val="24"/>
          <w:szCs w:val="24"/>
        </w:rPr>
        <w:t>Kling</w:t>
      </w:r>
      <w:proofErr w:type="spellEnd"/>
      <w:r w:rsidRPr="009F3824">
        <w:rPr>
          <w:rFonts w:ascii="Arial" w:hAnsi="Arial" w:cs="Arial"/>
          <w:sz w:val="24"/>
          <w:szCs w:val="24"/>
        </w:rPr>
        <w:t xml:space="preserve"> </w:t>
      </w:r>
      <w:r w:rsidRPr="009F3824">
        <w:rPr>
          <w:rFonts w:ascii="Arial" w:hAnsi="Arial" w:cs="Arial"/>
          <w:i/>
          <w:iCs/>
          <w:sz w:val="24"/>
          <w:szCs w:val="24"/>
        </w:rPr>
        <w:t>et al.</w:t>
      </w:r>
      <w:r w:rsidRPr="009F3824">
        <w:rPr>
          <w:rFonts w:ascii="Arial" w:hAnsi="Arial" w:cs="Arial"/>
          <w:sz w:val="24"/>
          <w:szCs w:val="24"/>
        </w:rPr>
        <w:t>, 1999). Sin embargo, en varones adolescentes se encuentra también que una autoestima alta ejerce un papel protector sobre el uso de esteroides androgénicos anabolizantes (</w:t>
      </w:r>
      <w:proofErr w:type="spellStart"/>
      <w:r w:rsidRPr="009F3824">
        <w:rPr>
          <w:rFonts w:ascii="Arial" w:hAnsi="Arial" w:cs="Arial"/>
          <w:sz w:val="24"/>
          <w:szCs w:val="24"/>
        </w:rPr>
        <w:t>Kindlundh</w:t>
      </w:r>
      <w:proofErr w:type="spellEnd"/>
      <w:r w:rsidRPr="009F3824">
        <w:rPr>
          <w:rFonts w:ascii="Arial" w:hAnsi="Arial" w:cs="Arial"/>
          <w:sz w:val="24"/>
          <w:szCs w:val="24"/>
        </w:rPr>
        <w:t xml:space="preserve">, </w:t>
      </w:r>
      <w:proofErr w:type="spellStart"/>
      <w:r w:rsidRPr="009F3824">
        <w:rPr>
          <w:rFonts w:ascii="Arial" w:hAnsi="Arial" w:cs="Arial"/>
          <w:sz w:val="24"/>
          <w:szCs w:val="24"/>
        </w:rPr>
        <w:t>Hagekull</w:t>
      </w:r>
      <w:proofErr w:type="spellEnd"/>
      <w:r w:rsidRPr="009F3824">
        <w:rPr>
          <w:rFonts w:ascii="Arial" w:hAnsi="Arial" w:cs="Arial"/>
          <w:sz w:val="24"/>
          <w:szCs w:val="24"/>
        </w:rPr>
        <w:t xml:space="preserve">, </w:t>
      </w:r>
      <w:proofErr w:type="spellStart"/>
      <w:r w:rsidRPr="009F3824">
        <w:rPr>
          <w:rFonts w:ascii="Arial" w:hAnsi="Arial" w:cs="Arial"/>
          <w:sz w:val="24"/>
          <w:szCs w:val="24"/>
        </w:rPr>
        <w:t>Isacson</w:t>
      </w:r>
      <w:proofErr w:type="spellEnd"/>
      <w:r w:rsidRPr="009F3824">
        <w:rPr>
          <w:rFonts w:ascii="Arial" w:hAnsi="Arial" w:cs="Arial"/>
          <w:sz w:val="24"/>
          <w:szCs w:val="24"/>
        </w:rPr>
        <w:t xml:space="preserve"> y </w:t>
      </w:r>
      <w:proofErr w:type="spellStart"/>
      <w:r w:rsidRPr="009F3824">
        <w:rPr>
          <w:rFonts w:ascii="Arial" w:hAnsi="Arial" w:cs="Arial"/>
          <w:sz w:val="24"/>
          <w:szCs w:val="24"/>
        </w:rPr>
        <w:t>Nyberg</w:t>
      </w:r>
      <w:proofErr w:type="spellEnd"/>
      <w:r w:rsidRPr="009F3824">
        <w:rPr>
          <w:rFonts w:ascii="Arial" w:hAnsi="Arial" w:cs="Arial"/>
          <w:sz w:val="24"/>
          <w:szCs w:val="24"/>
        </w:rPr>
        <w:t>, 2001)</w:t>
      </w:r>
      <w:r w:rsidR="00A069DD" w:rsidRPr="009F3824">
        <w:rPr>
          <w:rFonts w:ascii="Arial" w:hAnsi="Arial" w:cs="Arial"/>
          <w:sz w:val="24"/>
          <w:szCs w:val="24"/>
        </w:rPr>
        <w:t xml:space="preserve">. Por lo que considera que </w:t>
      </w:r>
      <w:r w:rsidR="00C12018" w:rsidRPr="009F3824">
        <w:rPr>
          <w:rFonts w:ascii="Arial" w:hAnsi="Arial" w:cs="Arial"/>
          <w:sz w:val="24"/>
          <w:szCs w:val="24"/>
        </w:rPr>
        <w:t>u</w:t>
      </w:r>
      <w:r w:rsidR="00A069DD" w:rsidRPr="009F3824">
        <w:rPr>
          <w:rFonts w:ascii="Arial" w:hAnsi="Arial" w:cs="Arial"/>
          <w:sz w:val="24"/>
          <w:szCs w:val="24"/>
        </w:rPr>
        <w:t>na autoestima baja durante la adolescencia es un factor de riesgo para diversos problemas en la edad adulta. En un</w:t>
      </w:r>
      <w:r w:rsidR="00FE3B5D" w:rsidRPr="009F3824">
        <w:rPr>
          <w:rFonts w:ascii="Arial" w:hAnsi="Arial" w:cs="Arial"/>
          <w:sz w:val="24"/>
          <w:szCs w:val="24"/>
        </w:rPr>
        <w:t>a</w:t>
      </w:r>
      <w:r w:rsidR="00A069DD" w:rsidRPr="009F3824">
        <w:rPr>
          <w:rFonts w:ascii="Arial" w:hAnsi="Arial" w:cs="Arial"/>
          <w:sz w:val="24"/>
          <w:szCs w:val="24"/>
        </w:rPr>
        <w:t xml:space="preserve"> </w:t>
      </w:r>
      <w:r w:rsidR="00FE3B5D" w:rsidRPr="009F3824">
        <w:rPr>
          <w:rFonts w:ascii="Arial" w:hAnsi="Arial" w:cs="Arial"/>
          <w:sz w:val="24"/>
          <w:szCs w:val="24"/>
        </w:rPr>
        <w:t>disertación</w:t>
      </w:r>
      <w:r w:rsidR="007F2235" w:rsidRPr="009F3824">
        <w:rPr>
          <w:rFonts w:ascii="Arial" w:hAnsi="Arial" w:cs="Arial"/>
          <w:sz w:val="24"/>
          <w:szCs w:val="24"/>
        </w:rPr>
        <w:t xml:space="preserve"> de</w:t>
      </w:r>
      <w:r w:rsidR="00A069DD" w:rsidRPr="009F3824">
        <w:rPr>
          <w:rFonts w:ascii="Arial" w:hAnsi="Arial" w:cs="Arial"/>
          <w:sz w:val="24"/>
          <w:szCs w:val="24"/>
        </w:rPr>
        <w:t xml:space="preserve">, </w:t>
      </w:r>
      <w:proofErr w:type="spellStart"/>
      <w:r w:rsidR="00A069DD" w:rsidRPr="009F3824">
        <w:rPr>
          <w:rFonts w:ascii="Arial" w:hAnsi="Arial" w:cs="Arial"/>
          <w:sz w:val="24"/>
          <w:szCs w:val="24"/>
        </w:rPr>
        <w:t>Trzesniewski</w:t>
      </w:r>
      <w:proofErr w:type="spellEnd"/>
      <w:r w:rsidR="00A069DD" w:rsidRPr="009F3824">
        <w:rPr>
          <w:rFonts w:ascii="Arial" w:hAnsi="Arial" w:cs="Arial"/>
          <w:sz w:val="24"/>
          <w:szCs w:val="24"/>
        </w:rPr>
        <w:t xml:space="preserve"> </w:t>
      </w:r>
      <w:r w:rsidR="00A069DD" w:rsidRPr="009F3824">
        <w:rPr>
          <w:rFonts w:ascii="Arial" w:hAnsi="Arial" w:cs="Arial"/>
          <w:i/>
          <w:iCs/>
          <w:sz w:val="24"/>
          <w:szCs w:val="24"/>
        </w:rPr>
        <w:t xml:space="preserve">et al. </w:t>
      </w:r>
      <w:r w:rsidR="00A069DD" w:rsidRPr="009F3824">
        <w:rPr>
          <w:rFonts w:ascii="Arial" w:hAnsi="Arial" w:cs="Arial"/>
          <w:sz w:val="24"/>
          <w:szCs w:val="24"/>
        </w:rPr>
        <w:t xml:space="preserve">(2006) </w:t>
      </w:r>
      <w:r w:rsidR="002B55D4" w:rsidRPr="009F3824">
        <w:rPr>
          <w:rFonts w:ascii="Arial" w:hAnsi="Arial" w:cs="Arial"/>
          <w:sz w:val="24"/>
          <w:szCs w:val="24"/>
        </w:rPr>
        <w:t>descubren</w:t>
      </w:r>
      <w:r w:rsidR="00A069DD" w:rsidRPr="009F3824">
        <w:rPr>
          <w:rFonts w:ascii="Arial" w:hAnsi="Arial" w:cs="Arial"/>
          <w:sz w:val="24"/>
          <w:szCs w:val="24"/>
        </w:rPr>
        <w:t xml:space="preserve"> que los individuos con </w:t>
      </w:r>
      <w:r w:rsidR="00290255" w:rsidRPr="009F3824">
        <w:rPr>
          <w:rFonts w:ascii="Arial" w:hAnsi="Arial" w:cs="Arial"/>
          <w:sz w:val="24"/>
          <w:szCs w:val="24"/>
        </w:rPr>
        <w:t>disminución</w:t>
      </w:r>
      <w:r w:rsidR="00A069DD" w:rsidRPr="009F3824">
        <w:rPr>
          <w:rFonts w:ascii="Arial" w:hAnsi="Arial" w:cs="Arial"/>
          <w:sz w:val="24"/>
          <w:szCs w:val="24"/>
        </w:rPr>
        <w:t xml:space="preserve"> autoestima en la adolescencia </w:t>
      </w:r>
      <w:r w:rsidR="000C4C8A" w:rsidRPr="009F3824">
        <w:rPr>
          <w:rFonts w:ascii="Arial" w:hAnsi="Arial" w:cs="Arial"/>
          <w:sz w:val="24"/>
          <w:szCs w:val="24"/>
        </w:rPr>
        <w:t>poseen</w:t>
      </w:r>
      <w:r w:rsidR="00A069DD" w:rsidRPr="009F3824">
        <w:rPr>
          <w:rFonts w:ascii="Arial" w:hAnsi="Arial" w:cs="Arial"/>
          <w:sz w:val="24"/>
          <w:szCs w:val="24"/>
        </w:rPr>
        <w:t xml:space="preserve"> un </w:t>
      </w:r>
      <w:r w:rsidR="00A341D9" w:rsidRPr="009F3824">
        <w:rPr>
          <w:rFonts w:ascii="Arial" w:hAnsi="Arial" w:cs="Arial"/>
          <w:sz w:val="24"/>
          <w:szCs w:val="24"/>
        </w:rPr>
        <w:t>peligro</w:t>
      </w:r>
      <w:r w:rsidR="00A069DD" w:rsidRPr="009F3824">
        <w:rPr>
          <w:rFonts w:ascii="Arial" w:hAnsi="Arial" w:cs="Arial"/>
          <w:sz w:val="24"/>
          <w:szCs w:val="24"/>
        </w:rPr>
        <w:t xml:space="preserve"> mayor de sufrir una peor salud física y mental en la edad adulta, una </w:t>
      </w:r>
      <w:r w:rsidR="00A341D9" w:rsidRPr="009F3824">
        <w:rPr>
          <w:rFonts w:ascii="Arial" w:hAnsi="Arial" w:cs="Arial"/>
          <w:sz w:val="24"/>
          <w:szCs w:val="24"/>
        </w:rPr>
        <w:t>bajo</w:t>
      </w:r>
      <w:r w:rsidR="00424E95" w:rsidRPr="009F3824">
        <w:rPr>
          <w:rFonts w:ascii="Arial" w:hAnsi="Arial" w:cs="Arial"/>
          <w:sz w:val="24"/>
          <w:szCs w:val="24"/>
        </w:rPr>
        <w:t xml:space="preserve"> proyección laboral,</w:t>
      </w:r>
      <w:r w:rsidR="00A069DD" w:rsidRPr="009F3824">
        <w:rPr>
          <w:rFonts w:ascii="Arial" w:hAnsi="Arial" w:cs="Arial"/>
          <w:sz w:val="24"/>
          <w:szCs w:val="24"/>
        </w:rPr>
        <w:t xml:space="preserve"> económica, y una mayor </w:t>
      </w:r>
      <w:r w:rsidR="0039012A" w:rsidRPr="009F3824">
        <w:rPr>
          <w:rFonts w:ascii="Arial" w:hAnsi="Arial" w:cs="Arial"/>
          <w:sz w:val="24"/>
          <w:szCs w:val="24"/>
        </w:rPr>
        <w:t>posibilidad</w:t>
      </w:r>
      <w:r w:rsidR="00A069DD" w:rsidRPr="009F3824">
        <w:rPr>
          <w:rFonts w:ascii="Arial" w:hAnsi="Arial" w:cs="Arial"/>
          <w:sz w:val="24"/>
          <w:szCs w:val="24"/>
        </w:rPr>
        <w:t xml:space="preserve"> de verse </w:t>
      </w:r>
      <w:r w:rsidR="0039012A" w:rsidRPr="009F3824">
        <w:rPr>
          <w:rFonts w:ascii="Arial" w:hAnsi="Arial" w:cs="Arial"/>
          <w:sz w:val="24"/>
          <w:szCs w:val="24"/>
        </w:rPr>
        <w:t>involucrados</w:t>
      </w:r>
      <w:r w:rsidR="00A069DD" w:rsidRPr="009F3824">
        <w:rPr>
          <w:rFonts w:ascii="Arial" w:hAnsi="Arial" w:cs="Arial"/>
          <w:sz w:val="24"/>
          <w:szCs w:val="24"/>
        </w:rPr>
        <w:t xml:space="preserve"> en </w:t>
      </w:r>
      <w:r w:rsidR="00B734BB" w:rsidRPr="009F3824">
        <w:rPr>
          <w:rFonts w:ascii="Arial" w:hAnsi="Arial" w:cs="Arial"/>
          <w:sz w:val="24"/>
          <w:szCs w:val="24"/>
        </w:rPr>
        <w:t>acciones</w:t>
      </w:r>
      <w:r w:rsidR="00A069DD" w:rsidRPr="009F3824">
        <w:rPr>
          <w:rFonts w:ascii="Arial" w:hAnsi="Arial" w:cs="Arial"/>
          <w:sz w:val="24"/>
          <w:szCs w:val="24"/>
        </w:rPr>
        <w:t xml:space="preserve"> criminales, en comparación con los adultos que presentaban una elevada autoestima cuando eran adolescentes. Este conjunto de </w:t>
      </w:r>
      <w:r w:rsidR="00B734BB" w:rsidRPr="009F3824">
        <w:rPr>
          <w:rFonts w:ascii="Arial" w:hAnsi="Arial" w:cs="Arial"/>
          <w:sz w:val="24"/>
          <w:szCs w:val="24"/>
        </w:rPr>
        <w:t>manifestaciones</w:t>
      </w:r>
      <w:r w:rsidR="00A069DD" w:rsidRPr="009F3824">
        <w:rPr>
          <w:rFonts w:ascii="Arial" w:hAnsi="Arial" w:cs="Arial"/>
          <w:sz w:val="24"/>
          <w:szCs w:val="24"/>
        </w:rPr>
        <w:t xml:space="preserve"> permite concluir que </w:t>
      </w:r>
      <w:r w:rsidR="00E90CA2" w:rsidRPr="009F3824">
        <w:rPr>
          <w:rFonts w:ascii="Arial" w:hAnsi="Arial" w:cs="Arial"/>
          <w:sz w:val="24"/>
          <w:szCs w:val="24"/>
        </w:rPr>
        <w:t>perfeccionar</w:t>
      </w:r>
      <w:r w:rsidR="00A069DD" w:rsidRPr="009F3824">
        <w:rPr>
          <w:rFonts w:ascii="Arial" w:hAnsi="Arial" w:cs="Arial"/>
          <w:sz w:val="24"/>
          <w:szCs w:val="24"/>
        </w:rPr>
        <w:t xml:space="preserve"> la autoestima en adolescentes puede resultar útil para </w:t>
      </w:r>
      <w:r w:rsidR="00ED67AF" w:rsidRPr="009F3824">
        <w:rPr>
          <w:rFonts w:ascii="Arial" w:hAnsi="Arial" w:cs="Arial"/>
          <w:sz w:val="24"/>
          <w:szCs w:val="24"/>
        </w:rPr>
        <w:t>informar</w:t>
      </w:r>
      <w:r w:rsidR="00A069DD" w:rsidRPr="009F3824">
        <w:rPr>
          <w:rFonts w:ascii="Arial" w:hAnsi="Arial" w:cs="Arial"/>
          <w:sz w:val="24"/>
          <w:szCs w:val="24"/>
        </w:rPr>
        <w:t xml:space="preserve"> un amplio rango de </w:t>
      </w:r>
      <w:r w:rsidR="00B369B2" w:rsidRPr="009F3824">
        <w:rPr>
          <w:rFonts w:ascii="Arial" w:hAnsi="Arial" w:cs="Arial"/>
          <w:sz w:val="24"/>
          <w:szCs w:val="24"/>
        </w:rPr>
        <w:t>dificultades</w:t>
      </w:r>
      <w:r w:rsidR="00A069DD" w:rsidRPr="009F3824">
        <w:rPr>
          <w:rFonts w:ascii="Arial" w:hAnsi="Arial" w:cs="Arial"/>
          <w:sz w:val="24"/>
          <w:szCs w:val="24"/>
        </w:rPr>
        <w:t xml:space="preserve"> de conducta, emocionales y de salud tanto en la propia adolescencia como en la vida adulta.</w:t>
      </w:r>
    </w:p>
    <w:p w:rsidR="000252F6" w:rsidRPr="009F3824" w:rsidRDefault="00D551AF" w:rsidP="00206182">
      <w:pPr>
        <w:spacing w:line="480" w:lineRule="auto"/>
        <w:jc w:val="both"/>
        <w:rPr>
          <w:rFonts w:ascii="Arial" w:hAnsi="Arial" w:cs="Arial"/>
          <w:sz w:val="24"/>
          <w:szCs w:val="24"/>
        </w:rPr>
      </w:pPr>
      <w:r w:rsidRPr="009F3824">
        <w:rPr>
          <w:rFonts w:ascii="Arial" w:hAnsi="Arial" w:cs="Arial"/>
          <w:sz w:val="24"/>
          <w:szCs w:val="24"/>
        </w:rPr>
        <w:t>Al mismo tiempo</w:t>
      </w:r>
      <w:r w:rsidR="000252F6" w:rsidRPr="009F3824">
        <w:rPr>
          <w:rFonts w:ascii="Arial" w:hAnsi="Arial" w:cs="Arial"/>
          <w:sz w:val="24"/>
          <w:szCs w:val="24"/>
        </w:rPr>
        <w:t xml:space="preserve">, los </w:t>
      </w:r>
      <w:r w:rsidR="00777BB2" w:rsidRPr="009F3824">
        <w:rPr>
          <w:rFonts w:ascii="Arial" w:hAnsi="Arial" w:cs="Arial"/>
          <w:sz w:val="24"/>
          <w:szCs w:val="24"/>
        </w:rPr>
        <w:t>descubrimientos</w:t>
      </w:r>
      <w:r w:rsidR="000252F6" w:rsidRPr="009F3824">
        <w:rPr>
          <w:rFonts w:ascii="Arial" w:hAnsi="Arial" w:cs="Arial"/>
          <w:sz w:val="24"/>
          <w:szCs w:val="24"/>
        </w:rPr>
        <w:t xml:space="preserve"> </w:t>
      </w:r>
      <w:r w:rsidR="00777BB2" w:rsidRPr="009F3824">
        <w:rPr>
          <w:rFonts w:ascii="Arial" w:hAnsi="Arial" w:cs="Arial"/>
          <w:sz w:val="24"/>
          <w:szCs w:val="24"/>
        </w:rPr>
        <w:t>examinados</w:t>
      </w:r>
      <w:r w:rsidR="000252F6" w:rsidRPr="009F3824">
        <w:rPr>
          <w:rFonts w:ascii="Arial" w:hAnsi="Arial" w:cs="Arial"/>
          <w:sz w:val="24"/>
          <w:szCs w:val="24"/>
        </w:rPr>
        <w:t xml:space="preserve"> en este trabajo </w:t>
      </w:r>
      <w:r w:rsidR="009D7203" w:rsidRPr="009F3824">
        <w:rPr>
          <w:rFonts w:ascii="Arial" w:hAnsi="Arial" w:cs="Arial"/>
          <w:sz w:val="24"/>
          <w:szCs w:val="24"/>
        </w:rPr>
        <w:t>manifiestan</w:t>
      </w:r>
      <w:r w:rsidR="000252F6" w:rsidRPr="009F3824">
        <w:rPr>
          <w:rFonts w:ascii="Arial" w:hAnsi="Arial" w:cs="Arial"/>
          <w:sz w:val="24"/>
          <w:szCs w:val="24"/>
        </w:rPr>
        <w:t xml:space="preserve"> </w:t>
      </w:r>
      <w:r w:rsidR="007A5B61" w:rsidRPr="009F3824">
        <w:rPr>
          <w:rFonts w:ascii="Arial" w:hAnsi="Arial" w:cs="Arial"/>
          <w:sz w:val="24"/>
          <w:szCs w:val="24"/>
        </w:rPr>
        <w:t>de esta forma</w:t>
      </w:r>
      <w:r w:rsidR="000252F6" w:rsidRPr="009F3824">
        <w:rPr>
          <w:rFonts w:ascii="Arial" w:hAnsi="Arial" w:cs="Arial"/>
          <w:sz w:val="24"/>
          <w:szCs w:val="24"/>
        </w:rPr>
        <w:t xml:space="preserve"> que el empleo de estos programas de intervención puede </w:t>
      </w:r>
      <w:r w:rsidR="007A5B61" w:rsidRPr="009F3824">
        <w:rPr>
          <w:rFonts w:ascii="Arial" w:hAnsi="Arial" w:cs="Arial"/>
          <w:sz w:val="24"/>
          <w:szCs w:val="24"/>
        </w:rPr>
        <w:t>expresar</w:t>
      </w:r>
      <w:r w:rsidR="000252F6" w:rsidRPr="009F3824">
        <w:rPr>
          <w:rFonts w:ascii="Arial" w:hAnsi="Arial" w:cs="Arial"/>
          <w:sz w:val="24"/>
          <w:szCs w:val="24"/>
        </w:rPr>
        <w:t xml:space="preserve"> </w:t>
      </w:r>
      <w:r w:rsidR="00965B1F" w:rsidRPr="009F3824">
        <w:rPr>
          <w:rFonts w:ascii="Arial" w:hAnsi="Arial" w:cs="Arial"/>
          <w:sz w:val="24"/>
          <w:szCs w:val="24"/>
        </w:rPr>
        <w:t>fundamentalmente</w:t>
      </w:r>
      <w:r w:rsidR="000252F6" w:rsidRPr="009F3824">
        <w:rPr>
          <w:rFonts w:ascii="Arial" w:hAnsi="Arial" w:cs="Arial"/>
          <w:sz w:val="24"/>
          <w:szCs w:val="24"/>
        </w:rPr>
        <w:t xml:space="preserve"> útil en </w:t>
      </w:r>
      <w:r w:rsidR="00965B1F" w:rsidRPr="009F3824">
        <w:rPr>
          <w:rFonts w:ascii="Arial" w:hAnsi="Arial" w:cs="Arial"/>
          <w:sz w:val="24"/>
          <w:szCs w:val="24"/>
        </w:rPr>
        <w:t>ciudades</w:t>
      </w:r>
      <w:r w:rsidR="000252F6" w:rsidRPr="009F3824">
        <w:rPr>
          <w:rFonts w:ascii="Arial" w:hAnsi="Arial" w:cs="Arial"/>
          <w:sz w:val="24"/>
          <w:szCs w:val="24"/>
        </w:rPr>
        <w:t xml:space="preserve"> de </w:t>
      </w:r>
      <w:r w:rsidR="00965B1F" w:rsidRPr="009F3824">
        <w:rPr>
          <w:rFonts w:ascii="Arial" w:hAnsi="Arial" w:cs="Arial"/>
          <w:sz w:val="24"/>
          <w:szCs w:val="24"/>
        </w:rPr>
        <w:t>inseguridad</w:t>
      </w:r>
      <w:r w:rsidR="000252F6" w:rsidRPr="009F3824">
        <w:rPr>
          <w:rFonts w:ascii="Arial" w:hAnsi="Arial" w:cs="Arial"/>
          <w:sz w:val="24"/>
          <w:szCs w:val="24"/>
        </w:rPr>
        <w:t xml:space="preserve"> que se </w:t>
      </w:r>
      <w:r w:rsidR="000E1772" w:rsidRPr="009F3824">
        <w:rPr>
          <w:rFonts w:ascii="Arial" w:hAnsi="Arial" w:cs="Arial"/>
          <w:sz w:val="24"/>
          <w:szCs w:val="24"/>
        </w:rPr>
        <w:t>descubren</w:t>
      </w:r>
      <w:r w:rsidR="000252F6" w:rsidRPr="009F3824">
        <w:rPr>
          <w:rFonts w:ascii="Arial" w:hAnsi="Arial" w:cs="Arial"/>
          <w:sz w:val="24"/>
          <w:szCs w:val="24"/>
        </w:rPr>
        <w:t xml:space="preserve"> aún en la adolescencia temprana o en periodos previos, en los cuáles la autoestima es más </w:t>
      </w:r>
      <w:r w:rsidR="001E33DD" w:rsidRPr="009F3824">
        <w:rPr>
          <w:rFonts w:ascii="Arial" w:hAnsi="Arial" w:cs="Arial"/>
          <w:sz w:val="24"/>
          <w:szCs w:val="24"/>
        </w:rPr>
        <w:t>inseguro</w:t>
      </w:r>
      <w:r w:rsidR="000252F6" w:rsidRPr="009F3824">
        <w:rPr>
          <w:rFonts w:ascii="Arial" w:hAnsi="Arial" w:cs="Arial"/>
          <w:sz w:val="24"/>
          <w:szCs w:val="24"/>
        </w:rPr>
        <w:t xml:space="preserve">, dado que en la adolescencia tardía ya suelen </w:t>
      </w:r>
      <w:r w:rsidR="001E33DD" w:rsidRPr="009F3824">
        <w:rPr>
          <w:rFonts w:ascii="Arial" w:hAnsi="Arial" w:cs="Arial"/>
          <w:sz w:val="24"/>
          <w:szCs w:val="24"/>
        </w:rPr>
        <w:t>tener</w:t>
      </w:r>
      <w:r w:rsidR="000252F6" w:rsidRPr="009F3824">
        <w:rPr>
          <w:rFonts w:ascii="Arial" w:hAnsi="Arial" w:cs="Arial"/>
          <w:sz w:val="24"/>
          <w:szCs w:val="24"/>
        </w:rPr>
        <w:t xml:space="preserve"> consolidado las pérdidas de autoestima que </w:t>
      </w:r>
      <w:r w:rsidR="00B539BB" w:rsidRPr="009F3824">
        <w:rPr>
          <w:rFonts w:ascii="Arial" w:hAnsi="Arial" w:cs="Arial"/>
          <w:sz w:val="24"/>
          <w:szCs w:val="24"/>
        </w:rPr>
        <w:t>distinguen</w:t>
      </w:r>
      <w:r w:rsidR="000252F6" w:rsidRPr="009F3824">
        <w:rPr>
          <w:rFonts w:ascii="Arial" w:hAnsi="Arial" w:cs="Arial"/>
          <w:sz w:val="24"/>
          <w:szCs w:val="24"/>
        </w:rPr>
        <w:t xml:space="preserve"> muchos jóvenes </w:t>
      </w:r>
      <w:r w:rsidR="000252F6" w:rsidRPr="00206182">
        <w:rPr>
          <w:rFonts w:ascii="Arial" w:hAnsi="Arial" w:cs="Arial"/>
          <w:sz w:val="24"/>
          <w:szCs w:val="24"/>
        </w:rPr>
        <w:t>(</w:t>
      </w:r>
      <w:proofErr w:type="spellStart"/>
      <w:r w:rsidR="000252F6" w:rsidRPr="00206182">
        <w:rPr>
          <w:rFonts w:ascii="Arial" w:hAnsi="Arial" w:cs="Arial"/>
          <w:sz w:val="24"/>
          <w:szCs w:val="24"/>
        </w:rPr>
        <w:t>Robins</w:t>
      </w:r>
      <w:proofErr w:type="spellEnd"/>
      <w:r w:rsidR="000252F6" w:rsidRPr="00206182">
        <w:rPr>
          <w:rFonts w:ascii="Arial" w:hAnsi="Arial" w:cs="Arial"/>
          <w:sz w:val="24"/>
          <w:szCs w:val="24"/>
        </w:rPr>
        <w:t xml:space="preserve"> y </w:t>
      </w:r>
      <w:proofErr w:type="spellStart"/>
      <w:r w:rsidR="000252F6" w:rsidRPr="00206182">
        <w:rPr>
          <w:rFonts w:ascii="Arial" w:hAnsi="Arial" w:cs="Arial"/>
          <w:sz w:val="24"/>
          <w:szCs w:val="24"/>
        </w:rPr>
        <w:t>Trzesniewski</w:t>
      </w:r>
      <w:proofErr w:type="spellEnd"/>
      <w:r w:rsidR="000252F6" w:rsidRPr="00206182">
        <w:rPr>
          <w:rFonts w:ascii="Arial" w:hAnsi="Arial" w:cs="Arial"/>
          <w:sz w:val="24"/>
          <w:szCs w:val="24"/>
        </w:rPr>
        <w:t xml:space="preserve">, 2005; </w:t>
      </w:r>
      <w:proofErr w:type="spellStart"/>
      <w:r w:rsidR="000252F6" w:rsidRPr="00206182">
        <w:rPr>
          <w:rFonts w:ascii="Arial" w:hAnsi="Arial" w:cs="Arial"/>
          <w:sz w:val="24"/>
          <w:szCs w:val="24"/>
        </w:rPr>
        <w:t>Tashakkori</w:t>
      </w:r>
      <w:proofErr w:type="spellEnd"/>
      <w:r w:rsidR="000252F6" w:rsidRPr="00206182">
        <w:rPr>
          <w:rFonts w:ascii="Arial" w:hAnsi="Arial" w:cs="Arial"/>
          <w:sz w:val="24"/>
          <w:szCs w:val="24"/>
        </w:rPr>
        <w:t xml:space="preserve"> </w:t>
      </w:r>
      <w:r w:rsidR="000252F6" w:rsidRPr="00206182">
        <w:rPr>
          <w:rFonts w:ascii="Arial" w:hAnsi="Arial" w:cs="Arial"/>
          <w:i/>
          <w:iCs/>
          <w:sz w:val="24"/>
          <w:szCs w:val="24"/>
        </w:rPr>
        <w:t>et al.</w:t>
      </w:r>
      <w:r w:rsidR="000252F6" w:rsidRPr="00206182">
        <w:rPr>
          <w:rFonts w:ascii="Arial" w:hAnsi="Arial" w:cs="Arial"/>
          <w:sz w:val="24"/>
          <w:szCs w:val="24"/>
        </w:rPr>
        <w:t xml:space="preserve">, 1990; </w:t>
      </w:r>
      <w:proofErr w:type="spellStart"/>
      <w:r w:rsidR="000252F6" w:rsidRPr="00206182">
        <w:rPr>
          <w:rFonts w:ascii="Arial" w:hAnsi="Arial" w:cs="Arial"/>
          <w:sz w:val="24"/>
          <w:szCs w:val="24"/>
        </w:rPr>
        <w:t>Trzesniewski</w:t>
      </w:r>
      <w:proofErr w:type="spellEnd"/>
      <w:r w:rsidR="000252F6" w:rsidRPr="00206182">
        <w:rPr>
          <w:rFonts w:ascii="Arial" w:hAnsi="Arial" w:cs="Arial"/>
          <w:sz w:val="24"/>
          <w:szCs w:val="24"/>
        </w:rPr>
        <w:t xml:space="preserve"> </w:t>
      </w:r>
      <w:r w:rsidR="000252F6" w:rsidRPr="00206182">
        <w:rPr>
          <w:rFonts w:ascii="Arial" w:hAnsi="Arial" w:cs="Arial"/>
          <w:i/>
          <w:iCs/>
          <w:sz w:val="24"/>
          <w:szCs w:val="24"/>
        </w:rPr>
        <w:t>et al.</w:t>
      </w:r>
      <w:r w:rsidR="000252F6" w:rsidRPr="00206182">
        <w:rPr>
          <w:rFonts w:ascii="Arial" w:hAnsi="Arial" w:cs="Arial"/>
          <w:sz w:val="24"/>
          <w:szCs w:val="24"/>
        </w:rPr>
        <w:t xml:space="preserve">, 2003). El hecho de que los </w:t>
      </w:r>
      <w:r w:rsidR="000252F6" w:rsidRPr="00206182">
        <w:rPr>
          <w:rFonts w:ascii="Arial" w:hAnsi="Arial" w:cs="Arial"/>
          <w:sz w:val="24"/>
          <w:szCs w:val="24"/>
        </w:rPr>
        <w:lastRenderedPageBreak/>
        <w:t xml:space="preserve">adolescentes de edades tempranas se </w:t>
      </w:r>
      <w:r w:rsidR="00F02E30" w:rsidRPr="00206182">
        <w:rPr>
          <w:rFonts w:ascii="Arial" w:hAnsi="Arial" w:cs="Arial"/>
          <w:sz w:val="24"/>
          <w:szCs w:val="24"/>
        </w:rPr>
        <w:t>determinen</w:t>
      </w:r>
      <w:r w:rsidR="000252F6" w:rsidRPr="00206182">
        <w:rPr>
          <w:rFonts w:ascii="Arial" w:hAnsi="Arial" w:cs="Arial"/>
          <w:sz w:val="24"/>
          <w:szCs w:val="24"/>
        </w:rPr>
        <w:t xml:space="preserve"> por </w:t>
      </w:r>
      <w:r w:rsidR="0089264B" w:rsidRPr="00206182">
        <w:rPr>
          <w:rFonts w:ascii="Arial" w:hAnsi="Arial" w:cs="Arial"/>
          <w:sz w:val="24"/>
          <w:szCs w:val="24"/>
        </w:rPr>
        <w:t>sobrellevar</w:t>
      </w:r>
      <w:r w:rsidR="000252F6" w:rsidRPr="00206182">
        <w:rPr>
          <w:rFonts w:ascii="Arial" w:hAnsi="Arial" w:cs="Arial"/>
          <w:sz w:val="24"/>
          <w:szCs w:val="24"/>
        </w:rPr>
        <w:t xml:space="preserve"> grandes cambios y confusión en torno a sí mismos </w:t>
      </w:r>
      <w:r w:rsidR="00737ADE" w:rsidRPr="00206182">
        <w:rPr>
          <w:rFonts w:ascii="Arial" w:hAnsi="Arial" w:cs="Arial"/>
          <w:sz w:val="24"/>
          <w:szCs w:val="24"/>
        </w:rPr>
        <w:t>supone</w:t>
      </w:r>
      <w:r w:rsidR="000252F6" w:rsidRPr="00206182">
        <w:rPr>
          <w:rFonts w:ascii="Arial" w:hAnsi="Arial" w:cs="Arial"/>
          <w:sz w:val="24"/>
          <w:szCs w:val="24"/>
        </w:rPr>
        <w:t xml:space="preserve"> </w:t>
      </w:r>
      <w:r w:rsidR="00737ADE" w:rsidRPr="00206182">
        <w:rPr>
          <w:rFonts w:ascii="Arial" w:hAnsi="Arial" w:cs="Arial"/>
          <w:sz w:val="24"/>
          <w:szCs w:val="24"/>
        </w:rPr>
        <w:t>beneficiar</w:t>
      </w:r>
      <w:r w:rsidR="000252F6" w:rsidRPr="00206182">
        <w:rPr>
          <w:rFonts w:ascii="Arial" w:hAnsi="Arial" w:cs="Arial"/>
          <w:sz w:val="24"/>
          <w:szCs w:val="24"/>
        </w:rPr>
        <w:t xml:space="preserve"> </w:t>
      </w:r>
      <w:r w:rsidR="00261A1F" w:rsidRPr="00206182">
        <w:rPr>
          <w:rFonts w:ascii="Arial" w:hAnsi="Arial" w:cs="Arial"/>
          <w:sz w:val="24"/>
          <w:szCs w:val="24"/>
        </w:rPr>
        <w:t>de igual forma</w:t>
      </w:r>
      <w:r w:rsidR="000252F6" w:rsidRPr="00206182">
        <w:rPr>
          <w:rFonts w:ascii="Arial" w:hAnsi="Arial" w:cs="Arial"/>
          <w:sz w:val="24"/>
          <w:szCs w:val="24"/>
        </w:rPr>
        <w:t xml:space="preserve"> a que la autoestima sea </w:t>
      </w:r>
      <w:r w:rsidR="00737ADE" w:rsidRPr="00206182">
        <w:rPr>
          <w:rFonts w:ascii="Arial" w:hAnsi="Arial" w:cs="Arial"/>
          <w:sz w:val="24"/>
          <w:szCs w:val="24"/>
        </w:rPr>
        <w:t>concretamente</w:t>
      </w:r>
      <w:r w:rsidR="000252F6" w:rsidRPr="00206182">
        <w:rPr>
          <w:rFonts w:ascii="Arial" w:hAnsi="Arial" w:cs="Arial"/>
          <w:sz w:val="24"/>
          <w:szCs w:val="24"/>
        </w:rPr>
        <w:t xml:space="preserve"> influenciable en estas edades (</w:t>
      </w:r>
      <w:proofErr w:type="spellStart"/>
      <w:r w:rsidR="000252F6" w:rsidRPr="00206182">
        <w:rPr>
          <w:rFonts w:ascii="Arial" w:hAnsi="Arial" w:cs="Arial"/>
          <w:sz w:val="24"/>
          <w:szCs w:val="24"/>
        </w:rPr>
        <w:t>Robins</w:t>
      </w:r>
      <w:proofErr w:type="spellEnd"/>
      <w:r w:rsidR="000252F6" w:rsidRPr="00206182">
        <w:rPr>
          <w:rFonts w:ascii="Arial" w:hAnsi="Arial" w:cs="Arial"/>
          <w:sz w:val="24"/>
          <w:szCs w:val="24"/>
        </w:rPr>
        <w:t xml:space="preserve"> y </w:t>
      </w:r>
      <w:proofErr w:type="spellStart"/>
      <w:r w:rsidR="000252F6" w:rsidRPr="00206182">
        <w:rPr>
          <w:rFonts w:ascii="Arial" w:hAnsi="Arial" w:cs="Arial"/>
          <w:sz w:val="24"/>
          <w:szCs w:val="24"/>
        </w:rPr>
        <w:t>Trzesniewski</w:t>
      </w:r>
      <w:proofErr w:type="spellEnd"/>
      <w:r w:rsidR="000252F6" w:rsidRPr="00206182">
        <w:rPr>
          <w:rFonts w:ascii="Arial" w:hAnsi="Arial" w:cs="Arial"/>
          <w:sz w:val="24"/>
          <w:szCs w:val="24"/>
        </w:rPr>
        <w:t xml:space="preserve">, 2005). El uso de estas </w:t>
      </w:r>
      <w:r w:rsidR="004307C3" w:rsidRPr="00206182">
        <w:rPr>
          <w:rFonts w:ascii="Arial" w:hAnsi="Arial" w:cs="Arial"/>
          <w:sz w:val="24"/>
          <w:szCs w:val="24"/>
        </w:rPr>
        <w:t>modelos</w:t>
      </w:r>
      <w:r w:rsidR="007B6AC7" w:rsidRPr="00206182">
        <w:rPr>
          <w:rFonts w:ascii="Arial" w:hAnsi="Arial" w:cs="Arial"/>
          <w:sz w:val="24"/>
          <w:szCs w:val="24"/>
        </w:rPr>
        <w:t xml:space="preserve"> para el</w:t>
      </w:r>
      <w:r w:rsidR="000252F6" w:rsidRPr="00206182">
        <w:rPr>
          <w:rFonts w:ascii="Arial" w:hAnsi="Arial" w:cs="Arial"/>
          <w:sz w:val="24"/>
          <w:szCs w:val="24"/>
        </w:rPr>
        <w:t xml:space="preserve"> </w:t>
      </w:r>
      <w:r w:rsidR="004307C3" w:rsidRPr="00206182">
        <w:rPr>
          <w:rFonts w:ascii="Arial" w:hAnsi="Arial" w:cs="Arial"/>
          <w:sz w:val="24"/>
          <w:szCs w:val="24"/>
        </w:rPr>
        <w:t>perfeccionamiento</w:t>
      </w:r>
      <w:r w:rsidR="000252F6" w:rsidRPr="00206182">
        <w:rPr>
          <w:rFonts w:ascii="Arial" w:hAnsi="Arial" w:cs="Arial"/>
          <w:sz w:val="24"/>
          <w:szCs w:val="24"/>
        </w:rPr>
        <w:t xml:space="preserve"> de la autoestima</w:t>
      </w:r>
      <w:r w:rsidR="000252F6" w:rsidRPr="009F3824">
        <w:rPr>
          <w:rFonts w:ascii="Arial" w:hAnsi="Arial" w:cs="Arial"/>
          <w:sz w:val="24"/>
          <w:szCs w:val="24"/>
        </w:rPr>
        <w:t xml:space="preserve"> </w:t>
      </w:r>
      <w:r w:rsidR="00034182" w:rsidRPr="009F3824">
        <w:rPr>
          <w:rFonts w:ascii="Arial" w:hAnsi="Arial" w:cs="Arial"/>
          <w:sz w:val="24"/>
          <w:szCs w:val="24"/>
        </w:rPr>
        <w:t>alcanzaría</w:t>
      </w:r>
      <w:r w:rsidR="000252F6" w:rsidRPr="009F3824">
        <w:rPr>
          <w:rFonts w:ascii="Arial" w:hAnsi="Arial" w:cs="Arial"/>
          <w:sz w:val="24"/>
          <w:szCs w:val="24"/>
        </w:rPr>
        <w:t xml:space="preserve"> </w:t>
      </w:r>
      <w:r w:rsidR="00034182" w:rsidRPr="009F3824">
        <w:rPr>
          <w:rFonts w:ascii="Arial" w:hAnsi="Arial" w:cs="Arial"/>
          <w:sz w:val="24"/>
          <w:szCs w:val="24"/>
        </w:rPr>
        <w:t>conseguir</w:t>
      </w:r>
      <w:r w:rsidR="000252F6" w:rsidRPr="009F3824">
        <w:rPr>
          <w:rFonts w:ascii="Arial" w:hAnsi="Arial" w:cs="Arial"/>
          <w:sz w:val="24"/>
          <w:szCs w:val="24"/>
        </w:rPr>
        <w:t xml:space="preserve">, en definitiva, a un gran número de adolescentes de forma </w:t>
      </w:r>
      <w:r w:rsidR="00E04F7E" w:rsidRPr="009F3824">
        <w:rPr>
          <w:rFonts w:ascii="Arial" w:hAnsi="Arial" w:cs="Arial"/>
          <w:sz w:val="24"/>
          <w:szCs w:val="24"/>
        </w:rPr>
        <w:t>práctica</w:t>
      </w:r>
      <w:r w:rsidR="000252F6" w:rsidRPr="009F3824">
        <w:rPr>
          <w:rFonts w:ascii="Arial" w:hAnsi="Arial" w:cs="Arial"/>
          <w:sz w:val="24"/>
          <w:szCs w:val="24"/>
        </w:rPr>
        <w:t xml:space="preserve"> si se </w:t>
      </w:r>
      <w:r w:rsidR="00B413F5" w:rsidRPr="009F3824">
        <w:rPr>
          <w:rFonts w:ascii="Arial" w:hAnsi="Arial" w:cs="Arial"/>
          <w:sz w:val="24"/>
          <w:szCs w:val="24"/>
        </w:rPr>
        <w:t>complementaran</w:t>
      </w:r>
      <w:r w:rsidR="000252F6" w:rsidRPr="009F3824">
        <w:rPr>
          <w:rFonts w:ascii="Arial" w:hAnsi="Arial" w:cs="Arial"/>
          <w:sz w:val="24"/>
          <w:szCs w:val="24"/>
        </w:rPr>
        <w:t xml:space="preserve"> de </w:t>
      </w:r>
      <w:r w:rsidR="00E04F7E" w:rsidRPr="009F3824">
        <w:rPr>
          <w:rFonts w:ascii="Arial" w:hAnsi="Arial" w:cs="Arial"/>
          <w:sz w:val="24"/>
          <w:szCs w:val="24"/>
        </w:rPr>
        <w:t>carácter</w:t>
      </w:r>
      <w:r w:rsidR="000252F6" w:rsidRPr="009F3824">
        <w:rPr>
          <w:rFonts w:ascii="Arial" w:hAnsi="Arial" w:cs="Arial"/>
          <w:sz w:val="24"/>
          <w:szCs w:val="24"/>
        </w:rPr>
        <w:t xml:space="preserve"> </w:t>
      </w:r>
      <w:r w:rsidR="00B413F5" w:rsidRPr="009F3824">
        <w:rPr>
          <w:rFonts w:ascii="Arial" w:hAnsi="Arial" w:cs="Arial"/>
          <w:sz w:val="24"/>
          <w:szCs w:val="24"/>
        </w:rPr>
        <w:t>decidido</w:t>
      </w:r>
      <w:r w:rsidR="000252F6" w:rsidRPr="009F3824">
        <w:rPr>
          <w:rFonts w:ascii="Arial" w:hAnsi="Arial" w:cs="Arial"/>
          <w:sz w:val="24"/>
          <w:szCs w:val="24"/>
        </w:rPr>
        <w:t xml:space="preserve"> al cur</w:t>
      </w:r>
      <w:r w:rsidR="000252F6" w:rsidRPr="009F3824">
        <w:rPr>
          <w:rFonts w:ascii="Arial" w:hAnsi="Arial" w:cs="Arial"/>
          <w:sz w:val="24"/>
          <w:szCs w:val="24"/>
        </w:rPr>
        <w:softHyphen/>
        <w:t xml:space="preserve">rículum escolar y se </w:t>
      </w:r>
      <w:r w:rsidR="00B413F5" w:rsidRPr="009F3824">
        <w:rPr>
          <w:rFonts w:ascii="Arial" w:hAnsi="Arial" w:cs="Arial"/>
          <w:sz w:val="24"/>
          <w:szCs w:val="24"/>
        </w:rPr>
        <w:t>expresara</w:t>
      </w:r>
      <w:r w:rsidR="000252F6" w:rsidRPr="009F3824">
        <w:rPr>
          <w:rFonts w:ascii="Arial" w:hAnsi="Arial" w:cs="Arial"/>
          <w:sz w:val="24"/>
          <w:szCs w:val="24"/>
        </w:rPr>
        <w:t xml:space="preserve"> </w:t>
      </w:r>
      <w:r w:rsidR="00E04F7E" w:rsidRPr="009F3824">
        <w:rPr>
          <w:rFonts w:ascii="Arial" w:hAnsi="Arial" w:cs="Arial"/>
          <w:sz w:val="24"/>
          <w:szCs w:val="24"/>
        </w:rPr>
        <w:t>copartícipe</w:t>
      </w:r>
      <w:r w:rsidR="000252F6" w:rsidRPr="009F3824">
        <w:rPr>
          <w:rFonts w:ascii="Arial" w:hAnsi="Arial" w:cs="Arial"/>
          <w:sz w:val="24"/>
          <w:szCs w:val="24"/>
        </w:rPr>
        <w:t xml:space="preserve"> a las familias.</w:t>
      </w:r>
    </w:p>
    <w:p w:rsidR="00856876" w:rsidRPr="009F3824" w:rsidRDefault="000252F6" w:rsidP="00206182">
      <w:pPr>
        <w:autoSpaceDE w:val="0"/>
        <w:autoSpaceDN w:val="0"/>
        <w:adjustRightInd w:val="0"/>
        <w:spacing w:line="480" w:lineRule="auto"/>
        <w:jc w:val="both"/>
        <w:rPr>
          <w:rFonts w:ascii="Arial" w:hAnsi="Arial" w:cs="Arial"/>
          <w:color w:val="000000"/>
          <w:sz w:val="24"/>
          <w:szCs w:val="24"/>
        </w:rPr>
      </w:pPr>
      <w:r w:rsidRPr="009F3824">
        <w:rPr>
          <w:rFonts w:ascii="Arial" w:hAnsi="Arial" w:cs="Arial"/>
          <w:color w:val="000000"/>
          <w:sz w:val="24"/>
          <w:szCs w:val="24"/>
        </w:rPr>
        <w:t>La formulación de metas efectos positivos en la</w:t>
      </w:r>
      <w:r w:rsidR="004B1196" w:rsidRPr="009F3824">
        <w:rPr>
          <w:rFonts w:ascii="Arial" w:hAnsi="Arial" w:cs="Arial"/>
          <w:color w:val="000000"/>
          <w:sz w:val="24"/>
          <w:szCs w:val="24"/>
        </w:rPr>
        <w:t xml:space="preserve"> motivación hacia las tareas académicas con resultados positivos en sus calificaciones escolares </w:t>
      </w:r>
      <w:r w:rsidR="004B1196" w:rsidRPr="00206182">
        <w:rPr>
          <w:rFonts w:ascii="Arial" w:hAnsi="Arial" w:cs="Arial"/>
          <w:color w:val="000000"/>
          <w:sz w:val="24"/>
          <w:szCs w:val="24"/>
        </w:rPr>
        <w:t>(</w:t>
      </w:r>
      <w:proofErr w:type="spellStart"/>
      <w:r w:rsidR="004B1196" w:rsidRPr="00206182">
        <w:rPr>
          <w:rFonts w:ascii="Arial" w:hAnsi="Arial" w:cs="Arial"/>
          <w:color w:val="000000"/>
          <w:sz w:val="24"/>
          <w:szCs w:val="24"/>
        </w:rPr>
        <w:t>Shim</w:t>
      </w:r>
      <w:proofErr w:type="spellEnd"/>
      <w:r w:rsidR="004B1196" w:rsidRPr="00206182">
        <w:rPr>
          <w:rFonts w:ascii="Arial" w:hAnsi="Arial" w:cs="Arial"/>
          <w:color w:val="000000"/>
          <w:sz w:val="24"/>
          <w:szCs w:val="24"/>
        </w:rPr>
        <w:t xml:space="preserve"> &amp; </w:t>
      </w:r>
      <w:proofErr w:type="spellStart"/>
      <w:r w:rsidR="004B1196" w:rsidRPr="00206182">
        <w:rPr>
          <w:rFonts w:ascii="Arial" w:hAnsi="Arial" w:cs="Arial"/>
          <w:color w:val="000000"/>
          <w:sz w:val="24"/>
          <w:szCs w:val="24"/>
        </w:rPr>
        <w:t>Ryan</w:t>
      </w:r>
      <w:proofErr w:type="spellEnd"/>
      <w:r w:rsidR="004B1196" w:rsidRPr="00206182">
        <w:rPr>
          <w:rFonts w:ascii="Arial" w:hAnsi="Arial" w:cs="Arial"/>
          <w:color w:val="000000"/>
          <w:sz w:val="24"/>
          <w:szCs w:val="24"/>
        </w:rPr>
        <w:t xml:space="preserve">, 2005; </w:t>
      </w:r>
      <w:proofErr w:type="spellStart"/>
      <w:r w:rsidR="004B1196" w:rsidRPr="00206182">
        <w:rPr>
          <w:rFonts w:ascii="Arial" w:hAnsi="Arial" w:cs="Arial"/>
          <w:color w:val="000000"/>
          <w:sz w:val="24"/>
          <w:szCs w:val="24"/>
        </w:rPr>
        <w:t>Wentzel</w:t>
      </w:r>
      <w:proofErr w:type="spellEnd"/>
      <w:r w:rsidR="004B1196" w:rsidRPr="00206182">
        <w:rPr>
          <w:rFonts w:ascii="Arial" w:hAnsi="Arial" w:cs="Arial"/>
          <w:color w:val="000000"/>
          <w:sz w:val="24"/>
          <w:szCs w:val="24"/>
        </w:rPr>
        <w:t>, 1991), en sus niveles de dominio en áreas específicas del currículo escolar (</w:t>
      </w:r>
      <w:proofErr w:type="spellStart"/>
      <w:r w:rsidR="004B1196" w:rsidRPr="00206182">
        <w:rPr>
          <w:rFonts w:ascii="Arial" w:hAnsi="Arial" w:cs="Arial"/>
          <w:color w:val="000000"/>
          <w:sz w:val="24"/>
          <w:szCs w:val="24"/>
        </w:rPr>
        <w:t>Giota</w:t>
      </w:r>
      <w:proofErr w:type="spellEnd"/>
      <w:r w:rsidR="004B1196" w:rsidRPr="00206182">
        <w:rPr>
          <w:rFonts w:ascii="Arial" w:hAnsi="Arial" w:cs="Arial"/>
          <w:color w:val="000000"/>
          <w:sz w:val="24"/>
          <w:szCs w:val="24"/>
        </w:rPr>
        <w:t>, 2002), en sus niveles de participación en clase y en la habilidad para escribir (</w:t>
      </w:r>
      <w:proofErr w:type="spellStart"/>
      <w:r w:rsidR="004B1196" w:rsidRPr="00206182">
        <w:rPr>
          <w:rFonts w:ascii="Arial" w:hAnsi="Arial" w:cs="Arial"/>
          <w:color w:val="000000"/>
          <w:sz w:val="24"/>
          <w:szCs w:val="24"/>
        </w:rPr>
        <w:t>Bogolin</w:t>
      </w:r>
      <w:proofErr w:type="spellEnd"/>
      <w:r w:rsidR="004B1196" w:rsidRPr="00206182">
        <w:rPr>
          <w:rFonts w:ascii="Arial" w:hAnsi="Arial" w:cs="Arial"/>
          <w:color w:val="000000"/>
          <w:sz w:val="24"/>
          <w:szCs w:val="24"/>
        </w:rPr>
        <w:t xml:space="preserve">, Harris &amp; </w:t>
      </w:r>
      <w:proofErr w:type="spellStart"/>
      <w:r w:rsidR="004B1196" w:rsidRPr="00206182">
        <w:rPr>
          <w:rFonts w:ascii="Arial" w:hAnsi="Arial" w:cs="Arial"/>
          <w:color w:val="000000"/>
          <w:sz w:val="24"/>
          <w:szCs w:val="24"/>
        </w:rPr>
        <w:t>Norris</w:t>
      </w:r>
      <w:proofErr w:type="spellEnd"/>
      <w:r w:rsidR="004B1196" w:rsidRPr="00206182">
        <w:rPr>
          <w:rFonts w:ascii="Arial" w:hAnsi="Arial" w:cs="Arial"/>
          <w:color w:val="000000"/>
          <w:sz w:val="24"/>
          <w:szCs w:val="24"/>
        </w:rPr>
        <w:t>, 2003).</w:t>
      </w:r>
      <w:r w:rsidR="00856876" w:rsidRPr="009F3824">
        <w:rPr>
          <w:rFonts w:ascii="Arial" w:hAnsi="Arial" w:cs="Arial"/>
          <w:sz w:val="24"/>
          <w:szCs w:val="24"/>
        </w:rPr>
        <w:t xml:space="preserve"> </w:t>
      </w:r>
      <w:r w:rsidR="00856876" w:rsidRPr="009F3824">
        <w:rPr>
          <w:rFonts w:ascii="Arial" w:hAnsi="Arial" w:cs="Arial"/>
          <w:color w:val="000000"/>
          <w:sz w:val="24"/>
          <w:szCs w:val="24"/>
        </w:rPr>
        <w:t>Los jóvenes con una autoestima elevada informan también de que disfrutan de más experiencias positivas y son a su vez más eficaces en el afrontamiento de experiencias negativas, generando respuestas más adaptativas tras el fracaso (</w:t>
      </w:r>
      <w:proofErr w:type="spellStart"/>
      <w:r w:rsidR="00856876" w:rsidRPr="009F3824">
        <w:rPr>
          <w:rFonts w:ascii="Arial" w:hAnsi="Arial" w:cs="Arial"/>
          <w:color w:val="000000"/>
          <w:sz w:val="24"/>
          <w:szCs w:val="24"/>
        </w:rPr>
        <w:t>Dodgson</w:t>
      </w:r>
      <w:proofErr w:type="spellEnd"/>
      <w:r w:rsidR="00856876" w:rsidRPr="009F3824">
        <w:rPr>
          <w:rFonts w:ascii="Arial" w:hAnsi="Arial" w:cs="Arial"/>
          <w:color w:val="000000"/>
          <w:sz w:val="24"/>
          <w:szCs w:val="24"/>
        </w:rPr>
        <w:t xml:space="preserve"> y Wood, 1998).</w:t>
      </w:r>
      <w:r w:rsidR="00856876" w:rsidRPr="009F3824">
        <w:rPr>
          <w:rFonts w:ascii="Arial" w:hAnsi="Arial" w:cs="Arial"/>
          <w:sz w:val="24"/>
          <w:szCs w:val="24"/>
        </w:rPr>
        <w:t xml:space="preserve"> </w:t>
      </w:r>
      <w:r w:rsidR="00856876" w:rsidRPr="009F3824">
        <w:rPr>
          <w:rFonts w:ascii="Arial" w:hAnsi="Arial" w:cs="Arial"/>
          <w:color w:val="000000"/>
          <w:sz w:val="24"/>
          <w:szCs w:val="24"/>
        </w:rPr>
        <w:t xml:space="preserve">Antes, en los procesos educativos, se insistía más en lo negativo que en lo positivo. Así, cuando los niños y las niñas hacían algo bien -como se </w:t>
      </w:r>
      <w:r w:rsidR="007871FE" w:rsidRPr="009F3824">
        <w:rPr>
          <w:rFonts w:ascii="Arial" w:hAnsi="Arial" w:cs="Arial"/>
          <w:color w:val="000000"/>
          <w:sz w:val="24"/>
          <w:szCs w:val="24"/>
        </w:rPr>
        <w:t>reflexionaba</w:t>
      </w:r>
      <w:r w:rsidR="00856876" w:rsidRPr="009F3824">
        <w:rPr>
          <w:rFonts w:ascii="Arial" w:hAnsi="Arial" w:cs="Arial"/>
          <w:color w:val="000000"/>
          <w:sz w:val="24"/>
          <w:szCs w:val="24"/>
        </w:rPr>
        <w:t xml:space="preserve"> su </w:t>
      </w:r>
      <w:r w:rsidR="007871FE" w:rsidRPr="009F3824">
        <w:rPr>
          <w:rFonts w:ascii="Arial" w:hAnsi="Arial" w:cs="Arial"/>
          <w:color w:val="000000"/>
          <w:sz w:val="24"/>
          <w:szCs w:val="24"/>
        </w:rPr>
        <w:t>necesidad</w:t>
      </w:r>
      <w:r w:rsidR="00856876" w:rsidRPr="009F3824">
        <w:rPr>
          <w:rFonts w:ascii="Arial" w:hAnsi="Arial" w:cs="Arial"/>
          <w:color w:val="000000"/>
          <w:sz w:val="24"/>
          <w:szCs w:val="24"/>
        </w:rPr>
        <w:t xml:space="preserve">, no </w:t>
      </w:r>
      <w:r w:rsidR="00785E8A" w:rsidRPr="009F3824">
        <w:rPr>
          <w:rFonts w:ascii="Arial" w:hAnsi="Arial" w:cs="Arial"/>
          <w:color w:val="000000"/>
          <w:sz w:val="24"/>
          <w:szCs w:val="24"/>
        </w:rPr>
        <w:t>adoptaban</w:t>
      </w:r>
      <w:r w:rsidR="00856876" w:rsidRPr="009F3824">
        <w:rPr>
          <w:rFonts w:ascii="Arial" w:hAnsi="Arial" w:cs="Arial"/>
          <w:color w:val="000000"/>
          <w:sz w:val="24"/>
          <w:szCs w:val="24"/>
        </w:rPr>
        <w:t xml:space="preserve"> ningún tipo de reconocimiento. Sin embargo, sí que se </w:t>
      </w:r>
      <w:r w:rsidR="00907862" w:rsidRPr="009F3824">
        <w:rPr>
          <w:rFonts w:ascii="Arial" w:hAnsi="Arial" w:cs="Arial"/>
          <w:color w:val="000000"/>
          <w:sz w:val="24"/>
          <w:szCs w:val="24"/>
        </w:rPr>
        <w:t>transgredía</w:t>
      </w:r>
      <w:r w:rsidR="00856876" w:rsidRPr="009F3824">
        <w:rPr>
          <w:rFonts w:ascii="Arial" w:hAnsi="Arial" w:cs="Arial"/>
          <w:color w:val="000000"/>
          <w:sz w:val="24"/>
          <w:szCs w:val="24"/>
        </w:rPr>
        <w:t xml:space="preserve"> en los errores, con lo que su autoestima tendía a disminuirse. Para mejorar el </w:t>
      </w:r>
      <w:proofErr w:type="spellStart"/>
      <w:r w:rsidR="00856876" w:rsidRPr="009F3824">
        <w:rPr>
          <w:rFonts w:ascii="Arial" w:hAnsi="Arial" w:cs="Arial"/>
          <w:color w:val="000000"/>
          <w:sz w:val="24"/>
          <w:szCs w:val="24"/>
        </w:rPr>
        <w:t>autoconcepto</w:t>
      </w:r>
      <w:proofErr w:type="spellEnd"/>
      <w:r w:rsidR="00856876" w:rsidRPr="009F3824">
        <w:rPr>
          <w:rFonts w:ascii="Arial" w:hAnsi="Arial" w:cs="Arial"/>
          <w:color w:val="000000"/>
          <w:sz w:val="24"/>
          <w:szCs w:val="24"/>
        </w:rPr>
        <w:t xml:space="preserve"> </w:t>
      </w:r>
      <w:r w:rsidR="0075002B" w:rsidRPr="009F3824">
        <w:rPr>
          <w:rFonts w:ascii="Arial" w:hAnsi="Arial" w:cs="Arial"/>
          <w:color w:val="000000"/>
          <w:sz w:val="24"/>
          <w:szCs w:val="24"/>
        </w:rPr>
        <w:t>requerimos</w:t>
      </w:r>
      <w:r w:rsidR="00856876" w:rsidRPr="009F3824">
        <w:rPr>
          <w:rFonts w:ascii="Arial" w:hAnsi="Arial" w:cs="Arial"/>
          <w:color w:val="000000"/>
          <w:sz w:val="24"/>
          <w:szCs w:val="24"/>
        </w:rPr>
        <w:t xml:space="preserve"> partir de que cualquier persona, por el hecho de serlo, tiene la consideración de </w:t>
      </w:r>
      <w:r w:rsidR="005E2A0D">
        <w:rPr>
          <w:rFonts w:ascii="Arial" w:hAnsi="Arial" w:cs="Arial"/>
          <w:color w:val="000000"/>
          <w:sz w:val="24"/>
          <w:szCs w:val="24"/>
        </w:rPr>
        <w:t>valiosa.</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Cuando un alumno/a tiene una autoestima positiva se encuentra bien consigo mismo/a, se acepta tal y como es, emprende las tareas con optimismo, acepta sus aciertos y errores, etc. Por el contrario, cuando se tiene una baja autoestima, no nos </w:t>
      </w:r>
      <w:r w:rsidRPr="009F3824">
        <w:rPr>
          <w:rFonts w:ascii="Arial" w:hAnsi="Arial" w:cs="Arial"/>
          <w:sz w:val="24"/>
          <w:szCs w:val="24"/>
        </w:rPr>
        <w:lastRenderedPageBreak/>
        <w:t xml:space="preserve">aceptamos tal y como somos, no estamos contentos/as con nosotros mismos/as, buscamos agradar a los demás, etc. Es una variable que correlaciona positivamente con muchos problemas emocionales y de personalidad. En la base de toda anorexia, bulimia, fracaso escolar, conductas inadaptadas, etc. es probable encontrar una baja autoestima de trasfondo  </w:t>
      </w:r>
      <w:r w:rsidRPr="00206182">
        <w:rPr>
          <w:rFonts w:ascii="Arial" w:hAnsi="Arial" w:cs="Arial"/>
          <w:sz w:val="24"/>
          <w:szCs w:val="24"/>
        </w:rPr>
        <w:t>(I.P.E., 2005).</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Para ganar autoestima incorporaremos también, el pedir reconocimiento o valoraciones positivas. Pedir lo que uno necesita se convierte en un gesto generoso con uno mismo. Por último, va bien aprender a rechazar lo negativo que nos digan. Resulta muy difícil ayudar a los niños y a las niñas a tener una autoestima ajustada si los padres y las madres y el profesorado no la hemos trabajado previamente </w:t>
      </w:r>
      <w:r w:rsidRPr="00206182">
        <w:rPr>
          <w:rFonts w:ascii="Arial" w:hAnsi="Arial" w:cs="Arial"/>
          <w:sz w:val="24"/>
          <w:szCs w:val="24"/>
        </w:rPr>
        <w:t>(López, 2011).</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La regla de oro para aumentar la autoestima de sí mismo o de otros es pensar positivamente, pero no puede tenerse una mente positiva si no hay comprensión, amor y respeto. La mente positiva funciona cuando enfrentamos los problemas y le encontramos solución o no, pero nos sentimos satisfechos de nuestra actitud al respecto, cuando nos sentimos valiosos para los demás por la obra que realizamos o la actitud de ayuda y solidaridad que asumimos, cuando estamos dispuestos cada día a afrontar los retos que nos ofrece la vida, cuando sentimos la sensación de que tenemos mucho que dar y recibir, cuando sabemos amar y ser amado </w:t>
      </w:r>
      <w:r w:rsidRPr="00206182">
        <w:rPr>
          <w:rFonts w:ascii="Arial" w:hAnsi="Arial" w:cs="Arial"/>
          <w:sz w:val="24"/>
          <w:szCs w:val="24"/>
        </w:rPr>
        <w:t>(Acosta y Hernández, 2004).</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Mantener un </w:t>
      </w:r>
      <w:proofErr w:type="spellStart"/>
      <w:r w:rsidRPr="009F3824">
        <w:rPr>
          <w:rFonts w:ascii="Arial" w:hAnsi="Arial" w:cs="Arial"/>
          <w:sz w:val="24"/>
          <w:szCs w:val="24"/>
        </w:rPr>
        <w:t>autoconcepto</w:t>
      </w:r>
      <w:proofErr w:type="spellEnd"/>
      <w:r w:rsidRPr="009F3824">
        <w:rPr>
          <w:rFonts w:ascii="Arial" w:hAnsi="Arial" w:cs="Arial"/>
          <w:sz w:val="24"/>
          <w:szCs w:val="24"/>
        </w:rPr>
        <w:t xml:space="preserve"> elevado en el ámbito académico favorece, junto al éxito en dicho ámbito, una mejor percepción de auto-eficacia y el uso de más y mejores </w:t>
      </w:r>
      <w:r w:rsidRPr="009F3824">
        <w:rPr>
          <w:rFonts w:ascii="Arial" w:hAnsi="Arial" w:cs="Arial"/>
          <w:sz w:val="24"/>
          <w:szCs w:val="24"/>
        </w:rPr>
        <w:lastRenderedPageBreak/>
        <w:t xml:space="preserve">estrategias de aprendizaje, las cuáles facilitan un procesamiento profundo de la información </w:t>
      </w:r>
      <w:r w:rsidRPr="00206182">
        <w:rPr>
          <w:rFonts w:ascii="Arial" w:hAnsi="Arial" w:cs="Arial"/>
          <w:sz w:val="24"/>
          <w:szCs w:val="24"/>
        </w:rPr>
        <w:t>(Caño y Rodríguez, 2012).</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El maestro posee los recursos necesarios para aumentar la autoestima del alumno en tanto que ambos poseen la capacidad de comprender y amar. Existen procedimientos de enseñanza que fortalecen, desarrollan la autoestima y que tanto el maestro como los alumnos y las demás personas pueden y corresponden practicar en la familia, la escuela y la comunidad. A continuación algunos consejos y procedimientos </w:t>
      </w:r>
      <w:r w:rsidRPr="00206182">
        <w:rPr>
          <w:rFonts w:ascii="Arial" w:hAnsi="Arial" w:cs="Arial"/>
          <w:sz w:val="24"/>
          <w:szCs w:val="24"/>
        </w:rPr>
        <w:t>(Acosta y Hernández, 2004):</w:t>
      </w:r>
      <w:r w:rsidRPr="009F3824">
        <w:rPr>
          <w:rFonts w:ascii="Arial" w:hAnsi="Arial" w:cs="Arial"/>
          <w:sz w:val="24"/>
          <w:szCs w:val="24"/>
        </w:rPr>
        <w:t xml:space="preserve">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Respetar el trabajo y el esfuerzo que realizan los alumnos.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Estimularlos a emprender acciones y reconocerle sus éxitos.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Estimularlos y ayudarlos a la realización de ejercicios físicos.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Crearles ambientes de tranquilidad, seguridad y confianza.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Ayudarlos a solucionar problemas de aprendizaje y educación.</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Inculcarles la idea de que sí pueden y son capaces.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Evaluarles el proceso de aprendizaje tanto como los resultados.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Enfatizar en sus actitudes tanto como en los conocimientos.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Enseñarles a sentarse relajadamente y respirar profundamente.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Desarrollarles habilidades para relacionarse con los demás.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lastRenderedPageBreak/>
        <w:t>•</w:t>
      </w:r>
      <w:r w:rsidRPr="009F3824">
        <w:rPr>
          <w:rFonts w:ascii="Arial" w:hAnsi="Arial" w:cs="Arial"/>
          <w:sz w:val="24"/>
          <w:szCs w:val="24"/>
        </w:rPr>
        <w:tab/>
        <w:t>Enseñarlos con el ejemplo personal a amarse a sí mismos, a la familia, a los amigos, a la patria, a la naturaleza, y a la sociedad.</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OBJETIVOS</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El principal</w:t>
      </w:r>
      <w:r w:rsidR="005C3487" w:rsidRPr="009F3824">
        <w:rPr>
          <w:rFonts w:ascii="Arial" w:hAnsi="Arial" w:cs="Arial"/>
          <w:sz w:val="24"/>
          <w:szCs w:val="24"/>
        </w:rPr>
        <w:t xml:space="preserve"> objetivo es conocer el nivel de auto concepto en </w:t>
      </w:r>
      <w:r w:rsidRPr="009F3824">
        <w:rPr>
          <w:rFonts w:ascii="Arial" w:hAnsi="Arial" w:cs="Arial"/>
          <w:sz w:val="24"/>
          <w:szCs w:val="24"/>
        </w:rPr>
        <w:t xml:space="preserve"> de los estudiantes del Colegio Primitivo y Nacional de San Nicolás de Hidalgo de segundo semestre.</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Y como objetivos específicos:</w:t>
      </w:r>
    </w:p>
    <w:p w:rsidR="007F5F60" w:rsidRPr="009F3824" w:rsidRDefault="005C3487"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 xml:space="preserve">Analizar la relación el </w:t>
      </w:r>
      <w:proofErr w:type="spellStart"/>
      <w:r w:rsidRPr="009F3824">
        <w:rPr>
          <w:rFonts w:ascii="Arial" w:hAnsi="Arial" w:cs="Arial"/>
          <w:sz w:val="24"/>
          <w:szCs w:val="24"/>
        </w:rPr>
        <w:t>autoconcepto</w:t>
      </w:r>
      <w:proofErr w:type="spellEnd"/>
      <w:r w:rsidRPr="009F3824">
        <w:rPr>
          <w:rFonts w:ascii="Arial" w:hAnsi="Arial" w:cs="Arial"/>
          <w:sz w:val="24"/>
          <w:szCs w:val="24"/>
        </w:rPr>
        <w:t xml:space="preserve"> </w:t>
      </w:r>
      <w:r w:rsidR="007F5F60" w:rsidRPr="009F3824">
        <w:rPr>
          <w:rFonts w:ascii="Arial" w:hAnsi="Arial" w:cs="Arial"/>
          <w:sz w:val="24"/>
          <w:szCs w:val="24"/>
        </w:rPr>
        <w:t xml:space="preserve"> con su desempeño académico.</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w:t>
      </w:r>
      <w:r w:rsidRPr="009F3824">
        <w:rPr>
          <w:rFonts w:ascii="Arial" w:hAnsi="Arial" w:cs="Arial"/>
          <w:sz w:val="24"/>
          <w:szCs w:val="24"/>
        </w:rPr>
        <w:tab/>
        <w:t>Deducir los principales factores que afectan su autoestima dentro de la institución.</w:t>
      </w:r>
    </w:p>
    <w:p w:rsidR="007F5F60" w:rsidRPr="00206182" w:rsidRDefault="007F5F60" w:rsidP="00206182">
      <w:pPr>
        <w:spacing w:line="480" w:lineRule="auto"/>
        <w:jc w:val="both"/>
        <w:rPr>
          <w:rFonts w:ascii="Arial" w:hAnsi="Arial" w:cs="Arial"/>
          <w:b/>
          <w:sz w:val="24"/>
          <w:szCs w:val="24"/>
        </w:rPr>
      </w:pPr>
      <w:r w:rsidRPr="00206182">
        <w:rPr>
          <w:rFonts w:ascii="Arial" w:hAnsi="Arial" w:cs="Arial"/>
          <w:b/>
          <w:sz w:val="24"/>
          <w:szCs w:val="24"/>
        </w:rPr>
        <w:t xml:space="preserve">Desarrollo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Se tomó una muestra de 73 adolescentes de segundo semestre entre los 16 y 17 años de edad, teniendo un total de 41 mujeres y 32 hombres, todos ellos alumnos de la  Preparatoria del Colegio Primitivo y Nacional de San Nicolás de Hidalgo de la ciudad de Morelia, Michoacán.</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La técnica de recopilación de datos fue por medio de la encuesta “Autoevaluación” </w:t>
      </w:r>
      <w:r w:rsidRPr="00206182">
        <w:rPr>
          <w:rFonts w:ascii="Arial" w:hAnsi="Arial" w:cs="Arial"/>
          <w:sz w:val="24"/>
          <w:szCs w:val="24"/>
        </w:rPr>
        <w:t>(Zamora, 2009). El objetivo</w:t>
      </w:r>
      <w:r w:rsidRPr="009F3824">
        <w:rPr>
          <w:rFonts w:ascii="Arial" w:hAnsi="Arial" w:cs="Arial"/>
          <w:sz w:val="24"/>
          <w:szCs w:val="24"/>
        </w:rPr>
        <w:t xml:space="preserve"> principal de esta encuesta es conocer cómo se encuentra la autoestima en los estudiantes, así como los factores que influyen en ésta. También fue por medio de entrevistas para conocer los aspectos que consideran que influyen en su autoestima.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lastRenderedPageBreak/>
        <w:t xml:space="preserve">El proceso a seguir, fue buscar información relevante sobre el tema de autoestima, </w:t>
      </w:r>
      <w:proofErr w:type="spellStart"/>
      <w:r w:rsidRPr="009F3824">
        <w:rPr>
          <w:rFonts w:ascii="Arial" w:hAnsi="Arial" w:cs="Arial"/>
          <w:sz w:val="24"/>
          <w:szCs w:val="24"/>
        </w:rPr>
        <w:t>autovalia</w:t>
      </w:r>
      <w:proofErr w:type="spellEnd"/>
      <w:r w:rsidRPr="009F3824">
        <w:rPr>
          <w:rFonts w:ascii="Arial" w:hAnsi="Arial" w:cs="Arial"/>
          <w:sz w:val="24"/>
          <w:szCs w:val="24"/>
        </w:rPr>
        <w:t xml:space="preserve"> y </w:t>
      </w:r>
      <w:proofErr w:type="spellStart"/>
      <w:r w:rsidRPr="009F3824">
        <w:rPr>
          <w:rFonts w:ascii="Arial" w:hAnsi="Arial" w:cs="Arial"/>
          <w:sz w:val="24"/>
          <w:szCs w:val="24"/>
        </w:rPr>
        <w:t>autoconcepto</w:t>
      </w:r>
      <w:proofErr w:type="spellEnd"/>
      <w:r w:rsidRPr="009F3824">
        <w:rPr>
          <w:rFonts w:ascii="Arial" w:hAnsi="Arial" w:cs="Arial"/>
          <w:sz w:val="24"/>
          <w:szCs w:val="24"/>
        </w:rPr>
        <w:t xml:space="preserve"> para después buscar una encuesta ya elaborada que sirviera como base para conocer más a fondo esta temática en los alumnos. Posteriormente se aplicó la encuesta a los alumnos y se les pidió agregaran algunos aspectos que les resultan influyentes en su autoestima. Una vez recabada toda la información de dichas encuestas, se analizó la información obtenida y compararla con la información recabada al inició de la investigación para ver que tanto influye en el desempeño escolar.</w:t>
      </w:r>
    </w:p>
    <w:p w:rsidR="007F5F60" w:rsidRPr="009F3824" w:rsidRDefault="007F5F60" w:rsidP="00206182">
      <w:pPr>
        <w:spacing w:line="480" w:lineRule="auto"/>
        <w:jc w:val="both"/>
        <w:rPr>
          <w:rFonts w:ascii="Arial" w:hAnsi="Arial" w:cs="Arial"/>
          <w:b/>
          <w:sz w:val="24"/>
          <w:szCs w:val="24"/>
        </w:rPr>
      </w:pPr>
      <w:r w:rsidRPr="009F3824">
        <w:rPr>
          <w:rFonts w:ascii="Arial" w:hAnsi="Arial" w:cs="Arial"/>
          <w:b/>
          <w:sz w:val="24"/>
          <w:szCs w:val="24"/>
        </w:rPr>
        <w:t>R</w:t>
      </w:r>
      <w:r w:rsidR="00AD4CB7" w:rsidRPr="009F3824">
        <w:rPr>
          <w:rFonts w:ascii="Arial" w:hAnsi="Arial" w:cs="Arial"/>
          <w:b/>
          <w:sz w:val="24"/>
          <w:szCs w:val="24"/>
        </w:rPr>
        <w:t>esultados</w:t>
      </w:r>
      <w:r w:rsidRPr="009F3824">
        <w:rPr>
          <w:rFonts w:ascii="Arial" w:hAnsi="Arial" w:cs="Arial"/>
          <w:b/>
          <w:sz w:val="24"/>
          <w:szCs w:val="24"/>
        </w:rPr>
        <w:t xml:space="preserve">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En las respuestas brindadas por los alumnos ante el cuestionamiento de las cuáles son los aspectos que influyen en su autoestima se pudo conocer que principalmente les falta confianza en sí mismos, ya que se preocupan por no ser aceptados por su aspecto físico, ya sea estatura, peso, o rasgos físicos en general. Por otro lado,  también influye la aceptación de la familia y la sociedad, que le sean reconocidos sus logros y que en sí los reconozcan como personas.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Analizados los cuestionarios aplicados se muestra que el 9.58% presentan un autoestima alta, el 38.35% requieren trabajar más su desarrollo personal para aumentar su autoestima, ellos se enfocaron más hacia la parte de necesitar saber que las personas los van a aceptar con sus defectos.</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El 52.05% presentan un autoestima baja, quienes se enfocan más en su aspecto físico, ya que sienten que por no tener características como los demás no serán aceptados. </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lastRenderedPageBreak/>
        <w:t xml:space="preserve">Tomando en cuenta los resultados obtenidos y comparándolos con la teoría recabada al inicio, se puede constatar que lo que principalmente ataca el autoestima de los adolescentes es el hecho de que en nuestra cultura no es bien aceptado o bien visto que las personas nos valoremos y sintamos amor propio, así como hacer alarde de nuestras habilidades y aspectos positivos de nuestra personalidad. También afecta principalmente el significado que se tiene actualmente en nuestro contexto, sobre lo que es la belleza,  ya que,  la mayoría de los adolescentes no sienten que cumplen con dichas características. </w:t>
      </w:r>
    </w:p>
    <w:p w:rsidR="007F5F60" w:rsidRPr="00F34E63" w:rsidRDefault="00F34E63" w:rsidP="00206182">
      <w:pPr>
        <w:spacing w:line="480" w:lineRule="auto"/>
        <w:jc w:val="both"/>
        <w:rPr>
          <w:rFonts w:ascii="Arial" w:hAnsi="Arial" w:cs="Arial"/>
          <w:b/>
          <w:sz w:val="24"/>
          <w:szCs w:val="24"/>
        </w:rPr>
      </w:pPr>
      <w:r w:rsidRPr="00F34E63">
        <w:rPr>
          <w:rFonts w:ascii="Arial" w:hAnsi="Arial" w:cs="Arial"/>
          <w:b/>
          <w:sz w:val="24"/>
          <w:szCs w:val="24"/>
        </w:rPr>
        <w:t>Propuestas</w:t>
      </w:r>
      <w:r>
        <w:rPr>
          <w:rFonts w:ascii="Arial" w:hAnsi="Arial" w:cs="Arial"/>
          <w:b/>
          <w:sz w:val="24"/>
          <w:szCs w:val="24"/>
        </w:rPr>
        <w:t>:</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Por lo anterior, se considera que es de suma importancia que se realicen talleres sobre</w:t>
      </w:r>
      <w:r w:rsidR="00313228" w:rsidRPr="009F3824">
        <w:rPr>
          <w:rFonts w:ascii="Arial" w:hAnsi="Arial" w:cs="Arial"/>
          <w:sz w:val="24"/>
          <w:szCs w:val="24"/>
        </w:rPr>
        <w:t xml:space="preserve"> auto-concepto</w:t>
      </w:r>
      <w:r w:rsidRPr="009F3824">
        <w:rPr>
          <w:rFonts w:ascii="Arial" w:hAnsi="Arial" w:cs="Arial"/>
          <w:sz w:val="24"/>
          <w:szCs w:val="24"/>
        </w:rPr>
        <w:t>, en los cuales se realicen actividades en las que los alumnos tengan la oportunidad de conocerse y aceptarse con todas sus características  positivas y negativas, trabajar en el aspecto de saber reconocer los logros personales y buscar esa satisfacción personal.</w:t>
      </w:r>
    </w:p>
    <w:p w:rsidR="002630B1"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Si bien</w:t>
      </w:r>
      <w:r w:rsidR="00005BE3" w:rsidRPr="009F3824">
        <w:rPr>
          <w:rFonts w:ascii="Arial" w:hAnsi="Arial" w:cs="Arial"/>
          <w:sz w:val="24"/>
          <w:szCs w:val="24"/>
        </w:rPr>
        <w:t xml:space="preserve"> el </w:t>
      </w:r>
      <w:proofErr w:type="spellStart"/>
      <w:r w:rsidR="00005BE3" w:rsidRPr="009F3824">
        <w:rPr>
          <w:rFonts w:ascii="Arial" w:hAnsi="Arial" w:cs="Arial"/>
          <w:sz w:val="24"/>
          <w:szCs w:val="24"/>
        </w:rPr>
        <w:t>autoconcepto</w:t>
      </w:r>
      <w:proofErr w:type="spellEnd"/>
      <w:r w:rsidRPr="009F3824">
        <w:rPr>
          <w:rFonts w:ascii="Arial" w:hAnsi="Arial" w:cs="Arial"/>
          <w:sz w:val="24"/>
          <w:szCs w:val="24"/>
        </w:rPr>
        <w:t>, es algo que corresponde trabajar cada estudiante, es importante capacitar al profesor, para alentar de la mejor manera al joven durante la estancia en la institución, y sobre todo, saber reconocer el esfuerzo de ellos, y apoyarlos si notamos dificultades en su desarrollo académico, para aumentar su seguridad.</w:t>
      </w:r>
    </w:p>
    <w:p w:rsidR="007F5F60" w:rsidRPr="004F2C96" w:rsidRDefault="007F5F60" w:rsidP="00206182">
      <w:pPr>
        <w:spacing w:line="480" w:lineRule="auto"/>
        <w:jc w:val="both"/>
        <w:rPr>
          <w:rFonts w:ascii="Arial" w:hAnsi="Arial" w:cs="Arial"/>
          <w:b/>
          <w:sz w:val="24"/>
          <w:szCs w:val="24"/>
        </w:rPr>
      </w:pPr>
      <w:r w:rsidRPr="004F2C96">
        <w:rPr>
          <w:rFonts w:ascii="Arial" w:hAnsi="Arial" w:cs="Arial"/>
          <w:b/>
          <w:sz w:val="24"/>
          <w:szCs w:val="24"/>
        </w:rPr>
        <w:t>C</w:t>
      </w:r>
      <w:r w:rsidR="004F2C96" w:rsidRPr="004F2C96">
        <w:rPr>
          <w:rFonts w:ascii="Arial" w:hAnsi="Arial" w:cs="Arial"/>
          <w:b/>
          <w:sz w:val="24"/>
          <w:szCs w:val="24"/>
        </w:rPr>
        <w:t>onclusiones:</w:t>
      </w:r>
    </w:p>
    <w:p w:rsidR="007F5F60" w:rsidRPr="009F3824" w:rsidRDefault="007F5F60" w:rsidP="00206182">
      <w:pPr>
        <w:spacing w:line="480" w:lineRule="auto"/>
        <w:jc w:val="both"/>
        <w:rPr>
          <w:rFonts w:ascii="Arial" w:hAnsi="Arial" w:cs="Arial"/>
          <w:sz w:val="24"/>
          <w:szCs w:val="24"/>
        </w:rPr>
      </w:pPr>
      <w:r w:rsidRPr="009F3824">
        <w:rPr>
          <w:rFonts w:ascii="Arial" w:hAnsi="Arial" w:cs="Arial"/>
          <w:sz w:val="24"/>
          <w:szCs w:val="24"/>
        </w:rPr>
        <w:t xml:space="preserve">Se puede trabajar </w:t>
      </w:r>
      <w:r w:rsidR="00007535" w:rsidRPr="009F3824">
        <w:rPr>
          <w:rFonts w:ascii="Arial" w:hAnsi="Arial" w:cs="Arial"/>
          <w:sz w:val="24"/>
          <w:szCs w:val="24"/>
        </w:rPr>
        <w:t xml:space="preserve">el auto-concepto </w:t>
      </w:r>
      <w:r w:rsidRPr="009F3824">
        <w:rPr>
          <w:rFonts w:ascii="Arial" w:hAnsi="Arial" w:cs="Arial"/>
          <w:sz w:val="24"/>
          <w:szCs w:val="24"/>
        </w:rPr>
        <w:t xml:space="preserve">desde las asignaturas, ya que, como profesores, conocemos a los estudiantes, podemos </w:t>
      </w:r>
      <w:r w:rsidR="00B22069" w:rsidRPr="009F3824">
        <w:rPr>
          <w:rFonts w:ascii="Arial" w:hAnsi="Arial" w:cs="Arial"/>
          <w:sz w:val="24"/>
          <w:szCs w:val="24"/>
        </w:rPr>
        <w:t>percibir</w:t>
      </w:r>
      <w:r w:rsidRPr="009F3824">
        <w:rPr>
          <w:rFonts w:ascii="Arial" w:hAnsi="Arial" w:cs="Arial"/>
          <w:sz w:val="24"/>
          <w:szCs w:val="24"/>
        </w:rPr>
        <w:t xml:space="preserve"> sobre cambios de actitud, </w:t>
      </w:r>
      <w:r w:rsidR="00B22069" w:rsidRPr="009F3824">
        <w:rPr>
          <w:rFonts w:ascii="Arial" w:hAnsi="Arial" w:cs="Arial"/>
          <w:sz w:val="24"/>
          <w:szCs w:val="24"/>
        </w:rPr>
        <w:t>conducta</w:t>
      </w:r>
      <w:r w:rsidRPr="009F3824">
        <w:rPr>
          <w:rFonts w:ascii="Arial" w:hAnsi="Arial" w:cs="Arial"/>
          <w:sz w:val="24"/>
          <w:szCs w:val="24"/>
        </w:rPr>
        <w:t xml:space="preserve">, </w:t>
      </w:r>
      <w:r w:rsidRPr="009F3824">
        <w:rPr>
          <w:rFonts w:ascii="Arial" w:hAnsi="Arial" w:cs="Arial"/>
          <w:sz w:val="24"/>
          <w:szCs w:val="24"/>
        </w:rPr>
        <w:lastRenderedPageBreak/>
        <w:t xml:space="preserve">y con ello, orientarlos y apoyarlos durante nuestras clases, debido a que, no es tan sencillo que ellos por su cuenta, </w:t>
      </w:r>
      <w:r w:rsidR="00B22069" w:rsidRPr="009F3824">
        <w:rPr>
          <w:rFonts w:ascii="Arial" w:hAnsi="Arial" w:cs="Arial"/>
          <w:sz w:val="24"/>
          <w:szCs w:val="24"/>
        </w:rPr>
        <w:t>asistan</w:t>
      </w:r>
      <w:r w:rsidRPr="009F3824">
        <w:rPr>
          <w:rFonts w:ascii="Arial" w:hAnsi="Arial" w:cs="Arial"/>
          <w:sz w:val="24"/>
          <w:szCs w:val="24"/>
        </w:rPr>
        <w:t xml:space="preserve"> al servicio psicológico </w:t>
      </w:r>
      <w:r w:rsidR="00B22069" w:rsidRPr="009F3824">
        <w:rPr>
          <w:rFonts w:ascii="Arial" w:hAnsi="Arial" w:cs="Arial"/>
          <w:sz w:val="24"/>
          <w:szCs w:val="24"/>
        </w:rPr>
        <w:t>oportunamente</w:t>
      </w:r>
      <w:r w:rsidRPr="009F3824">
        <w:rPr>
          <w:rFonts w:ascii="Arial" w:hAnsi="Arial" w:cs="Arial"/>
          <w:sz w:val="24"/>
          <w:szCs w:val="24"/>
        </w:rPr>
        <w:t xml:space="preserve">, así que se puede </w:t>
      </w:r>
      <w:r w:rsidR="00B22069" w:rsidRPr="009F3824">
        <w:rPr>
          <w:rFonts w:ascii="Arial" w:hAnsi="Arial" w:cs="Arial"/>
          <w:sz w:val="24"/>
          <w:szCs w:val="24"/>
        </w:rPr>
        <w:t>auxiliar</w:t>
      </w:r>
      <w:r w:rsidRPr="009F3824">
        <w:rPr>
          <w:rFonts w:ascii="Arial" w:hAnsi="Arial" w:cs="Arial"/>
          <w:sz w:val="24"/>
          <w:szCs w:val="24"/>
        </w:rPr>
        <w:t xml:space="preserve"> de </w:t>
      </w:r>
      <w:r w:rsidR="00B22069" w:rsidRPr="009F3824">
        <w:rPr>
          <w:rFonts w:ascii="Arial" w:hAnsi="Arial" w:cs="Arial"/>
          <w:sz w:val="24"/>
          <w:szCs w:val="24"/>
        </w:rPr>
        <w:t>excelente</w:t>
      </w:r>
      <w:r w:rsidRPr="009F3824">
        <w:rPr>
          <w:rFonts w:ascii="Arial" w:hAnsi="Arial" w:cs="Arial"/>
          <w:sz w:val="24"/>
          <w:szCs w:val="24"/>
        </w:rPr>
        <w:t xml:space="preserve"> </w:t>
      </w:r>
      <w:r w:rsidR="00B22069" w:rsidRPr="009F3824">
        <w:rPr>
          <w:rFonts w:ascii="Arial" w:hAnsi="Arial" w:cs="Arial"/>
          <w:sz w:val="24"/>
          <w:szCs w:val="24"/>
        </w:rPr>
        <w:t>condición</w:t>
      </w:r>
      <w:r w:rsidRPr="009F3824">
        <w:rPr>
          <w:rFonts w:ascii="Arial" w:hAnsi="Arial" w:cs="Arial"/>
          <w:sz w:val="24"/>
          <w:szCs w:val="24"/>
        </w:rPr>
        <w:t xml:space="preserve"> </w:t>
      </w:r>
      <w:r w:rsidR="004317EB" w:rsidRPr="009F3824">
        <w:rPr>
          <w:rFonts w:ascii="Arial" w:hAnsi="Arial" w:cs="Arial"/>
          <w:sz w:val="24"/>
          <w:szCs w:val="24"/>
        </w:rPr>
        <w:t>relacionarse</w:t>
      </w:r>
      <w:r w:rsidRPr="009F3824">
        <w:rPr>
          <w:rFonts w:ascii="Arial" w:hAnsi="Arial" w:cs="Arial"/>
          <w:sz w:val="24"/>
          <w:szCs w:val="24"/>
        </w:rPr>
        <w:t xml:space="preserve"> </w:t>
      </w:r>
      <w:r w:rsidR="004317EB" w:rsidRPr="009F3824">
        <w:rPr>
          <w:rFonts w:ascii="Arial" w:hAnsi="Arial" w:cs="Arial"/>
          <w:sz w:val="24"/>
          <w:szCs w:val="24"/>
        </w:rPr>
        <w:t xml:space="preserve">desde el inicio en </w:t>
      </w:r>
      <w:r w:rsidRPr="009F3824">
        <w:rPr>
          <w:rFonts w:ascii="Arial" w:hAnsi="Arial" w:cs="Arial"/>
          <w:sz w:val="24"/>
          <w:szCs w:val="24"/>
        </w:rPr>
        <w:t xml:space="preserve">el salón de clase y </w:t>
      </w:r>
      <w:r w:rsidR="00D15675" w:rsidRPr="009F3824">
        <w:rPr>
          <w:rFonts w:ascii="Arial" w:hAnsi="Arial" w:cs="Arial"/>
          <w:sz w:val="24"/>
          <w:szCs w:val="24"/>
        </w:rPr>
        <w:t>estableciendo</w:t>
      </w:r>
      <w:r w:rsidRPr="009F3824">
        <w:rPr>
          <w:rFonts w:ascii="Arial" w:hAnsi="Arial" w:cs="Arial"/>
          <w:sz w:val="24"/>
          <w:szCs w:val="24"/>
        </w:rPr>
        <w:t xml:space="preserve"> conciencia en los jóvenes con los </w:t>
      </w:r>
      <w:r w:rsidR="00D15675" w:rsidRPr="009F3824">
        <w:rPr>
          <w:rFonts w:ascii="Arial" w:hAnsi="Arial" w:cs="Arial"/>
          <w:sz w:val="24"/>
          <w:szCs w:val="24"/>
        </w:rPr>
        <w:t>varios</w:t>
      </w:r>
      <w:r w:rsidRPr="009F3824">
        <w:rPr>
          <w:rFonts w:ascii="Arial" w:hAnsi="Arial" w:cs="Arial"/>
          <w:sz w:val="24"/>
          <w:szCs w:val="24"/>
        </w:rPr>
        <w:t xml:space="preserve"> talleres que se </w:t>
      </w:r>
      <w:r w:rsidR="00D15675" w:rsidRPr="009F3824">
        <w:rPr>
          <w:rFonts w:ascii="Arial" w:hAnsi="Arial" w:cs="Arial"/>
          <w:sz w:val="24"/>
          <w:szCs w:val="24"/>
        </w:rPr>
        <w:t>consiguen</w:t>
      </w:r>
      <w:r w:rsidRPr="009F3824">
        <w:rPr>
          <w:rFonts w:ascii="Arial" w:hAnsi="Arial" w:cs="Arial"/>
          <w:sz w:val="24"/>
          <w:szCs w:val="24"/>
        </w:rPr>
        <w:t xml:space="preserve"> </w:t>
      </w:r>
      <w:r w:rsidR="00D15675" w:rsidRPr="009F3824">
        <w:rPr>
          <w:rFonts w:ascii="Arial" w:hAnsi="Arial" w:cs="Arial"/>
          <w:sz w:val="24"/>
          <w:szCs w:val="24"/>
        </w:rPr>
        <w:t>producir</w:t>
      </w:r>
      <w:r w:rsidRPr="009F3824">
        <w:rPr>
          <w:rFonts w:ascii="Arial" w:hAnsi="Arial" w:cs="Arial"/>
          <w:sz w:val="24"/>
          <w:szCs w:val="24"/>
        </w:rPr>
        <w:t xml:space="preserve"> a cabo, con lo cual, se espera atender </w:t>
      </w:r>
      <w:r w:rsidR="003E393C" w:rsidRPr="009F3824">
        <w:rPr>
          <w:rFonts w:ascii="Arial" w:hAnsi="Arial" w:cs="Arial"/>
          <w:sz w:val="24"/>
          <w:szCs w:val="24"/>
        </w:rPr>
        <w:t>conjuntamente</w:t>
      </w:r>
      <w:r w:rsidRPr="009F3824">
        <w:rPr>
          <w:rFonts w:ascii="Arial" w:hAnsi="Arial" w:cs="Arial"/>
          <w:sz w:val="24"/>
          <w:szCs w:val="24"/>
        </w:rPr>
        <w:t xml:space="preserve"> la problemática de deserción e índices de reprobación y conducta.</w:t>
      </w:r>
    </w:p>
    <w:p w:rsidR="007F5F60" w:rsidRPr="00206182" w:rsidRDefault="00206182" w:rsidP="00DA1DAC">
      <w:pPr>
        <w:spacing w:line="360" w:lineRule="auto"/>
        <w:jc w:val="both"/>
        <w:rPr>
          <w:rFonts w:ascii="Arial" w:hAnsi="Arial" w:cs="Arial"/>
          <w:b/>
          <w:sz w:val="24"/>
          <w:szCs w:val="24"/>
        </w:rPr>
      </w:pPr>
      <w:r w:rsidRPr="00206182">
        <w:rPr>
          <w:rFonts w:ascii="Arial" w:hAnsi="Arial" w:cs="Arial"/>
          <w:b/>
          <w:sz w:val="24"/>
          <w:szCs w:val="24"/>
        </w:rPr>
        <w:t xml:space="preserve">Referencias: </w:t>
      </w:r>
    </w:p>
    <w:p w:rsidR="00B61726" w:rsidRDefault="007F5F60" w:rsidP="005E2A0D">
      <w:pPr>
        <w:spacing w:line="360" w:lineRule="auto"/>
        <w:ind w:left="284" w:hanging="284"/>
        <w:jc w:val="both"/>
        <w:rPr>
          <w:rFonts w:ascii="Arial" w:hAnsi="Arial" w:cs="Arial"/>
          <w:sz w:val="20"/>
          <w:szCs w:val="20"/>
        </w:rPr>
      </w:pPr>
      <w:r w:rsidRPr="005E2A0D">
        <w:rPr>
          <w:rFonts w:ascii="Arial" w:hAnsi="Arial" w:cs="Arial"/>
          <w:sz w:val="20"/>
          <w:szCs w:val="20"/>
        </w:rPr>
        <w:t>Acosta Padrón, R., &amp; Hernández, J. A. (2004). La autoestima en la educación. Límite, 82-95.</w:t>
      </w:r>
    </w:p>
    <w:p w:rsidR="004329DA" w:rsidRPr="004329DA" w:rsidRDefault="004329DA" w:rsidP="004329DA">
      <w:pPr>
        <w:ind w:left="284" w:hanging="284"/>
        <w:jc w:val="both"/>
        <w:rPr>
          <w:rFonts w:ascii="Arial" w:hAnsi="Arial" w:cs="Arial"/>
          <w:sz w:val="20"/>
          <w:szCs w:val="20"/>
          <w:lang w:val="en-US"/>
        </w:rPr>
      </w:pPr>
      <w:proofErr w:type="spellStart"/>
      <w:r w:rsidRPr="005E2A0D">
        <w:rPr>
          <w:rFonts w:ascii="Arial" w:hAnsi="Arial" w:cs="Arial"/>
          <w:sz w:val="20"/>
          <w:szCs w:val="20"/>
          <w:lang w:val="en-US"/>
        </w:rPr>
        <w:t>Bogolin</w:t>
      </w:r>
      <w:proofErr w:type="spellEnd"/>
      <w:r w:rsidRPr="005E2A0D">
        <w:rPr>
          <w:rFonts w:ascii="Arial" w:hAnsi="Arial" w:cs="Arial"/>
          <w:sz w:val="20"/>
          <w:szCs w:val="20"/>
          <w:lang w:val="en-US"/>
        </w:rPr>
        <w:t>, L., Harris, L. &amp; Norris, L. (2003). Improving student writing through the use of goal setting. Master of Arts Action Research Project. U.S. Illinois: Saint Xavier University.</w:t>
      </w:r>
    </w:p>
    <w:p w:rsidR="007F5F60" w:rsidRPr="005E2A0D" w:rsidRDefault="007F5F60" w:rsidP="005E2A0D">
      <w:pPr>
        <w:spacing w:line="360" w:lineRule="auto"/>
        <w:ind w:left="284" w:hanging="284"/>
        <w:jc w:val="both"/>
        <w:rPr>
          <w:rFonts w:ascii="Arial" w:hAnsi="Arial" w:cs="Arial"/>
          <w:sz w:val="20"/>
          <w:szCs w:val="20"/>
        </w:rPr>
      </w:pPr>
      <w:proofErr w:type="gramStart"/>
      <w:r w:rsidRPr="005E2A0D">
        <w:rPr>
          <w:rFonts w:ascii="Arial" w:hAnsi="Arial" w:cs="Arial"/>
          <w:sz w:val="20"/>
          <w:szCs w:val="20"/>
        </w:rPr>
        <w:t>Branden ,</w:t>
      </w:r>
      <w:proofErr w:type="gramEnd"/>
      <w:r w:rsidRPr="005E2A0D">
        <w:rPr>
          <w:rFonts w:ascii="Arial" w:hAnsi="Arial" w:cs="Arial"/>
          <w:sz w:val="20"/>
          <w:szCs w:val="20"/>
        </w:rPr>
        <w:t xml:space="preserve"> N. (</w:t>
      </w:r>
      <w:proofErr w:type="spellStart"/>
      <w:r w:rsidRPr="005E2A0D">
        <w:rPr>
          <w:rFonts w:ascii="Arial" w:hAnsi="Arial" w:cs="Arial"/>
          <w:sz w:val="20"/>
          <w:szCs w:val="20"/>
        </w:rPr>
        <w:t>s.f</w:t>
      </w:r>
      <w:proofErr w:type="spellEnd"/>
      <w:r w:rsidRPr="005E2A0D">
        <w:rPr>
          <w:rFonts w:ascii="Arial" w:hAnsi="Arial" w:cs="Arial"/>
          <w:sz w:val="20"/>
          <w:szCs w:val="20"/>
        </w:rPr>
        <w:t xml:space="preserve">). </w:t>
      </w:r>
      <w:proofErr w:type="spellStart"/>
      <w:r w:rsidRPr="005E2A0D">
        <w:rPr>
          <w:rFonts w:ascii="Arial" w:hAnsi="Arial" w:cs="Arial"/>
          <w:sz w:val="20"/>
          <w:szCs w:val="20"/>
        </w:rPr>
        <w:t>Psicolgía</w:t>
      </w:r>
      <w:proofErr w:type="spellEnd"/>
      <w:r w:rsidRPr="005E2A0D">
        <w:rPr>
          <w:rFonts w:ascii="Arial" w:hAnsi="Arial" w:cs="Arial"/>
          <w:sz w:val="20"/>
          <w:szCs w:val="20"/>
        </w:rPr>
        <w:t xml:space="preserve"> Viva. Recuperado el 24 de Abril de 2015, de Cómo mejorar su autoestima: http://www.psicologiaviva.com/mejorar_autoestima.pdf</w:t>
      </w:r>
    </w:p>
    <w:p w:rsidR="007F5F60" w:rsidRPr="005E2A0D" w:rsidRDefault="007F5F60" w:rsidP="005E2A0D">
      <w:pPr>
        <w:spacing w:line="360" w:lineRule="auto"/>
        <w:ind w:left="284" w:hanging="284"/>
        <w:jc w:val="both"/>
        <w:rPr>
          <w:rFonts w:ascii="Arial" w:hAnsi="Arial" w:cs="Arial"/>
          <w:sz w:val="20"/>
          <w:szCs w:val="20"/>
        </w:rPr>
      </w:pPr>
      <w:proofErr w:type="gramStart"/>
      <w:r w:rsidRPr="005E2A0D">
        <w:rPr>
          <w:rFonts w:ascii="Arial" w:hAnsi="Arial" w:cs="Arial"/>
          <w:sz w:val="20"/>
          <w:szCs w:val="20"/>
        </w:rPr>
        <w:t>Branden ,</w:t>
      </w:r>
      <w:proofErr w:type="gramEnd"/>
      <w:r w:rsidRPr="005E2A0D">
        <w:rPr>
          <w:rFonts w:ascii="Arial" w:hAnsi="Arial" w:cs="Arial"/>
          <w:sz w:val="20"/>
          <w:szCs w:val="20"/>
        </w:rPr>
        <w:t xml:space="preserve"> N. (1995). Los seis pilares de la autoestim</w:t>
      </w:r>
      <w:r w:rsidR="006725E7" w:rsidRPr="005E2A0D">
        <w:rPr>
          <w:rFonts w:ascii="Arial" w:hAnsi="Arial" w:cs="Arial"/>
          <w:sz w:val="20"/>
          <w:szCs w:val="20"/>
        </w:rPr>
        <w:t>a</w:t>
      </w:r>
      <w:r w:rsidRPr="005E2A0D">
        <w:rPr>
          <w:rFonts w:ascii="Arial" w:hAnsi="Arial" w:cs="Arial"/>
          <w:sz w:val="20"/>
          <w:szCs w:val="20"/>
        </w:rPr>
        <w:t>. Barcelona: Paidós.</w:t>
      </w:r>
    </w:p>
    <w:p w:rsidR="007F5F60" w:rsidRDefault="007F5F60" w:rsidP="005E2A0D">
      <w:pPr>
        <w:spacing w:line="360" w:lineRule="auto"/>
        <w:ind w:left="284" w:hanging="284"/>
        <w:jc w:val="both"/>
        <w:rPr>
          <w:rFonts w:ascii="Arial" w:hAnsi="Arial" w:cs="Arial"/>
          <w:sz w:val="20"/>
          <w:szCs w:val="20"/>
        </w:rPr>
      </w:pPr>
      <w:r w:rsidRPr="005E2A0D">
        <w:rPr>
          <w:rFonts w:ascii="Arial" w:hAnsi="Arial" w:cs="Arial"/>
          <w:sz w:val="20"/>
          <w:szCs w:val="20"/>
        </w:rPr>
        <w:t xml:space="preserve">Caño González, A., &amp; </w:t>
      </w:r>
      <w:proofErr w:type="spellStart"/>
      <w:r w:rsidRPr="005E2A0D">
        <w:rPr>
          <w:rFonts w:ascii="Arial" w:hAnsi="Arial" w:cs="Arial"/>
          <w:sz w:val="20"/>
          <w:szCs w:val="20"/>
        </w:rPr>
        <w:t>Rodriguez</w:t>
      </w:r>
      <w:proofErr w:type="spellEnd"/>
      <w:r w:rsidRPr="005E2A0D">
        <w:rPr>
          <w:rFonts w:ascii="Arial" w:hAnsi="Arial" w:cs="Arial"/>
          <w:sz w:val="20"/>
          <w:szCs w:val="20"/>
        </w:rPr>
        <w:t xml:space="preserve"> Naranjo, C. (2012). Autoestima en la adolescencia: análisis y estrategias de la intervención. International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Psychology</w:t>
      </w:r>
      <w:proofErr w:type="spellEnd"/>
      <w:r w:rsidRPr="005E2A0D">
        <w:rPr>
          <w:rFonts w:ascii="Arial" w:hAnsi="Arial" w:cs="Arial"/>
          <w:sz w:val="20"/>
          <w:szCs w:val="20"/>
        </w:rPr>
        <w:t xml:space="preserve"> and </w:t>
      </w:r>
      <w:proofErr w:type="spellStart"/>
      <w:r w:rsidRPr="005E2A0D">
        <w:rPr>
          <w:rFonts w:ascii="Arial" w:hAnsi="Arial" w:cs="Arial"/>
          <w:sz w:val="20"/>
          <w:szCs w:val="20"/>
        </w:rPr>
        <w:t>Psychollogical</w:t>
      </w:r>
      <w:proofErr w:type="spellEnd"/>
      <w:r w:rsidRPr="005E2A0D">
        <w:rPr>
          <w:rFonts w:ascii="Arial" w:hAnsi="Arial" w:cs="Arial"/>
          <w:sz w:val="20"/>
          <w:szCs w:val="20"/>
        </w:rPr>
        <w:t xml:space="preserve"> </w:t>
      </w:r>
      <w:proofErr w:type="spellStart"/>
      <w:r w:rsidRPr="005E2A0D">
        <w:rPr>
          <w:rFonts w:ascii="Arial" w:hAnsi="Arial" w:cs="Arial"/>
          <w:sz w:val="20"/>
          <w:szCs w:val="20"/>
        </w:rPr>
        <w:t>Therapy</w:t>
      </w:r>
      <w:proofErr w:type="spellEnd"/>
      <w:r w:rsidRPr="005E2A0D">
        <w:rPr>
          <w:rFonts w:ascii="Arial" w:hAnsi="Arial" w:cs="Arial"/>
          <w:sz w:val="20"/>
          <w:szCs w:val="20"/>
        </w:rPr>
        <w:t>, 389-403.</w:t>
      </w:r>
    </w:p>
    <w:p w:rsidR="004329DA" w:rsidRPr="005E2A0D" w:rsidRDefault="004329DA" w:rsidP="004329DA">
      <w:pPr>
        <w:ind w:left="284" w:hanging="284"/>
        <w:jc w:val="both"/>
        <w:rPr>
          <w:rFonts w:ascii="Arial" w:hAnsi="Arial" w:cs="Arial"/>
          <w:sz w:val="20"/>
          <w:szCs w:val="20"/>
        </w:rPr>
      </w:pPr>
      <w:proofErr w:type="spellStart"/>
      <w:proofErr w:type="gramStart"/>
      <w:r w:rsidRPr="005E2A0D">
        <w:rPr>
          <w:rFonts w:ascii="Arial" w:hAnsi="Arial" w:cs="Arial"/>
          <w:bCs/>
          <w:sz w:val="20"/>
          <w:szCs w:val="20"/>
        </w:rPr>
        <w:t>Dodgson</w:t>
      </w:r>
      <w:proofErr w:type="spellEnd"/>
      <w:r w:rsidRPr="005E2A0D">
        <w:rPr>
          <w:rFonts w:ascii="Arial" w:hAnsi="Arial" w:cs="Arial"/>
          <w:sz w:val="20"/>
          <w:szCs w:val="20"/>
        </w:rPr>
        <w:t>(</w:t>
      </w:r>
      <w:proofErr w:type="gramEnd"/>
      <w:r w:rsidRPr="005E2A0D">
        <w:rPr>
          <w:rFonts w:ascii="Arial" w:hAnsi="Arial" w:cs="Arial"/>
          <w:bCs/>
          <w:sz w:val="20"/>
          <w:szCs w:val="20"/>
        </w:rPr>
        <w:t xml:space="preserve">1998) </w:t>
      </w:r>
      <w:r w:rsidRPr="005E2A0D">
        <w:rPr>
          <w:rFonts w:ascii="Arial" w:hAnsi="Arial" w:cs="Arial"/>
          <w:sz w:val="20"/>
          <w:szCs w:val="20"/>
        </w:rPr>
        <w:fldChar w:fldCharType="begin"/>
      </w:r>
      <w:r w:rsidRPr="005E2A0D">
        <w:rPr>
          <w:rFonts w:ascii="Arial" w:hAnsi="Arial" w:cs="Arial"/>
          <w:sz w:val="20"/>
          <w:szCs w:val="20"/>
        </w:rPr>
        <w:instrText xml:space="preserve"> HYPERLINK "http://Autoestima en la adolescencia: análisis y estrategias de www.ijpsy.com/volumen12/.../autoestima-en-la-adolescencia-anlisis-ES.p</w:instrText>
      </w:r>
    </w:p>
    <w:p w:rsidR="004329DA" w:rsidRDefault="004329DA" w:rsidP="004329DA">
      <w:pPr>
        <w:ind w:left="284" w:hanging="284"/>
        <w:jc w:val="both"/>
        <w:rPr>
          <w:rFonts w:ascii="Arial" w:hAnsi="Arial" w:cs="Arial"/>
          <w:sz w:val="20"/>
          <w:szCs w:val="20"/>
        </w:rPr>
      </w:pPr>
      <w:r w:rsidRPr="005E2A0D">
        <w:rPr>
          <w:rFonts w:ascii="Arial" w:hAnsi="Arial" w:cs="Arial"/>
          <w:sz w:val="20"/>
          <w:szCs w:val="20"/>
        </w:rPr>
        <w:instrText xml:space="preserve">..." </w:instrText>
      </w:r>
      <w:r w:rsidRPr="005E2A0D">
        <w:rPr>
          <w:rFonts w:ascii="Arial" w:hAnsi="Arial" w:cs="Arial"/>
          <w:sz w:val="20"/>
          <w:szCs w:val="20"/>
        </w:rPr>
        <w:fldChar w:fldCharType="separate"/>
      </w:r>
      <w:r w:rsidRPr="005E2A0D">
        <w:rPr>
          <w:rStyle w:val="Hipervnculo"/>
          <w:rFonts w:ascii="Arial" w:hAnsi="Arial" w:cs="Arial"/>
          <w:color w:val="auto"/>
          <w:sz w:val="20"/>
          <w:szCs w:val="20"/>
          <w:u w:val="none"/>
        </w:rPr>
        <w:t>Autoestima en la adolescencia: análisis y estrategias de www.ijpsy.com/volumen12/.../autoestima-en-la-adolescencia-anlisis-ES.p</w:t>
      </w:r>
      <w:r w:rsidRPr="005E2A0D">
        <w:rPr>
          <w:rStyle w:val="Hipervnculo"/>
          <w:rFonts w:ascii="Arial" w:hAnsi="Arial" w:cs="Arial"/>
          <w:color w:val="auto"/>
          <w:sz w:val="20"/>
          <w:szCs w:val="20"/>
        </w:rPr>
        <w:t>...</w:t>
      </w:r>
      <w:r w:rsidRPr="005E2A0D">
        <w:rPr>
          <w:rFonts w:ascii="Arial" w:hAnsi="Arial" w:cs="Arial"/>
          <w:sz w:val="20"/>
          <w:szCs w:val="20"/>
        </w:rPr>
        <w:fldChar w:fldCharType="end"/>
      </w:r>
      <w:r w:rsidRPr="005E2A0D">
        <w:rPr>
          <w:rFonts w:ascii="Arial" w:hAnsi="Arial" w:cs="Arial"/>
          <w:sz w:val="20"/>
          <w:szCs w:val="20"/>
        </w:rPr>
        <w:t xml:space="preserve"> </w:t>
      </w:r>
    </w:p>
    <w:p w:rsidR="004329DA" w:rsidRDefault="004329DA" w:rsidP="004329DA">
      <w:pPr>
        <w:ind w:left="284" w:hanging="284"/>
        <w:jc w:val="both"/>
        <w:rPr>
          <w:rFonts w:ascii="Arial" w:hAnsi="Arial" w:cs="Arial"/>
          <w:sz w:val="20"/>
          <w:szCs w:val="20"/>
        </w:rPr>
      </w:pPr>
      <w:r w:rsidRPr="004329DA">
        <w:rPr>
          <w:rFonts w:ascii="Arial" w:hAnsi="Arial" w:cs="Arial"/>
          <w:sz w:val="20"/>
          <w:szCs w:val="20"/>
        </w:rPr>
        <w:t xml:space="preserve">Esnaola, I., Infante, G., &amp; </w:t>
      </w:r>
      <w:proofErr w:type="spellStart"/>
      <w:r w:rsidRPr="004329DA">
        <w:rPr>
          <w:rFonts w:ascii="Arial" w:hAnsi="Arial" w:cs="Arial"/>
          <w:sz w:val="20"/>
          <w:szCs w:val="20"/>
        </w:rPr>
        <w:t>Zulaika</w:t>
      </w:r>
      <w:proofErr w:type="spellEnd"/>
      <w:r w:rsidRPr="004329DA">
        <w:rPr>
          <w:rFonts w:ascii="Arial" w:hAnsi="Arial" w:cs="Arial"/>
          <w:sz w:val="20"/>
          <w:szCs w:val="20"/>
        </w:rPr>
        <w:t xml:space="preserve">, L. (2011). </w:t>
      </w:r>
      <w:r w:rsidRPr="005E2A0D">
        <w:rPr>
          <w:rFonts w:ascii="Arial" w:hAnsi="Arial" w:cs="Arial"/>
          <w:sz w:val="20"/>
          <w:szCs w:val="20"/>
          <w:lang w:val="en-US"/>
        </w:rPr>
        <w:t xml:space="preserve">The Multidimensional Structure of Physical Self-Concept. </w:t>
      </w:r>
      <w:proofErr w:type="spellStart"/>
      <w:r w:rsidRPr="005E2A0D">
        <w:rPr>
          <w:rFonts w:ascii="Arial" w:hAnsi="Arial" w:cs="Arial"/>
          <w:sz w:val="20"/>
          <w:szCs w:val="20"/>
        </w:rPr>
        <w:t>Spanish</w:t>
      </w:r>
      <w:proofErr w:type="spellEnd"/>
      <w:r w:rsidRPr="005E2A0D">
        <w:rPr>
          <w:rFonts w:ascii="Arial" w:hAnsi="Arial" w:cs="Arial"/>
          <w:sz w:val="20"/>
          <w:szCs w:val="20"/>
        </w:rPr>
        <w:t xml:space="preserve">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Psychology</w:t>
      </w:r>
      <w:proofErr w:type="spellEnd"/>
      <w:r w:rsidRPr="005E2A0D">
        <w:rPr>
          <w:rFonts w:ascii="Arial" w:hAnsi="Arial" w:cs="Arial"/>
          <w:sz w:val="20"/>
          <w:szCs w:val="20"/>
        </w:rPr>
        <w:t xml:space="preserve">, 14(1), 304-312. </w:t>
      </w:r>
      <w:proofErr w:type="spellStart"/>
      <w:proofErr w:type="gramStart"/>
      <w:r w:rsidRPr="005E2A0D">
        <w:rPr>
          <w:rFonts w:ascii="Arial" w:hAnsi="Arial" w:cs="Arial"/>
          <w:sz w:val="20"/>
          <w:szCs w:val="20"/>
        </w:rPr>
        <w:t>doi</w:t>
      </w:r>
      <w:proofErr w:type="spellEnd"/>
      <w:proofErr w:type="gramEnd"/>
      <w:r w:rsidRPr="005E2A0D">
        <w:rPr>
          <w:rFonts w:ascii="Arial" w:hAnsi="Arial" w:cs="Arial"/>
          <w:sz w:val="20"/>
          <w:szCs w:val="20"/>
        </w:rPr>
        <w:t>: 10.5209/rev_SJOP.2011.v14.n1.27</w:t>
      </w:r>
    </w:p>
    <w:p w:rsidR="001767AD" w:rsidRDefault="001767AD" w:rsidP="001767AD">
      <w:pPr>
        <w:ind w:left="284" w:hanging="284"/>
        <w:jc w:val="both"/>
        <w:rPr>
          <w:rFonts w:ascii="Arial" w:hAnsi="Arial" w:cs="Arial"/>
          <w:sz w:val="20"/>
          <w:szCs w:val="20"/>
        </w:rPr>
      </w:pPr>
      <w:r w:rsidRPr="005E2A0D">
        <w:rPr>
          <w:rFonts w:ascii="Arial" w:hAnsi="Arial" w:cs="Arial"/>
          <w:sz w:val="20"/>
          <w:szCs w:val="20"/>
        </w:rPr>
        <w:t xml:space="preserve">García, J., Inglés C, Torregrosa M, Ruiz Esteban C, Díaz Herrero A, Pérez Fernández E y Martínez Monteagudo MC (2010). Propiedades psicométricas de la Escala de Autoeficacia Percibida Específica de Situaciones Académicas en una muestra de estudiantes españoles de Educación Secundaria Obligatoria. </w:t>
      </w:r>
      <w:proofErr w:type="spellStart"/>
      <w:r w:rsidRPr="005E2A0D">
        <w:rPr>
          <w:rFonts w:ascii="Arial" w:hAnsi="Arial" w:cs="Arial"/>
          <w:sz w:val="20"/>
          <w:szCs w:val="20"/>
        </w:rPr>
        <w:t>European</w:t>
      </w:r>
      <w:proofErr w:type="spellEnd"/>
      <w:r w:rsidRPr="005E2A0D">
        <w:rPr>
          <w:rFonts w:ascii="Arial" w:hAnsi="Arial" w:cs="Arial"/>
          <w:sz w:val="20"/>
          <w:szCs w:val="20"/>
        </w:rPr>
        <w:t xml:space="preserve">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Education</w:t>
      </w:r>
      <w:proofErr w:type="spellEnd"/>
      <w:r w:rsidRPr="005E2A0D">
        <w:rPr>
          <w:rFonts w:ascii="Arial" w:hAnsi="Arial" w:cs="Arial"/>
          <w:sz w:val="20"/>
          <w:szCs w:val="20"/>
        </w:rPr>
        <w:t xml:space="preserve"> and </w:t>
      </w:r>
      <w:proofErr w:type="spellStart"/>
      <w:r w:rsidRPr="005E2A0D">
        <w:rPr>
          <w:rFonts w:ascii="Arial" w:hAnsi="Arial" w:cs="Arial"/>
          <w:sz w:val="20"/>
          <w:szCs w:val="20"/>
        </w:rPr>
        <w:t>Psychology</w:t>
      </w:r>
      <w:proofErr w:type="spellEnd"/>
      <w:r w:rsidRPr="005E2A0D">
        <w:rPr>
          <w:rFonts w:ascii="Arial" w:hAnsi="Arial" w:cs="Arial"/>
          <w:sz w:val="20"/>
          <w:szCs w:val="20"/>
        </w:rPr>
        <w:t>, 1, 61-74.</w:t>
      </w:r>
    </w:p>
    <w:p w:rsidR="004329DA" w:rsidRDefault="004329DA" w:rsidP="004329DA">
      <w:pPr>
        <w:ind w:left="284" w:hanging="284"/>
        <w:jc w:val="both"/>
        <w:rPr>
          <w:rFonts w:ascii="Arial" w:hAnsi="Arial" w:cs="Arial"/>
          <w:sz w:val="20"/>
          <w:szCs w:val="20"/>
        </w:rPr>
      </w:pPr>
      <w:r w:rsidRPr="005E2A0D">
        <w:rPr>
          <w:rFonts w:ascii="Arial" w:hAnsi="Arial" w:cs="Arial"/>
          <w:sz w:val="20"/>
          <w:szCs w:val="20"/>
        </w:rPr>
        <w:t xml:space="preserve">Gargallo, B., </w:t>
      </w:r>
      <w:proofErr w:type="spellStart"/>
      <w:r w:rsidRPr="005E2A0D">
        <w:rPr>
          <w:rFonts w:ascii="Arial" w:hAnsi="Arial" w:cs="Arial"/>
          <w:sz w:val="20"/>
          <w:szCs w:val="20"/>
        </w:rPr>
        <w:t>Garfella</w:t>
      </w:r>
      <w:proofErr w:type="spellEnd"/>
      <w:r w:rsidRPr="005E2A0D">
        <w:rPr>
          <w:rFonts w:ascii="Arial" w:hAnsi="Arial" w:cs="Arial"/>
          <w:sz w:val="20"/>
          <w:szCs w:val="20"/>
        </w:rPr>
        <w:t xml:space="preserve">, P.R., Sánchez, F., Ros, C. y Serra, B. (2009). La influencia del </w:t>
      </w:r>
      <w:proofErr w:type="spellStart"/>
      <w:r w:rsidRPr="005E2A0D">
        <w:rPr>
          <w:rFonts w:ascii="Arial" w:hAnsi="Arial" w:cs="Arial"/>
          <w:sz w:val="20"/>
          <w:szCs w:val="20"/>
        </w:rPr>
        <w:t>autoconcepto</w:t>
      </w:r>
      <w:proofErr w:type="spellEnd"/>
      <w:r w:rsidRPr="005E2A0D">
        <w:rPr>
          <w:rFonts w:ascii="Arial" w:hAnsi="Arial" w:cs="Arial"/>
          <w:sz w:val="20"/>
          <w:szCs w:val="20"/>
        </w:rPr>
        <w:t xml:space="preserve"> en el rendimiento académico de los estudiantes universitarios, en Revista de Orientación y Psicopedagogía (REOP), 20 (1), 16-28.</w:t>
      </w:r>
    </w:p>
    <w:p w:rsidR="004329DA" w:rsidRPr="005E2A0D" w:rsidRDefault="004329DA" w:rsidP="004329DA">
      <w:pPr>
        <w:ind w:left="284" w:hanging="284"/>
        <w:jc w:val="both"/>
        <w:rPr>
          <w:rFonts w:ascii="Arial" w:hAnsi="Arial" w:cs="Arial"/>
          <w:sz w:val="20"/>
          <w:szCs w:val="20"/>
        </w:rPr>
      </w:pPr>
      <w:r w:rsidRPr="005E2A0D">
        <w:rPr>
          <w:rFonts w:ascii="Arial" w:hAnsi="Arial" w:cs="Arial"/>
          <w:sz w:val="20"/>
          <w:szCs w:val="20"/>
        </w:rPr>
        <w:t xml:space="preserve">Gila A, Castro J, Gómez MJ y Toro J (2005). </w:t>
      </w:r>
      <w:r w:rsidRPr="005E2A0D">
        <w:rPr>
          <w:rFonts w:ascii="Arial" w:hAnsi="Arial" w:cs="Arial"/>
          <w:sz w:val="20"/>
          <w:szCs w:val="20"/>
          <w:lang w:val="en-US"/>
        </w:rPr>
        <w:t xml:space="preserve">Social and body self-esteem in adolescents with eating disorders. </w:t>
      </w:r>
      <w:r w:rsidRPr="005E2A0D">
        <w:rPr>
          <w:rFonts w:ascii="Arial" w:hAnsi="Arial" w:cs="Arial"/>
          <w:sz w:val="20"/>
          <w:szCs w:val="20"/>
        </w:rPr>
        <w:t xml:space="preserve">International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Psychology</w:t>
      </w:r>
      <w:proofErr w:type="spellEnd"/>
      <w:r w:rsidRPr="005E2A0D">
        <w:rPr>
          <w:rFonts w:ascii="Arial" w:hAnsi="Arial" w:cs="Arial"/>
          <w:sz w:val="20"/>
          <w:szCs w:val="20"/>
        </w:rPr>
        <w:t xml:space="preserve"> and </w:t>
      </w:r>
      <w:proofErr w:type="spellStart"/>
      <w:r w:rsidRPr="005E2A0D">
        <w:rPr>
          <w:rFonts w:ascii="Arial" w:hAnsi="Arial" w:cs="Arial"/>
          <w:sz w:val="20"/>
          <w:szCs w:val="20"/>
        </w:rPr>
        <w:t>Psychological</w:t>
      </w:r>
      <w:proofErr w:type="spellEnd"/>
      <w:r w:rsidRPr="005E2A0D">
        <w:rPr>
          <w:rFonts w:ascii="Arial" w:hAnsi="Arial" w:cs="Arial"/>
          <w:sz w:val="20"/>
          <w:szCs w:val="20"/>
        </w:rPr>
        <w:t xml:space="preserve"> </w:t>
      </w:r>
      <w:proofErr w:type="spellStart"/>
      <w:r w:rsidRPr="005E2A0D">
        <w:rPr>
          <w:rFonts w:ascii="Arial" w:hAnsi="Arial" w:cs="Arial"/>
          <w:sz w:val="20"/>
          <w:szCs w:val="20"/>
        </w:rPr>
        <w:t>Therapy</w:t>
      </w:r>
      <w:proofErr w:type="spellEnd"/>
      <w:r w:rsidRPr="005E2A0D">
        <w:rPr>
          <w:rFonts w:ascii="Arial" w:hAnsi="Arial" w:cs="Arial"/>
          <w:sz w:val="20"/>
          <w:szCs w:val="20"/>
        </w:rPr>
        <w:t>, 1, 63-71.</w:t>
      </w:r>
    </w:p>
    <w:p w:rsidR="000D7149" w:rsidRPr="005E2A0D" w:rsidRDefault="00B61726" w:rsidP="005E2A0D">
      <w:pPr>
        <w:spacing w:line="360" w:lineRule="auto"/>
        <w:ind w:left="284" w:hanging="284"/>
        <w:jc w:val="both"/>
        <w:rPr>
          <w:rFonts w:ascii="Arial" w:hAnsi="Arial" w:cs="Arial"/>
          <w:sz w:val="20"/>
          <w:szCs w:val="20"/>
        </w:rPr>
      </w:pPr>
      <w:r w:rsidRPr="005E2A0D">
        <w:rPr>
          <w:rFonts w:ascii="Arial" w:hAnsi="Arial" w:cs="Arial"/>
          <w:sz w:val="20"/>
          <w:szCs w:val="20"/>
        </w:rPr>
        <w:lastRenderedPageBreak/>
        <w:t>González Pi</w:t>
      </w:r>
      <w:r w:rsidR="000D7149" w:rsidRPr="005E2A0D">
        <w:rPr>
          <w:rFonts w:ascii="Arial" w:hAnsi="Arial" w:cs="Arial"/>
          <w:sz w:val="20"/>
          <w:szCs w:val="20"/>
        </w:rPr>
        <w:t>n</w:t>
      </w:r>
      <w:r w:rsidRPr="005E2A0D">
        <w:rPr>
          <w:rFonts w:ascii="Arial" w:hAnsi="Arial" w:cs="Arial"/>
          <w:sz w:val="20"/>
          <w:szCs w:val="20"/>
        </w:rPr>
        <w:t>e</w:t>
      </w:r>
      <w:r w:rsidR="000D7149" w:rsidRPr="005E2A0D">
        <w:rPr>
          <w:rFonts w:ascii="Arial" w:hAnsi="Arial" w:cs="Arial"/>
          <w:sz w:val="20"/>
          <w:szCs w:val="20"/>
        </w:rPr>
        <w:t xml:space="preserve">da J, Núñez J, Álvarez L, González </w:t>
      </w:r>
      <w:proofErr w:type="spellStart"/>
      <w:r w:rsidR="000D7149" w:rsidRPr="005E2A0D">
        <w:rPr>
          <w:rFonts w:ascii="Arial" w:hAnsi="Arial" w:cs="Arial"/>
          <w:sz w:val="20"/>
          <w:szCs w:val="20"/>
        </w:rPr>
        <w:t>Pumariega</w:t>
      </w:r>
      <w:proofErr w:type="spellEnd"/>
      <w:r w:rsidR="000D7149" w:rsidRPr="005E2A0D">
        <w:rPr>
          <w:rFonts w:ascii="Arial" w:hAnsi="Arial" w:cs="Arial"/>
          <w:sz w:val="20"/>
          <w:szCs w:val="20"/>
        </w:rPr>
        <w:t xml:space="preserve"> S, Roces C, González P, Muñiz R y Ber</w:t>
      </w:r>
      <w:r w:rsidR="000D7149" w:rsidRPr="005E2A0D">
        <w:rPr>
          <w:rFonts w:ascii="Arial" w:hAnsi="Arial" w:cs="Arial"/>
          <w:sz w:val="20"/>
          <w:szCs w:val="20"/>
        </w:rPr>
        <w:softHyphen/>
        <w:t xml:space="preserve">nardo A (2002). Inducción parental a la autorregulación, </w:t>
      </w:r>
      <w:proofErr w:type="spellStart"/>
      <w:r w:rsidR="000D7149" w:rsidRPr="005E2A0D">
        <w:rPr>
          <w:rFonts w:ascii="Arial" w:hAnsi="Arial" w:cs="Arial"/>
          <w:sz w:val="20"/>
          <w:szCs w:val="20"/>
        </w:rPr>
        <w:t>autoconcepto</w:t>
      </w:r>
      <w:proofErr w:type="spellEnd"/>
      <w:r w:rsidR="000D7149" w:rsidRPr="005E2A0D">
        <w:rPr>
          <w:rFonts w:ascii="Arial" w:hAnsi="Arial" w:cs="Arial"/>
          <w:sz w:val="20"/>
          <w:szCs w:val="20"/>
        </w:rPr>
        <w:t xml:space="preserve"> y rendimiento académico. </w:t>
      </w:r>
      <w:proofErr w:type="spellStart"/>
      <w:r w:rsidR="000D7149" w:rsidRPr="005E2A0D">
        <w:rPr>
          <w:rFonts w:ascii="Arial" w:hAnsi="Arial" w:cs="Arial"/>
          <w:i/>
          <w:iCs/>
          <w:sz w:val="20"/>
          <w:szCs w:val="20"/>
        </w:rPr>
        <w:t>Psicothema</w:t>
      </w:r>
      <w:proofErr w:type="spellEnd"/>
      <w:r w:rsidR="000D7149" w:rsidRPr="005E2A0D">
        <w:rPr>
          <w:rFonts w:ascii="Arial" w:hAnsi="Arial" w:cs="Arial"/>
          <w:sz w:val="20"/>
          <w:szCs w:val="20"/>
        </w:rPr>
        <w:t xml:space="preserve">, </w:t>
      </w:r>
      <w:r w:rsidR="000D7149" w:rsidRPr="005E2A0D">
        <w:rPr>
          <w:rFonts w:ascii="Arial" w:hAnsi="Arial" w:cs="Arial"/>
          <w:i/>
          <w:iCs/>
          <w:sz w:val="20"/>
          <w:szCs w:val="20"/>
        </w:rPr>
        <w:t xml:space="preserve">14, </w:t>
      </w:r>
      <w:r w:rsidR="000D7149" w:rsidRPr="005E2A0D">
        <w:rPr>
          <w:rFonts w:ascii="Arial" w:hAnsi="Arial" w:cs="Arial"/>
          <w:sz w:val="20"/>
          <w:szCs w:val="20"/>
        </w:rPr>
        <w:t>853-860.</w:t>
      </w:r>
    </w:p>
    <w:p w:rsidR="000D7149" w:rsidRPr="005E2A0D" w:rsidRDefault="004329DA" w:rsidP="005E2A0D">
      <w:pPr>
        <w:spacing w:line="360" w:lineRule="auto"/>
        <w:ind w:left="284" w:hanging="284"/>
        <w:jc w:val="both"/>
        <w:rPr>
          <w:rFonts w:ascii="Arial" w:hAnsi="Arial" w:cs="Arial"/>
          <w:sz w:val="20"/>
          <w:szCs w:val="20"/>
        </w:rPr>
      </w:pPr>
      <w:r>
        <w:rPr>
          <w:rFonts w:ascii="Arial" w:hAnsi="Arial" w:cs="Arial"/>
          <w:sz w:val="20"/>
          <w:szCs w:val="20"/>
        </w:rPr>
        <w:t>González Pi</w:t>
      </w:r>
      <w:r w:rsidR="000D7149" w:rsidRPr="005E2A0D">
        <w:rPr>
          <w:rFonts w:ascii="Arial" w:hAnsi="Arial" w:cs="Arial"/>
          <w:sz w:val="20"/>
          <w:szCs w:val="20"/>
        </w:rPr>
        <w:t>n</w:t>
      </w:r>
      <w:r>
        <w:rPr>
          <w:rFonts w:ascii="Arial" w:hAnsi="Arial" w:cs="Arial"/>
          <w:sz w:val="20"/>
          <w:szCs w:val="20"/>
        </w:rPr>
        <w:t>e</w:t>
      </w:r>
      <w:r w:rsidR="000D7149" w:rsidRPr="005E2A0D">
        <w:rPr>
          <w:rFonts w:ascii="Arial" w:hAnsi="Arial" w:cs="Arial"/>
          <w:sz w:val="20"/>
          <w:szCs w:val="20"/>
        </w:rPr>
        <w:t xml:space="preserve">da J, Núñez C, González </w:t>
      </w:r>
      <w:proofErr w:type="spellStart"/>
      <w:r w:rsidR="000D7149" w:rsidRPr="005E2A0D">
        <w:rPr>
          <w:rFonts w:ascii="Arial" w:hAnsi="Arial" w:cs="Arial"/>
          <w:sz w:val="20"/>
          <w:szCs w:val="20"/>
        </w:rPr>
        <w:t>Pumariega</w:t>
      </w:r>
      <w:proofErr w:type="spellEnd"/>
      <w:r w:rsidR="000D7149" w:rsidRPr="005E2A0D">
        <w:rPr>
          <w:rFonts w:ascii="Arial" w:hAnsi="Arial" w:cs="Arial"/>
          <w:sz w:val="20"/>
          <w:szCs w:val="20"/>
        </w:rPr>
        <w:t xml:space="preserve"> S y García M (1997). </w:t>
      </w:r>
      <w:proofErr w:type="spellStart"/>
      <w:r w:rsidR="000D7149" w:rsidRPr="005E2A0D">
        <w:rPr>
          <w:rFonts w:ascii="Arial" w:hAnsi="Arial" w:cs="Arial"/>
          <w:sz w:val="20"/>
          <w:szCs w:val="20"/>
        </w:rPr>
        <w:t>Autoconcepto</w:t>
      </w:r>
      <w:proofErr w:type="spellEnd"/>
      <w:r w:rsidR="000D7149" w:rsidRPr="005E2A0D">
        <w:rPr>
          <w:rFonts w:ascii="Arial" w:hAnsi="Arial" w:cs="Arial"/>
          <w:sz w:val="20"/>
          <w:szCs w:val="20"/>
        </w:rPr>
        <w:t xml:space="preserve">, autoestima y aprendizaje escolar. </w:t>
      </w:r>
      <w:proofErr w:type="spellStart"/>
      <w:r w:rsidR="000D7149" w:rsidRPr="005E2A0D">
        <w:rPr>
          <w:rFonts w:ascii="Arial" w:hAnsi="Arial" w:cs="Arial"/>
          <w:i/>
          <w:iCs/>
          <w:sz w:val="20"/>
          <w:szCs w:val="20"/>
        </w:rPr>
        <w:t>Psicothema</w:t>
      </w:r>
      <w:proofErr w:type="spellEnd"/>
      <w:r w:rsidR="000D7149" w:rsidRPr="005E2A0D">
        <w:rPr>
          <w:rFonts w:ascii="Arial" w:hAnsi="Arial" w:cs="Arial"/>
          <w:i/>
          <w:iCs/>
          <w:sz w:val="20"/>
          <w:szCs w:val="20"/>
        </w:rPr>
        <w:t xml:space="preserve">, 9, </w:t>
      </w:r>
      <w:r w:rsidR="000D7149" w:rsidRPr="005E2A0D">
        <w:rPr>
          <w:rFonts w:ascii="Arial" w:hAnsi="Arial" w:cs="Arial"/>
          <w:sz w:val="20"/>
          <w:szCs w:val="20"/>
        </w:rPr>
        <w:t>271-289.</w:t>
      </w:r>
    </w:p>
    <w:p w:rsidR="007F5F60" w:rsidRDefault="007F5F60" w:rsidP="005E2A0D">
      <w:pPr>
        <w:spacing w:line="360" w:lineRule="auto"/>
        <w:ind w:left="284" w:hanging="284"/>
        <w:jc w:val="both"/>
        <w:rPr>
          <w:rFonts w:ascii="Arial" w:hAnsi="Arial" w:cs="Arial"/>
          <w:sz w:val="20"/>
          <w:szCs w:val="20"/>
        </w:rPr>
      </w:pPr>
      <w:r w:rsidRPr="005E2A0D">
        <w:rPr>
          <w:rFonts w:ascii="Arial" w:hAnsi="Arial" w:cs="Arial"/>
          <w:sz w:val="20"/>
          <w:szCs w:val="20"/>
        </w:rPr>
        <w:t xml:space="preserve">I.P.E. (2005). La </w:t>
      </w:r>
      <w:proofErr w:type="spellStart"/>
      <w:r w:rsidRPr="005E2A0D">
        <w:rPr>
          <w:rFonts w:ascii="Arial" w:hAnsi="Arial" w:cs="Arial"/>
          <w:sz w:val="20"/>
          <w:szCs w:val="20"/>
        </w:rPr>
        <w:t>autoestima.Logroño</w:t>
      </w:r>
      <w:proofErr w:type="spellEnd"/>
      <w:r w:rsidRPr="005E2A0D">
        <w:rPr>
          <w:rFonts w:ascii="Arial" w:hAnsi="Arial" w:cs="Arial"/>
          <w:sz w:val="20"/>
          <w:szCs w:val="20"/>
        </w:rPr>
        <w:t>: Gobierno de la Rioja.</w:t>
      </w:r>
    </w:p>
    <w:p w:rsidR="004329DA" w:rsidRDefault="004329DA" w:rsidP="004329DA">
      <w:pPr>
        <w:ind w:left="284" w:hanging="284"/>
        <w:jc w:val="both"/>
        <w:rPr>
          <w:rFonts w:ascii="Arial" w:hAnsi="Arial" w:cs="Arial"/>
          <w:sz w:val="20"/>
          <w:szCs w:val="20"/>
        </w:rPr>
      </w:pPr>
      <w:proofErr w:type="spellStart"/>
      <w:r w:rsidRPr="005E2A0D">
        <w:rPr>
          <w:rFonts w:ascii="Arial" w:hAnsi="Arial" w:cs="Arial"/>
          <w:sz w:val="20"/>
          <w:szCs w:val="20"/>
          <w:lang w:val="en-US"/>
        </w:rPr>
        <w:t>Isiksal</w:t>
      </w:r>
      <w:proofErr w:type="spellEnd"/>
      <w:r w:rsidRPr="005E2A0D">
        <w:rPr>
          <w:rFonts w:ascii="Arial" w:hAnsi="Arial" w:cs="Arial"/>
          <w:sz w:val="20"/>
          <w:szCs w:val="20"/>
          <w:lang w:val="en-US"/>
        </w:rPr>
        <w:t xml:space="preserve"> M (2010). A comparative study on undergraduate students’ academic motivation and academic self-concept. </w:t>
      </w:r>
      <w:proofErr w:type="spellStart"/>
      <w:r w:rsidRPr="005E2A0D">
        <w:rPr>
          <w:rFonts w:ascii="Arial" w:hAnsi="Arial" w:cs="Arial"/>
          <w:sz w:val="20"/>
          <w:szCs w:val="20"/>
        </w:rPr>
        <w:t>The</w:t>
      </w:r>
      <w:proofErr w:type="spellEnd"/>
      <w:r w:rsidRPr="005E2A0D">
        <w:rPr>
          <w:rFonts w:ascii="Arial" w:hAnsi="Arial" w:cs="Arial"/>
          <w:sz w:val="20"/>
          <w:szCs w:val="20"/>
        </w:rPr>
        <w:t xml:space="preserve"> </w:t>
      </w:r>
      <w:proofErr w:type="spellStart"/>
      <w:r w:rsidRPr="005E2A0D">
        <w:rPr>
          <w:rFonts w:ascii="Arial" w:hAnsi="Arial" w:cs="Arial"/>
          <w:sz w:val="20"/>
          <w:szCs w:val="20"/>
        </w:rPr>
        <w:t>Spanish</w:t>
      </w:r>
      <w:proofErr w:type="spellEnd"/>
      <w:r w:rsidRPr="005E2A0D">
        <w:rPr>
          <w:rFonts w:ascii="Arial" w:hAnsi="Arial" w:cs="Arial"/>
          <w:sz w:val="20"/>
          <w:szCs w:val="20"/>
        </w:rPr>
        <w:t xml:space="preserve">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Psychology</w:t>
      </w:r>
      <w:proofErr w:type="spellEnd"/>
      <w:r w:rsidRPr="005E2A0D">
        <w:rPr>
          <w:rFonts w:ascii="Arial" w:hAnsi="Arial" w:cs="Arial"/>
          <w:sz w:val="20"/>
          <w:szCs w:val="20"/>
        </w:rPr>
        <w:t>, 13, 572-585.</w:t>
      </w:r>
    </w:p>
    <w:p w:rsidR="004329DA" w:rsidRDefault="004329DA" w:rsidP="004329DA">
      <w:pPr>
        <w:ind w:left="284" w:hanging="284"/>
        <w:jc w:val="both"/>
        <w:rPr>
          <w:rFonts w:ascii="Arial" w:hAnsi="Arial" w:cs="Arial"/>
          <w:sz w:val="20"/>
          <w:szCs w:val="20"/>
        </w:rPr>
      </w:pPr>
      <w:proofErr w:type="spellStart"/>
      <w:r w:rsidRPr="005E2A0D">
        <w:rPr>
          <w:rFonts w:ascii="Arial" w:hAnsi="Arial" w:cs="Arial"/>
          <w:sz w:val="20"/>
          <w:szCs w:val="20"/>
          <w:lang w:val="en-US"/>
        </w:rPr>
        <w:t>Kindlundh</w:t>
      </w:r>
      <w:proofErr w:type="spellEnd"/>
      <w:r w:rsidRPr="005E2A0D">
        <w:rPr>
          <w:rFonts w:ascii="Arial" w:hAnsi="Arial" w:cs="Arial"/>
          <w:sz w:val="20"/>
          <w:szCs w:val="20"/>
          <w:lang w:val="en-US"/>
        </w:rPr>
        <w:t xml:space="preserve"> AMS, </w:t>
      </w:r>
      <w:proofErr w:type="spellStart"/>
      <w:r w:rsidRPr="005E2A0D">
        <w:rPr>
          <w:rFonts w:ascii="Arial" w:hAnsi="Arial" w:cs="Arial"/>
          <w:sz w:val="20"/>
          <w:szCs w:val="20"/>
          <w:lang w:val="en-US"/>
        </w:rPr>
        <w:t>Hagekull</w:t>
      </w:r>
      <w:proofErr w:type="spellEnd"/>
      <w:r w:rsidRPr="005E2A0D">
        <w:rPr>
          <w:rFonts w:ascii="Arial" w:hAnsi="Arial" w:cs="Arial"/>
          <w:sz w:val="20"/>
          <w:szCs w:val="20"/>
          <w:lang w:val="en-US"/>
        </w:rPr>
        <w:t xml:space="preserve"> B, </w:t>
      </w:r>
      <w:proofErr w:type="spellStart"/>
      <w:r w:rsidRPr="005E2A0D">
        <w:rPr>
          <w:rFonts w:ascii="Arial" w:hAnsi="Arial" w:cs="Arial"/>
          <w:sz w:val="20"/>
          <w:szCs w:val="20"/>
          <w:lang w:val="en-US"/>
        </w:rPr>
        <w:t>Isacson</w:t>
      </w:r>
      <w:proofErr w:type="spellEnd"/>
      <w:r w:rsidRPr="005E2A0D">
        <w:rPr>
          <w:rFonts w:ascii="Arial" w:hAnsi="Arial" w:cs="Arial"/>
          <w:sz w:val="20"/>
          <w:szCs w:val="20"/>
          <w:lang w:val="en-US"/>
        </w:rPr>
        <w:t xml:space="preserve"> DGL y Nyberg F (2001). Adolescent use of anabolic-androgenic steroids and relations to self-reports of social, personality and health aspects. </w:t>
      </w:r>
      <w:proofErr w:type="spellStart"/>
      <w:r w:rsidRPr="005E2A0D">
        <w:rPr>
          <w:rFonts w:ascii="Arial" w:hAnsi="Arial" w:cs="Arial"/>
          <w:sz w:val="20"/>
          <w:szCs w:val="20"/>
        </w:rPr>
        <w:t>European</w:t>
      </w:r>
      <w:proofErr w:type="spellEnd"/>
      <w:r w:rsidRPr="005E2A0D">
        <w:rPr>
          <w:rFonts w:ascii="Arial" w:hAnsi="Arial" w:cs="Arial"/>
          <w:sz w:val="20"/>
          <w:szCs w:val="20"/>
        </w:rPr>
        <w:t xml:space="preserve">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Public</w:t>
      </w:r>
      <w:proofErr w:type="spellEnd"/>
      <w:r w:rsidRPr="005E2A0D">
        <w:rPr>
          <w:rFonts w:ascii="Arial" w:hAnsi="Arial" w:cs="Arial"/>
          <w:sz w:val="20"/>
          <w:szCs w:val="20"/>
        </w:rPr>
        <w:t xml:space="preserve"> </w:t>
      </w:r>
      <w:proofErr w:type="spellStart"/>
      <w:r w:rsidRPr="005E2A0D">
        <w:rPr>
          <w:rFonts w:ascii="Arial" w:hAnsi="Arial" w:cs="Arial"/>
          <w:sz w:val="20"/>
          <w:szCs w:val="20"/>
        </w:rPr>
        <w:t>Health</w:t>
      </w:r>
      <w:proofErr w:type="spellEnd"/>
      <w:r w:rsidRPr="005E2A0D">
        <w:rPr>
          <w:rFonts w:ascii="Arial" w:hAnsi="Arial" w:cs="Arial"/>
          <w:sz w:val="20"/>
          <w:szCs w:val="20"/>
        </w:rPr>
        <w:t>, 11, 322-328.</w:t>
      </w:r>
    </w:p>
    <w:p w:rsidR="001767AD" w:rsidRPr="005E2A0D" w:rsidRDefault="001767AD" w:rsidP="001767AD">
      <w:pPr>
        <w:ind w:left="284" w:hanging="284"/>
        <w:jc w:val="both"/>
        <w:rPr>
          <w:rFonts w:ascii="Arial" w:hAnsi="Arial" w:cs="Arial"/>
          <w:sz w:val="20"/>
          <w:szCs w:val="20"/>
        </w:rPr>
      </w:pPr>
      <w:r w:rsidRPr="005E2A0D">
        <w:rPr>
          <w:rFonts w:ascii="Arial" w:hAnsi="Arial" w:cs="Arial"/>
          <w:sz w:val="20"/>
          <w:szCs w:val="20"/>
          <w:lang w:val="en-US"/>
        </w:rPr>
        <w:t xml:space="preserve">Kling KC, Hyde JS, Showers CJ y </w:t>
      </w:r>
      <w:proofErr w:type="spellStart"/>
      <w:r w:rsidRPr="005E2A0D">
        <w:rPr>
          <w:rFonts w:ascii="Arial" w:hAnsi="Arial" w:cs="Arial"/>
          <w:sz w:val="20"/>
          <w:szCs w:val="20"/>
          <w:lang w:val="en-US"/>
        </w:rPr>
        <w:t>Buswell</w:t>
      </w:r>
      <w:proofErr w:type="spellEnd"/>
      <w:r w:rsidRPr="005E2A0D">
        <w:rPr>
          <w:rFonts w:ascii="Arial" w:hAnsi="Arial" w:cs="Arial"/>
          <w:sz w:val="20"/>
          <w:szCs w:val="20"/>
          <w:lang w:val="en-US"/>
        </w:rPr>
        <w:t xml:space="preserve"> BN (1999). Gender differences in self-esteem: A </w:t>
      </w:r>
      <w:proofErr w:type="spellStart"/>
      <w:r w:rsidRPr="005E2A0D">
        <w:rPr>
          <w:rFonts w:ascii="Arial" w:hAnsi="Arial" w:cs="Arial"/>
          <w:sz w:val="20"/>
          <w:szCs w:val="20"/>
          <w:lang w:val="en-US"/>
        </w:rPr>
        <w:t>metaanalysis</w:t>
      </w:r>
      <w:proofErr w:type="spellEnd"/>
      <w:r w:rsidRPr="005E2A0D">
        <w:rPr>
          <w:rFonts w:ascii="Arial" w:hAnsi="Arial" w:cs="Arial"/>
          <w:sz w:val="20"/>
          <w:szCs w:val="20"/>
          <w:lang w:val="en-US"/>
        </w:rPr>
        <w:t xml:space="preserve">. </w:t>
      </w:r>
      <w:proofErr w:type="spellStart"/>
      <w:r w:rsidRPr="005E2A0D">
        <w:rPr>
          <w:rFonts w:ascii="Arial" w:hAnsi="Arial" w:cs="Arial"/>
          <w:sz w:val="20"/>
          <w:szCs w:val="20"/>
        </w:rPr>
        <w:t>Psychological</w:t>
      </w:r>
      <w:proofErr w:type="spellEnd"/>
      <w:r w:rsidRPr="005E2A0D">
        <w:rPr>
          <w:rFonts w:ascii="Arial" w:hAnsi="Arial" w:cs="Arial"/>
          <w:sz w:val="20"/>
          <w:szCs w:val="20"/>
        </w:rPr>
        <w:t xml:space="preserve"> </w:t>
      </w:r>
      <w:proofErr w:type="spellStart"/>
      <w:r w:rsidRPr="005E2A0D">
        <w:rPr>
          <w:rFonts w:ascii="Arial" w:hAnsi="Arial" w:cs="Arial"/>
          <w:sz w:val="20"/>
          <w:szCs w:val="20"/>
        </w:rPr>
        <w:t>Bulletin</w:t>
      </w:r>
      <w:proofErr w:type="spellEnd"/>
      <w:r w:rsidRPr="005E2A0D">
        <w:rPr>
          <w:rFonts w:ascii="Arial" w:hAnsi="Arial" w:cs="Arial"/>
          <w:sz w:val="20"/>
          <w:szCs w:val="20"/>
        </w:rPr>
        <w:t>, 125, 470-500.</w:t>
      </w:r>
    </w:p>
    <w:p w:rsidR="007F5F60" w:rsidRDefault="007F5F60" w:rsidP="004329DA">
      <w:pPr>
        <w:spacing w:line="360" w:lineRule="auto"/>
        <w:ind w:left="284" w:hanging="284"/>
        <w:jc w:val="both"/>
        <w:rPr>
          <w:rFonts w:ascii="Arial" w:hAnsi="Arial" w:cs="Arial"/>
          <w:sz w:val="20"/>
          <w:szCs w:val="20"/>
        </w:rPr>
      </w:pPr>
      <w:r w:rsidRPr="005E2A0D">
        <w:rPr>
          <w:rFonts w:ascii="Arial" w:hAnsi="Arial" w:cs="Arial"/>
          <w:sz w:val="20"/>
          <w:szCs w:val="20"/>
        </w:rPr>
        <w:t xml:space="preserve">López, P. (13 de Enero de 2011). Trabajamos la autoestima en la escuela. Recuperado el 17 de Abril de 2014, de Aula Libre: </w:t>
      </w:r>
      <w:hyperlink r:id="rId6" w:history="1">
        <w:r w:rsidR="004329DA" w:rsidRPr="00BE4D38">
          <w:rPr>
            <w:rStyle w:val="Hipervnculo"/>
            <w:rFonts w:ascii="Arial" w:hAnsi="Arial" w:cs="Arial"/>
            <w:sz w:val="20"/>
            <w:szCs w:val="20"/>
          </w:rPr>
          <w:t>http://aulalibremrp.org/trabajamos-la-autoestima-en-la</w:t>
        </w:r>
      </w:hyperlink>
    </w:p>
    <w:p w:rsidR="004329DA" w:rsidRDefault="004329DA" w:rsidP="004329DA">
      <w:pPr>
        <w:ind w:left="284" w:hanging="284"/>
        <w:jc w:val="both"/>
        <w:rPr>
          <w:rFonts w:ascii="Arial" w:hAnsi="Arial" w:cs="Arial"/>
          <w:sz w:val="20"/>
          <w:szCs w:val="20"/>
        </w:rPr>
      </w:pPr>
      <w:r w:rsidRPr="005E2A0D">
        <w:rPr>
          <w:rFonts w:ascii="Arial" w:hAnsi="Arial" w:cs="Arial"/>
          <w:sz w:val="20"/>
          <w:szCs w:val="20"/>
          <w:lang w:val="en-US"/>
        </w:rPr>
        <w:t xml:space="preserve">Marsh HW y Craven R (2006). Reciprocal effects of self-concept and performance from a multidimensional perspective: Beyond seductive pleasure and </w:t>
      </w:r>
      <w:proofErr w:type="spellStart"/>
      <w:r w:rsidRPr="005E2A0D">
        <w:rPr>
          <w:rFonts w:ascii="Arial" w:hAnsi="Arial" w:cs="Arial"/>
          <w:sz w:val="20"/>
          <w:szCs w:val="20"/>
          <w:lang w:val="en-US"/>
        </w:rPr>
        <w:t>unidimensional</w:t>
      </w:r>
      <w:proofErr w:type="spellEnd"/>
      <w:r w:rsidRPr="005E2A0D">
        <w:rPr>
          <w:rFonts w:ascii="Arial" w:hAnsi="Arial" w:cs="Arial"/>
          <w:sz w:val="20"/>
          <w:szCs w:val="20"/>
          <w:lang w:val="en-US"/>
        </w:rPr>
        <w:t xml:space="preserve"> perspectives. </w:t>
      </w:r>
      <w:proofErr w:type="spellStart"/>
      <w:r w:rsidRPr="005E2A0D">
        <w:rPr>
          <w:rFonts w:ascii="Arial" w:hAnsi="Arial" w:cs="Arial"/>
          <w:sz w:val="20"/>
          <w:szCs w:val="20"/>
        </w:rPr>
        <w:t>Perspectives</w:t>
      </w:r>
      <w:proofErr w:type="spellEnd"/>
      <w:r w:rsidRPr="005E2A0D">
        <w:rPr>
          <w:rFonts w:ascii="Arial" w:hAnsi="Arial" w:cs="Arial"/>
          <w:sz w:val="20"/>
          <w:szCs w:val="20"/>
        </w:rPr>
        <w:t xml:space="preserve"> </w:t>
      </w:r>
      <w:proofErr w:type="spellStart"/>
      <w:r w:rsidRPr="005E2A0D">
        <w:rPr>
          <w:rFonts w:ascii="Arial" w:hAnsi="Arial" w:cs="Arial"/>
          <w:sz w:val="20"/>
          <w:szCs w:val="20"/>
        </w:rPr>
        <w:t>on</w:t>
      </w:r>
      <w:proofErr w:type="spellEnd"/>
      <w:r w:rsidRPr="005E2A0D">
        <w:rPr>
          <w:rFonts w:ascii="Arial" w:hAnsi="Arial" w:cs="Arial"/>
          <w:sz w:val="20"/>
          <w:szCs w:val="20"/>
        </w:rPr>
        <w:t xml:space="preserve"> </w:t>
      </w:r>
      <w:proofErr w:type="spellStart"/>
      <w:r w:rsidRPr="005E2A0D">
        <w:rPr>
          <w:rFonts w:ascii="Arial" w:hAnsi="Arial" w:cs="Arial"/>
          <w:sz w:val="20"/>
          <w:szCs w:val="20"/>
        </w:rPr>
        <w:t>Psychological</w:t>
      </w:r>
      <w:proofErr w:type="spellEnd"/>
      <w:r w:rsidRPr="005E2A0D">
        <w:rPr>
          <w:rFonts w:ascii="Arial" w:hAnsi="Arial" w:cs="Arial"/>
          <w:sz w:val="20"/>
          <w:szCs w:val="20"/>
        </w:rPr>
        <w:t xml:space="preserve"> </w:t>
      </w:r>
      <w:proofErr w:type="spellStart"/>
      <w:r w:rsidRPr="005E2A0D">
        <w:rPr>
          <w:rFonts w:ascii="Arial" w:hAnsi="Arial" w:cs="Arial"/>
          <w:sz w:val="20"/>
          <w:szCs w:val="20"/>
        </w:rPr>
        <w:t>Science</w:t>
      </w:r>
      <w:proofErr w:type="spellEnd"/>
      <w:r w:rsidRPr="005E2A0D">
        <w:rPr>
          <w:rFonts w:ascii="Arial" w:hAnsi="Arial" w:cs="Arial"/>
          <w:sz w:val="20"/>
          <w:szCs w:val="20"/>
        </w:rPr>
        <w:t>, 1, 133-163</w:t>
      </w:r>
    </w:p>
    <w:p w:rsidR="001767AD" w:rsidRDefault="001767AD" w:rsidP="001767AD">
      <w:pPr>
        <w:ind w:left="284" w:hanging="284"/>
        <w:jc w:val="both"/>
        <w:rPr>
          <w:rFonts w:ascii="Arial" w:hAnsi="Arial" w:cs="Arial"/>
          <w:sz w:val="20"/>
          <w:szCs w:val="20"/>
        </w:rPr>
      </w:pPr>
      <w:proofErr w:type="spellStart"/>
      <w:r w:rsidRPr="005E2A0D">
        <w:rPr>
          <w:rFonts w:ascii="Arial" w:hAnsi="Arial" w:cs="Arial"/>
          <w:sz w:val="20"/>
          <w:szCs w:val="20"/>
        </w:rPr>
        <w:t>Menjares</w:t>
      </w:r>
      <w:proofErr w:type="spellEnd"/>
      <w:r w:rsidRPr="005E2A0D">
        <w:rPr>
          <w:rFonts w:ascii="Arial" w:hAnsi="Arial" w:cs="Arial"/>
          <w:sz w:val="20"/>
          <w:szCs w:val="20"/>
        </w:rPr>
        <w:t xml:space="preserve"> PC, Michael WB y Rueda R (2000). </w:t>
      </w:r>
      <w:r w:rsidRPr="005E2A0D">
        <w:rPr>
          <w:rFonts w:ascii="Arial" w:hAnsi="Arial" w:cs="Arial"/>
          <w:sz w:val="20"/>
          <w:szCs w:val="20"/>
          <w:lang w:val="en-US"/>
        </w:rPr>
        <w:t xml:space="preserve">The development and construct validation of a Spanish version of an academic self-concept scale for middle school Hispanic students from families of low socioeconomic levels. </w:t>
      </w:r>
      <w:proofErr w:type="spellStart"/>
      <w:r w:rsidRPr="005E2A0D">
        <w:rPr>
          <w:rFonts w:ascii="Arial" w:hAnsi="Arial" w:cs="Arial"/>
          <w:sz w:val="20"/>
          <w:szCs w:val="20"/>
        </w:rPr>
        <w:t>The</w:t>
      </w:r>
      <w:proofErr w:type="spellEnd"/>
      <w:r w:rsidRPr="005E2A0D">
        <w:rPr>
          <w:rFonts w:ascii="Arial" w:hAnsi="Arial" w:cs="Arial"/>
          <w:sz w:val="20"/>
          <w:szCs w:val="20"/>
        </w:rPr>
        <w:t xml:space="preserve"> </w:t>
      </w:r>
      <w:proofErr w:type="spellStart"/>
      <w:r w:rsidRPr="005E2A0D">
        <w:rPr>
          <w:rFonts w:ascii="Arial" w:hAnsi="Arial" w:cs="Arial"/>
          <w:sz w:val="20"/>
          <w:szCs w:val="20"/>
        </w:rPr>
        <w:t>Spanish</w:t>
      </w:r>
      <w:proofErr w:type="spellEnd"/>
      <w:r w:rsidRPr="005E2A0D">
        <w:rPr>
          <w:rFonts w:ascii="Arial" w:hAnsi="Arial" w:cs="Arial"/>
          <w:sz w:val="20"/>
          <w:szCs w:val="20"/>
        </w:rPr>
        <w:t xml:space="preserve">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Psychology</w:t>
      </w:r>
      <w:proofErr w:type="spellEnd"/>
      <w:r w:rsidRPr="005E2A0D">
        <w:rPr>
          <w:rFonts w:ascii="Arial" w:hAnsi="Arial" w:cs="Arial"/>
          <w:sz w:val="20"/>
          <w:szCs w:val="20"/>
        </w:rPr>
        <w:t>, 3, 53-62.</w:t>
      </w:r>
    </w:p>
    <w:p w:rsidR="004329DA" w:rsidRDefault="004329DA" w:rsidP="004329DA">
      <w:pPr>
        <w:ind w:left="284" w:hanging="284"/>
        <w:jc w:val="both"/>
        <w:rPr>
          <w:rFonts w:ascii="Arial" w:hAnsi="Arial" w:cs="Arial"/>
          <w:sz w:val="20"/>
          <w:szCs w:val="20"/>
          <w:lang w:val="en-US"/>
        </w:rPr>
      </w:pPr>
      <w:proofErr w:type="spellStart"/>
      <w:r w:rsidRPr="005E2A0D">
        <w:rPr>
          <w:rFonts w:ascii="Arial" w:hAnsi="Arial" w:cs="Arial"/>
          <w:sz w:val="20"/>
          <w:szCs w:val="20"/>
        </w:rPr>
        <w:t>Milicic</w:t>
      </w:r>
      <w:proofErr w:type="gramStart"/>
      <w:r w:rsidRPr="005E2A0D">
        <w:rPr>
          <w:rFonts w:ascii="Arial" w:hAnsi="Arial" w:cs="Arial"/>
          <w:sz w:val="20"/>
          <w:szCs w:val="20"/>
        </w:rPr>
        <w:t>,N</w:t>
      </w:r>
      <w:proofErr w:type="spellEnd"/>
      <w:proofErr w:type="gramEnd"/>
      <w:r w:rsidRPr="005E2A0D">
        <w:rPr>
          <w:rFonts w:ascii="Arial" w:hAnsi="Arial" w:cs="Arial"/>
          <w:sz w:val="20"/>
          <w:szCs w:val="20"/>
        </w:rPr>
        <w:t xml:space="preserve">. (1991). Género y Autoestima: un análisis de las diferencias por sexo en </w:t>
      </w:r>
      <w:proofErr w:type="spellStart"/>
      <w:r w:rsidRPr="005E2A0D">
        <w:rPr>
          <w:rFonts w:ascii="Arial" w:hAnsi="Arial" w:cs="Arial"/>
          <w:sz w:val="20"/>
          <w:szCs w:val="20"/>
        </w:rPr>
        <w:t>unamuestra</w:t>
      </w:r>
      <w:proofErr w:type="spellEnd"/>
      <w:r w:rsidRPr="005E2A0D">
        <w:rPr>
          <w:rFonts w:ascii="Arial" w:hAnsi="Arial" w:cs="Arial"/>
          <w:sz w:val="20"/>
          <w:szCs w:val="20"/>
        </w:rPr>
        <w:t xml:space="preserve"> de estudiantes de educación general básica. </w:t>
      </w:r>
      <w:r w:rsidRPr="005E2A0D">
        <w:rPr>
          <w:rFonts w:ascii="Arial" w:hAnsi="Arial" w:cs="Arial"/>
          <w:sz w:val="20"/>
          <w:szCs w:val="20"/>
          <w:lang w:val="en-US"/>
        </w:rPr>
        <w:t>PSYKHE, vol.2, No.1.</w:t>
      </w:r>
    </w:p>
    <w:p w:rsidR="001767AD" w:rsidRDefault="001767AD" w:rsidP="001767AD">
      <w:pPr>
        <w:ind w:left="284" w:hanging="284"/>
        <w:jc w:val="both"/>
        <w:rPr>
          <w:rFonts w:ascii="Arial" w:hAnsi="Arial" w:cs="Arial"/>
          <w:sz w:val="20"/>
          <w:szCs w:val="20"/>
        </w:rPr>
      </w:pPr>
      <w:r w:rsidRPr="005E2A0D">
        <w:rPr>
          <w:rFonts w:ascii="Arial" w:hAnsi="Arial" w:cs="Arial"/>
          <w:sz w:val="20"/>
          <w:szCs w:val="20"/>
        </w:rPr>
        <w:t>Núñez J, González-</w:t>
      </w:r>
      <w:proofErr w:type="spellStart"/>
      <w:r w:rsidRPr="005E2A0D">
        <w:rPr>
          <w:rFonts w:ascii="Arial" w:hAnsi="Arial" w:cs="Arial"/>
          <w:sz w:val="20"/>
          <w:szCs w:val="20"/>
        </w:rPr>
        <w:t>Pienda</w:t>
      </w:r>
      <w:proofErr w:type="spellEnd"/>
      <w:r w:rsidRPr="005E2A0D">
        <w:rPr>
          <w:rFonts w:ascii="Arial" w:hAnsi="Arial" w:cs="Arial"/>
          <w:sz w:val="20"/>
          <w:szCs w:val="20"/>
        </w:rPr>
        <w:t xml:space="preserve"> J, García M, González </w:t>
      </w:r>
      <w:proofErr w:type="spellStart"/>
      <w:r w:rsidRPr="005E2A0D">
        <w:rPr>
          <w:rFonts w:ascii="Arial" w:hAnsi="Arial" w:cs="Arial"/>
          <w:sz w:val="20"/>
          <w:szCs w:val="20"/>
        </w:rPr>
        <w:t>Pumariega</w:t>
      </w:r>
      <w:proofErr w:type="spellEnd"/>
      <w:r w:rsidRPr="005E2A0D">
        <w:rPr>
          <w:rFonts w:ascii="Arial" w:hAnsi="Arial" w:cs="Arial"/>
          <w:sz w:val="20"/>
          <w:szCs w:val="20"/>
        </w:rPr>
        <w:t xml:space="preserve"> S, Roces C, Álvarez L y González MC (1998). Estrategias de aprendizaje, </w:t>
      </w:r>
      <w:proofErr w:type="spellStart"/>
      <w:r w:rsidRPr="005E2A0D">
        <w:rPr>
          <w:rFonts w:ascii="Arial" w:hAnsi="Arial" w:cs="Arial"/>
          <w:sz w:val="20"/>
          <w:szCs w:val="20"/>
        </w:rPr>
        <w:t>autoconcepto</w:t>
      </w:r>
      <w:proofErr w:type="spellEnd"/>
      <w:r w:rsidRPr="005E2A0D">
        <w:rPr>
          <w:rFonts w:ascii="Arial" w:hAnsi="Arial" w:cs="Arial"/>
          <w:sz w:val="20"/>
          <w:szCs w:val="20"/>
        </w:rPr>
        <w:t xml:space="preserve"> y rendimiento académico. </w:t>
      </w:r>
      <w:proofErr w:type="spellStart"/>
      <w:r w:rsidRPr="005E2A0D">
        <w:rPr>
          <w:rFonts w:ascii="Arial" w:hAnsi="Arial" w:cs="Arial"/>
          <w:sz w:val="20"/>
          <w:szCs w:val="20"/>
        </w:rPr>
        <w:t>Psicothema</w:t>
      </w:r>
      <w:proofErr w:type="spellEnd"/>
      <w:r w:rsidRPr="005E2A0D">
        <w:rPr>
          <w:rFonts w:ascii="Arial" w:hAnsi="Arial" w:cs="Arial"/>
          <w:sz w:val="20"/>
          <w:szCs w:val="20"/>
        </w:rPr>
        <w:t>, 10, 97-109.</w:t>
      </w:r>
    </w:p>
    <w:p w:rsidR="001767AD" w:rsidRPr="001767AD" w:rsidRDefault="001767AD" w:rsidP="001767AD">
      <w:pPr>
        <w:spacing w:line="360" w:lineRule="auto"/>
        <w:ind w:left="284" w:hanging="284"/>
        <w:jc w:val="both"/>
        <w:rPr>
          <w:rFonts w:ascii="Arial" w:hAnsi="Arial" w:cs="Arial"/>
          <w:sz w:val="20"/>
          <w:szCs w:val="20"/>
          <w:lang w:val="en-US"/>
        </w:rPr>
      </w:pPr>
      <w:r w:rsidRPr="004329DA">
        <w:rPr>
          <w:rFonts w:ascii="Arial" w:hAnsi="Arial" w:cs="Arial"/>
          <w:sz w:val="20"/>
          <w:szCs w:val="20"/>
          <w:lang w:val="en-US"/>
        </w:rPr>
        <w:t xml:space="preserve">Robins R </w:t>
      </w:r>
      <w:proofErr w:type="spellStart"/>
      <w:r w:rsidRPr="004329DA">
        <w:rPr>
          <w:rFonts w:ascii="Arial" w:hAnsi="Arial" w:cs="Arial"/>
          <w:sz w:val="20"/>
          <w:szCs w:val="20"/>
          <w:lang w:val="en-US"/>
        </w:rPr>
        <w:t>Hendin</w:t>
      </w:r>
      <w:proofErr w:type="spellEnd"/>
      <w:r w:rsidRPr="004329DA">
        <w:rPr>
          <w:rFonts w:ascii="Arial" w:hAnsi="Arial" w:cs="Arial"/>
          <w:sz w:val="20"/>
          <w:szCs w:val="20"/>
          <w:lang w:val="en-US"/>
        </w:rPr>
        <w:t xml:space="preserve"> H y </w:t>
      </w:r>
      <w:proofErr w:type="spellStart"/>
      <w:r w:rsidRPr="004329DA">
        <w:rPr>
          <w:rFonts w:ascii="Arial" w:hAnsi="Arial" w:cs="Arial"/>
          <w:sz w:val="20"/>
          <w:szCs w:val="20"/>
          <w:lang w:val="en-US"/>
        </w:rPr>
        <w:t>Trzesniewski</w:t>
      </w:r>
      <w:proofErr w:type="spellEnd"/>
      <w:r w:rsidRPr="004329DA">
        <w:rPr>
          <w:rFonts w:ascii="Arial" w:hAnsi="Arial" w:cs="Arial"/>
          <w:sz w:val="20"/>
          <w:szCs w:val="20"/>
          <w:lang w:val="en-US"/>
        </w:rPr>
        <w:t xml:space="preserve"> K (2001). </w:t>
      </w:r>
      <w:r w:rsidRPr="005E2A0D">
        <w:rPr>
          <w:rFonts w:ascii="Arial" w:hAnsi="Arial" w:cs="Arial"/>
          <w:sz w:val="20"/>
          <w:szCs w:val="20"/>
          <w:lang w:val="en-US"/>
        </w:rPr>
        <w:t xml:space="preserve">Measuring global self-esteem: Construct validation of a single-item measure and the Rosenberg Self-Esteem Scale. </w:t>
      </w:r>
      <w:r w:rsidRPr="004329DA">
        <w:rPr>
          <w:rFonts w:ascii="Arial" w:hAnsi="Arial" w:cs="Arial"/>
          <w:sz w:val="20"/>
          <w:szCs w:val="20"/>
          <w:lang w:val="en-US"/>
        </w:rPr>
        <w:t>Personality and Social Psychology Bulletin, 27, 151-161.</w:t>
      </w:r>
    </w:p>
    <w:p w:rsidR="0034566A" w:rsidRPr="005E2A0D" w:rsidRDefault="0034566A" w:rsidP="005E2A0D">
      <w:pPr>
        <w:spacing w:line="360" w:lineRule="auto"/>
        <w:ind w:left="284" w:hanging="284"/>
        <w:jc w:val="both"/>
        <w:rPr>
          <w:rFonts w:ascii="Arial" w:hAnsi="Arial" w:cs="Arial"/>
          <w:sz w:val="20"/>
          <w:szCs w:val="20"/>
        </w:rPr>
      </w:pPr>
      <w:r w:rsidRPr="005E2A0D">
        <w:rPr>
          <w:rFonts w:ascii="Arial" w:hAnsi="Arial" w:cs="Arial"/>
          <w:sz w:val="20"/>
          <w:szCs w:val="20"/>
        </w:rPr>
        <w:t>Rodríguez N, C</w:t>
      </w:r>
      <w:r w:rsidR="00116537" w:rsidRPr="005E2A0D">
        <w:rPr>
          <w:rFonts w:ascii="Arial" w:hAnsi="Arial" w:cs="Arial"/>
          <w:sz w:val="20"/>
          <w:szCs w:val="20"/>
        </w:rPr>
        <w:t xml:space="preserve"> (2012</w:t>
      </w:r>
      <w:proofErr w:type="gramStart"/>
      <w:r w:rsidR="00116537" w:rsidRPr="005E2A0D">
        <w:rPr>
          <w:rFonts w:ascii="Arial" w:hAnsi="Arial" w:cs="Arial"/>
          <w:sz w:val="20"/>
          <w:szCs w:val="20"/>
        </w:rPr>
        <w:t>)</w:t>
      </w:r>
      <w:r w:rsidRPr="005E2A0D">
        <w:rPr>
          <w:rFonts w:ascii="Arial" w:hAnsi="Arial" w:cs="Arial"/>
          <w:sz w:val="20"/>
          <w:szCs w:val="20"/>
        </w:rPr>
        <w:t>Autoestima</w:t>
      </w:r>
      <w:proofErr w:type="gramEnd"/>
      <w:r w:rsidRPr="005E2A0D">
        <w:rPr>
          <w:rFonts w:ascii="Arial" w:hAnsi="Arial" w:cs="Arial"/>
          <w:sz w:val="20"/>
          <w:szCs w:val="20"/>
        </w:rPr>
        <w:t xml:space="preserve"> en la adolescencia: análisis y estrategias de intervención Facultad de Psicología, Universidad de Málaga, España http://www.ijpsy.com/volumen12/num3/337/autoestima-en-la-adolescencia-anlisis-ES.pdf</w:t>
      </w:r>
    </w:p>
    <w:p w:rsidR="004329DA" w:rsidRDefault="004329DA" w:rsidP="004329DA">
      <w:pPr>
        <w:ind w:left="284" w:hanging="284"/>
        <w:jc w:val="both"/>
        <w:rPr>
          <w:rFonts w:ascii="Arial" w:hAnsi="Arial" w:cs="Arial"/>
          <w:sz w:val="20"/>
          <w:szCs w:val="20"/>
        </w:rPr>
      </w:pPr>
      <w:r w:rsidRPr="005E2A0D">
        <w:rPr>
          <w:rFonts w:ascii="Arial" w:hAnsi="Arial" w:cs="Arial"/>
          <w:sz w:val="20"/>
          <w:szCs w:val="20"/>
          <w:lang w:val="en-US"/>
        </w:rPr>
        <w:t xml:space="preserve">Salazar L, </w:t>
      </w:r>
      <w:proofErr w:type="spellStart"/>
      <w:r w:rsidRPr="005E2A0D">
        <w:rPr>
          <w:rFonts w:ascii="Arial" w:hAnsi="Arial" w:cs="Arial"/>
          <w:sz w:val="20"/>
          <w:szCs w:val="20"/>
          <w:lang w:val="en-US"/>
        </w:rPr>
        <w:t>DiClemente</w:t>
      </w:r>
      <w:proofErr w:type="spellEnd"/>
      <w:r w:rsidRPr="005E2A0D">
        <w:rPr>
          <w:rFonts w:ascii="Arial" w:hAnsi="Arial" w:cs="Arial"/>
          <w:sz w:val="20"/>
          <w:szCs w:val="20"/>
          <w:lang w:val="en-US"/>
        </w:rPr>
        <w:t xml:space="preserve"> R, </w:t>
      </w:r>
      <w:proofErr w:type="spellStart"/>
      <w:r w:rsidRPr="005E2A0D">
        <w:rPr>
          <w:rFonts w:ascii="Arial" w:hAnsi="Arial" w:cs="Arial"/>
          <w:sz w:val="20"/>
          <w:szCs w:val="20"/>
          <w:lang w:val="en-US"/>
        </w:rPr>
        <w:t>Wingood</w:t>
      </w:r>
      <w:proofErr w:type="spellEnd"/>
      <w:r w:rsidRPr="005E2A0D">
        <w:rPr>
          <w:rFonts w:ascii="Arial" w:hAnsi="Arial" w:cs="Arial"/>
          <w:sz w:val="20"/>
          <w:szCs w:val="20"/>
          <w:lang w:val="en-US"/>
        </w:rPr>
        <w:t xml:space="preserve"> G, Crosby R, Harrington K, Davies S, Hook E y Oh M. (2004). Self-concept and adolescents’ refusal of unprotected sex: A test of mediating mechanisms among African American girls. </w:t>
      </w:r>
      <w:proofErr w:type="spellStart"/>
      <w:r w:rsidRPr="005E2A0D">
        <w:rPr>
          <w:rFonts w:ascii="Arial" w:hAnsi="Arial" w:cs="Arial"/>
          <w:sz w:val="20"/>
          <w:szCs w:val="20"/>
        </w:rPr>
        <w:t>Prevention</w:t>
      </w:r>
      <w:proofErr w:type="spellEnd"/>
      <w:r w:rsidRPr="005E2A0D">
        <w:rPr>
          <w:rFonts w:ascii="Arial" w:hAnsi="Arial" w:cs="Arial"/>
          <w:sz w:val="20"/>
          <w:szCs w:val="20"/>
        </w:rPr>
        <w:t xml:space="preserve"> </w:t>
      </w:r>
      <w:proofErr w:type="spellStart"/>
      <w:r w:rsidRPr="005E2A0D">
        <w:rPr>
          <w:rFonts w:ascii="Arial" w:hAnsi="Arial" w:cs="Arial"/>
          <w:sz w:val="20"/>
          <w:szCs w:val="20"/>
        </w:rPr>
        <w:t>Science</w:t>
      </w:r>
      <w:proofErr w:type="spellEnd"/>
      <w:r w:rsidRPr="005E2A0D">
        <w:rPr>
          <w:rFonts w:ascii="Arial" w:hAnsi="Arial" w:cs="Arial"/>
          <w:sz w:val="20"/>
          <w:szCs w:val="20"/>
        </w:rPr>
        <w:t>, 5, 137-149</w:t>
      </w:r>
    </w:p>
    <w:p w:rsidR="001767AD" w:rsidRPr="005E2A0D" w:rsidRDefault="001767AD" w:rsidP="001767AD">
      <w:pPr>
        <w:ind w:left="284" w:hanging="284"/>
        <w:jc w:val="both"/>
        <w:rPr>
          <w:rFonts w:ascii="Arial" w:hAnsi="Arial" w:cs="Arial"/>
          <w:sz w:val="20"/>
          <w:szCs w:val="20"/>
        </w:rPr>
      </w:pPr>
      <w:proofErr w:type="spellStart"/>
      <w:r w:rsidRPr="005E2A0D">
        <w:rPr>
          <w:rFonts w:ascii="Arial" w:hAnsi="Arial" w:cs="Arial"/>
          <w:sz w:val="20"/>
          <w:szCs w:val="20"/>
          <w:lang w:val="en-US"/>
        </w:rPr>
        <w:lastRenderedPageBreak/>
        <w:t>Shavelson</w:t>
      </w:r>
      <w:proofErr w:type="spellEnd"/>
      <w:r w:rsidRPr="005E2A0D">
        <w:rPr>
          <w:rFonts w:ascii="Arial" w:hAnsi="Arial" w:cs="Arial"/>
          <w:sz w:val="20"/>
          <w:szCs w:val="20"/>
          <w:lang w:val="en-US"/>
        </w:rPr>
        <w:t xml:space="preserve"> RJ, </w:t>
      </w:r>
      <w:proofErr w:type="spellStart"/>
      <w:r w:rsidRPr="005E2A0D">
        <w:rPr>
          <w:rFonts w:ascii="Arial" w:hAnsi="Arial" w:cs="Arial"/>
          <w:sz w:val="20"/>
          <w:szCs w:val="20"/>
          <w:lang w:val="en-US"/>
        </w:rPr>
        <w:t>Hubner</w:t>
      </w:r>
      <w:proofErr w:type="spellEnd"/>
      <w:r w:rsidRPr="005E2A0D">
        <w:rPr>
          <w:rFonts w:ascii="Arial" w:hAnsi="Arial" w:cs="Arial"/>
          <w:sz w:val="20"/>
          <w:szCs w:val="20"/>
          <w:lang w:val="en-US"/>
        </w:rPr>
        <w:t xml:space="preserve"> JJ y Stanton JC (1976). Self-concept: validation of construct interpretations. </w:t>
      </w:r>
      <w:proofErr w:type="spellStart"/>
      <w:r w:rsidRPr="005E2A0D">
        <w:rPr>
          <w:rFonts w:ascii="Arial" w:hAnsi="Arial" w:cs="Arial"/>
          <w:sz w:val="20"/>
          <w:szCs w:val="20"/>
        </w:rPr>
        <w:t>Review</w:t>
      </w:r>
      <w:proofErr w:type="spellEnd"/>
      <w:r w:rsidRPr="005E2A0D">
        <w:rPr>
          <w:rFonts w:ascii="Arial" w:hAnsi="Arial" w:cs="Arial"/>
          <w:sz w:val="20"/>
          <w:szCs w:val="20"/>
        </w:rPr>
        <w:t xml:space="preserve"> of </w:t>
      </w:r>
      <w:proofErr w:type="spellStart"/>
      <w:r w:rsidRPr="005E2A0D">
        <w:rPr>
          <w:rFonts w:ascii="Arial" w:hAnsi="Arial" w:cs="Arial"/>
          <w:sz w:val="20"/>
          <w:szCs w:val="20"/>
        </w:rPr>
        <w:t>Educational</w:t>
      </w:r>
      <w:proofErr w:type="spellEnd"/>
      <w:r w:rsidRPr="005E2A0D">
        <w:rPr>
          <w:rFonts w:ascii="Arial" w:hAnsi="Arial" w:cs="Arial"/>
          <w:sz w:val="20"/>
          <w:szCs w:val="20"/>
        </w:rPr>
        <w:t xml:space="preserve"> </w:t>
      </w:r>
      <w:proofErr w:type="spellStart"/>
      <w:r w:rsidRPr="005E2A0D">
        <w:rPr>
          <w:rFonts w:ascii="Arial" w:hAnsi="Arial" w:cs="Arial"/>
          <w:sz w:val="20"/>
          <w:szCs w:val="20"/>
        </w:rPr>
        <w:t>Research</w:t>
      </w:r>
      <w:proofErr w:type="spellEnd"/>
      <w:r w:rsidRPr="005E2A0D">
        <w:rPr>
          <w:rFonts w:ascii="Arial" w:hAnsi="Arial" w:cs="Arial"/>
          <w:sz w:val="20"/>
          <w:szCs w:val="20"/>
        </w:rPr>
        <w:t>, 46, 407-441.</w:t>
      </w:r>
    </w:p>
    <w:p w:rsidR="004329DA" w:rsidRPr="005E2A0D" w:rsidRDefault="004329DA" w:rsidP="004329DA">
      <w:pPr>
        <w:ind w:left="284" w:hanging="284"/>
        <w:jc w:val="both"/>
        <w:rPr>
          <w:rFonts w:ascii="Arial" w:hAnsi="Arial" w:cs="Arial"/>
          <w:sz w:val="20"/>
          <w:szCs w:val="20"/>
        </w:rPr>
      </w:pPr>
      <w:r w:rsidRPr="005E2A0D">
        <w:rPr>
          <w:rFonts w:ascii="Arial" w:hAnsi="Arial" w:cs="Arial"/>
          <w:sz w:val="20"/>
          <w:szCs w:val="20"/>
          <w:lang w:val="en-US"/>
        </w:rPr>
        <w:t xml:space="preserve">Shim, S. &amp; Ryan, A. (2005). Changes in self-efficacy, challenge avoidance, and intrinsic value in response to grades: The role of achievement goals.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Experimental </w:t>
      </w:r>
      <w:proofErr w:type="spellStart"/>
      <w:r w:rsidRPr="005E2A0D">
        <w:rPr>
          <w:rFonts w:ascii="Arial" w:hAnsi="Arial" w:cs="Arial"/>
          <w:sz w:val="20"/>
          <w:szCs w:val="20"/>
        </w:rPr>
        <w:t>Education</w:t>
      </w:r>
      <w:proofErr w:type="spellEnd"/>
      <w:r w:rsidRPr="005E2A0D">
        <w:rPr>
          <w:rFonts w:ascii="Arial" w:hAnsi="Arial" w:cs="Arial"/>
          <w:sz w:val="20"/>
          <w:szCs w:val="20"/>
        </w:rPr>
        <w:t>, 73(4), 333-349</w:t>
      </w:r>
    </w:p>
    <w:p w:rsidR="004329DA" w:rsidRPr="005E2A0D" w:rsidRDefault="004329DA" w:rsidP="004329DA">
      <w:pPr>
        <w:ind w:left="284" w:hanging="284"/>
        <w:jc w:val="both"/>
        <w:rPr>
          <w:rFonts w:ascii="Arial" w:hAnsi="Arial" w:cs="Arial"/>
          <w:sz w:val="20"/>
          <w:szCs w:val="20"/>
        </w:rPr>
      </w:pPr>
      <w:proofErr w:type="spellStart"/>
      <w:r w:rsidRPr="005E2A0D">
        <w:rPr>
          <w:rFonts w:ascii="Arial" w:hAnsi="Arial" w:cs="Arial"/>
          <w:sz w:val="20"/>
          <w:szCs w:val="20"/>
        </w:rPr>
        <w:t>Stein</w:t>
      </w:r>
      <w:proofErr w:type="spellEnd"/>
      <w:r w:rsidRPr="005E2A0D">
        <w:rPr>
          <w:rFonts w:ascii="Arial" w:hAnsi="Arial" w:cs="Arial"/>
          <w:sz w:val="20"/>
          <w:szCs w:val="20"/>
        </w:rPr>
        <w:t xml:space="preserve"> K y Corte C (2003). </w:t>
      </w:r>
      <w:r w:rsidRPr="005E2A0D">
        <w:rPr>
          <w:rFonts w:ascii="Arial" w:hAnsi="Arial" w:cs="Arial"/>
          <w:sz w:val="20"/>
          <w:szCs w:val="20"/>
          <w:lang w:val="en-US"/>
        </w:rPr>
        <w:t xml:space="preserve">Re-conceptualizing causative factors and intervention strategies in the eating disorders: A shift from body image to self-concept impairments. </w:t>
      </w:r>
      <w:r w:rsidRPr="005E2A0D">
        <w:rPr>
          <w:rFonts w:ascii="Arial" w:hAnsi="Arial" w:cs="Arial"/>
          <w:sz w:val="20"/>
          <w:szCs w:val="20"/>
        </w:rPr>
        <w:t xml:space="preserve">Archives of </w:t>
      </w:r>
      <w:proofErr w:type="spellStart"/>
      <w:r w:rsidRPr="005E2A0D">
        <w:rPr>
          <w:rFonts w:ascii="Arial" w:hAnsi="Arial" w:cs="Arial"/>
          <w:sz w:val="20"/>
          <w:szCs w:val="20"/>
        </w:rPr>
        <w:t>Psychiatric</w:t>
      </w:r>
      <w:proofErr w:type="spellEnd"/>
      <w:r w:rsidRPr="005E2A0D">
        <w:rPr>
          <w:rFonts w:ascii="Arial" w:hAnsi="Arial" w:cs="Arial"/>
          <w:sz w:val="20"/>
          <w:szCs w:val="20"/>
        </w:rPr>
        <w:t xml:space="preserve"> </w:t>
      </w:r>
      <w:proofErr w:type="spellStart"/>
      <w:r w:rsidRPr="005E2A0D">
        <w:rPr>
          <w:rFonts w:ascii="Arial" w:hAnsi="Arial" w:cs="Arial"/>
          <w:sz w:val="20"/>
          <w:szCs w:val="20"/>
        </w:rPr>
        <w:t>Nursing</w:t>
      </w:r>
      <w:proofErr w:type="spellEnd"/>
      <w:r w:rsidRPr="005E2A0D">
        <w:rPr>
          <w:rFonts w:ascii="Arial" w:hAnsi="Arial" w:cs="Arial"/>
          <w:sz w:val="20"/>
          <w:szCs w:val="20"/>
        </w:rPr>
        <w:t>, 17, 57-66.</w:t>
      </w:r>
    </w:p>
    <w:p w:rsidR="004329DA" w:rsidRPr="005E2A0D" w:rsidRDefault="004329DA" w:rsidP="004329DA">
      <w:pPr>
        <w:ind w:left="284" w:hanging="284"/>
        <w:jc w:val="both"/>
        <w:rPr>
          <w:rFonts w:ascii="Arial" w:hAnsi="Arial" w:cs="Arial"/>
          <w:sz w:val="20"/>
          <w:szCs w:val="20"/>
        </w:rPr>
      </w:pPr>
      <w:proofErr w:type="spellStart"/>
      <w:r w:rsidRPr="005E2A0D">
        <w:rPr>
          <w:rFonts w:ascii="Arial" w:hAnsi="Arial" w:cs="Arial"/>
          <w:sz w:val="20"/>
          <w:szCs w:val="20"/>
          <w:lang w:val="en-US"/>
        </w:rPr>
        <w:t>Trzesniewski</w:t>
      </w:r>
      <w:proofErr w:type="spellEnd"/>
      <w:r w:rsidRPr="005E2A0D">
        <w:rPr>
          <w:rFonts w:ascii="Arial" w:hAnsi="Arial" w:cs="Arial"/>
          <w:sz w:val="20"/>
          <w:szCs w:val="20"/>
          <w:lang w:val="en-US"/>
        </w:rPr>
        <w:t xml:space="preserve"> KH, </w:t>
      </w:r>
      <w:proofErr w:type="spellStart"/>
      <w:r w:rsidRPr="005E2A0D">
        <w:rPr>
          <w:rFonts w:ascii="Arial" w:hAnsi="Arial" w:cs="Arial"/>
          <w:sz w:val="20"/>
          <w:szCs w:val="20"/>
          <w:lang w:val="en-US"/>
        </w:rPr>
        <w:t>Donnellan</w:t>
      </w:r>
      <w:proofErr w:type="spellEnd"/>
      <w:r w:rsidRPr="005E2A0D">
        <w:rPr>
          <w:rFonts w:ascii="Arial" w:hAnsi="Arial" w:cs="Arial"/>
          <w:sz w:val="20"/>
          <w:szCs w:val="20"/>
          <w:lang w:val="en-US"/>
        </w:rPr>
        <w:t xml:space="preserve"> MB, Moffitt TE, Robins RW, </w:t>
      </w:r>
      <w:proofErr w:type="spellStart"/>
      <w:r w:rsidRPr="005E2A0D">
        <w:rPr>
          <w:rFonts w:ascii="Arial" w:hAnsi="Arial" w:cs="Arial"/>
          <w:sz w:val="20"/>
          <w:szCs w:val="20"/>
          <w:lang w:val="en-US"/>
        </w:rPr>
        <w:t>Poulton</w:t>
      </w:r>
      <w:proofErr w:type="spellEnd"/>
      <w:r w:rsidRPr="005E2A0D">
        <w:rPr>
          <w:rFonts w:ascii="Arial" w:hAnsi="Arial" w:cs="Arial"/>
          <w:sz w:val="20"/>
          <w:szCs w:val="20"/>
          <w:lang w:val="en-US"/>
        </w:rPr>
        <w:t xml:space="preserve"> R y </w:t>
      </w:r>
      <w:proofErr w:type="spellStart"/>
      <w:r w:rsidRPr="005E2A0D">
        <w:rPr>
          <w:rFonts w:ascii="Arial" w:hAnsi="Arial" w:cs="Arial"/>
          <w:sz w:val="20"/>
          <w:szCs w:val="20"/>
          <w:lang w:val="en-US"/>
        </w:rPr>
        <w:t>Caspi</w:t>
      </w:r>
      <w:proofErr w:type="spellEnd"/>
      <w:r w:rsidRPr="005E2A0D">
        <w:rPr>
          <w:rFonts w:ascii="Arial" w:hAnsi="Arial" w:cs="Arial"/>
          <w:sz w:val="20"/>
          <w:szCs w:val="20"/>
          <w:lang w:val="en-US"/>
        </w:rPr>
        <w:t xml:space="preserve"> A (2006). Low self-esteem during adolescence predicts poor health, criminal </w:t>
      </w:r>
      <w:proofErr w:type="spellStart"/>
      <w:r w:rsidRPr="005E2A0D">
        <w:rPr>
          <w:rFonts w:ascii="Arial" w:hAnsi="Arial" w:cs="Arial"/>
          <w:sz w:val="20"/>
          <w:szCs w:val="20"/>
          <w:lang w:val="en-US"/>
        </w:rPr>
        <w:t>behaviour</w:t>
      </w:r>
      <w:proofErr w:type="spellEnd"/>
      <w:r w:rsidRPr="005E2A0D">
        <w:rPr>
          <w:rFonts w:ascii="Arial" w:hAnsi="Arial" w:cs="Arial"/>
          <w:sz w:val="20"/>
          <w:szCs w:val="20"/>
          <w:lang w:val="en-US"/>
        </w:rPr>
        <w:t xml:space="preserve">, and limited economic prospects during adulthood. </w:t>
      </w:r>
      <w:proofErr w:type="spellStart"/>
      <w:r w:rsidRPr="005E2A0D">
        <w:rPr>
          <w:rFonts w:ascii="Arial" w:hAnsi="Arial" w:cs="Arial"/>
          <w:sz w:val="20"/>
          <w:szCs w:val="20"/>
        </w:rPr>
        <w:t>Development</w:t>
      </w:r>
      <w:proofErr w:type="spellEnd"/>
      <w:r w:rsidRPr="005E2A0D">
        <w:rPr>
          <w:rFonts w:ascii="Arial" w:hAnsi="Arial" w:cs="Arial"/>
          <w:sz w:val="20"/>
          <w:szCs w:val="20"/>
        </w:rPr>
        <w:t xml:space="preserve"> </w:t>
      </w:r>
      <w:proofErr w:type="spellStart"/>
      <w:r w:rsidRPr="005E2A0D">
        <w:rPr>
          <w:rFonts w:ascii="Arial" w:hAnsi="Arial" w:cs="Arial"/>
          <w:sz w:val="20"/>
          <w:szCs w:val="20"/>
        </w:rPr>
        <w:t>Psychology</w:t>
      </w:r>
      <w:proofErr w:type="spellEnd"/>
      <w:r w:rsidRPr="005E2A0D">
        <w:rPr>
          <w:rFonts w:ascii="Arial" w:hAnsi="Arial" w:cs="Arial"/>
          <w:sz w:val="20"/>
          <w:szCs w:val="20"/>
        </w:rPr>
        <w:t>, 42, 381-390.</w:t>
      </w:r>
    </w:p>
    <w:p w:rsidR="004329DA" w:rsidRDefault="004329DA" w:rsidP="004329DA">
      <w:pPr>
        <w:ind w:left="284" w:hanging="284"/>
        <w:jc w:val="both"/>
        <w:rPr>
          <w:rStyle w:val="apple-converted-space"/>
          <w:rFonts w:ascii="Arial" w:hAnsi="Arial" w:cs="Arial"/>
          <w:color w:val="000000"/>
          <w:sz w:val="20"/>
          <w:szCs w:val="20"/>
          <w:shd w:val="clear" w:color="auto" w:fill="FFFFFF"/>
          <w:lang w:val="en-US"/>
        </w:rPr>
      </w:pPr>
      <w:proofErr w:type="spellStart"/>
      <w:r w:rsidRPr="005E2A0D">
        <w:rPr>
          <w:rFonts w:ascii="Arial" w:hAnsi="Arial" w:cs="Arial"/>
          <w:color w:val="000000"/>
          <w:sz w:val="20"/>
          <w:szCs w:val="20"/>
          <w:shd w:val="clear" w:color="auto" w:fill="FFFFFF"/>
          <w:lang w:val="en-US"/>
        </w:rPr>
        <w:t>Wentzel</w:t>
      </w:r>
      <w:proofErr w:type="spellEnd"/>
      <w:r w:rsidRPr="005E2A0D">
        <w:rPr>
          <w:rFonts w:ascii="Arial" w:hAnsi="Arial" w:cs="Arial"/>
          <w:color w:val="000000"/>
          <w:sz w:val="20"/>
          <w:szCs w:val="20"/>
          <w:shd w:val="clear" w:color="auto" w:fill="FFFFFF"/>
          <w:lang w:val="en-US"/>
        </w:rPr>
        <w:t xml:space="preserve">, K. R. (1991). Social competence at school: Relationship of social </w:t>
      </w:r>
      <w:proofErr w:type="spellStart"/>
      <w:r w:rsidRPr="005E2A0D">
        <w:rPr>
          <w:rFonts w:ascii="Arial" w:hAnsi="Arial" w:cs="Arial"/>
          <w:color w:val="000000"/>
          <w:sz w:val="20"/>
          <w:szCs w:val="20"/>
          <w:shd w:val="clear" w:color="auto" w:fill="FFFFFF"/>
          <w:lang w:val="en-US"/>
        </w:rPr>
        <w:t>responsability</w:t>
      </w:r>
      <w:proofErr w:type="spellEnd"/>
      <w:r w:rsidRPr="005E2A0D">
        <w:rPr>
          <w:rFonts w:ascii="Arial" w:hAnsi="Arial" w:cs="Arial"/>
          <w:color w:val="000000"/>
          <w:sz w:val="20"/>
          <w:szCs w:val="20"/>
          <w:shd w:val="clear" w:color="auto" w:fill="FFFFFF"/>
          <w:lang w:val="en-US"/>
        </w:rPr>
        <w:t xml:space="preserve"> and academic </w:t>
      </w:r>
      <w:proofErr w:type="spellStart"/>
      <w:r w:rsidRPr="005E2A0D">
        <w:rPr>
          <w:rFonts w:ascii="Arial" w:hAnsi="Arial" w:cs="Arial"/>
          <w:color w:val="000000"/>
          <w:sz w:val="20"/>
          <w:szCs w:val="20"/>
          <w:shd w:val="clear" w:color="auto" w:fill="FFFFFF"/>
          <w:lang w:val="en-US"/>
        </w:rPr>
        <w:t>achievement.</w:t>
      </w:r>
      <w:r w:rsidRPr="005E2A0D">
        <w:rPr>
          <w:rFonts w:ascii="Arial" w:hAnsi="Arial" w:cs="Arial"/>
          <w:i/>
          <w:iCs/>
          <w:color w:val="000000"/>
          <w:sz w:val="20"/>
          <w:szCs w:val="20"/>
          <w:shd w:val="clear" w:color="auto" w:fill="FFFFFF"/>
          <w:lang w:val="en-US"/>
        </w:rPr>
        <w:t>Review</w:t>
      </w:r>
      <w:proofErr w:type="spellEnd"/>
      <w:r w:rsidRPr="005E2A0D">
        <w:rPr>
          <w:rFonts w:ascii="Arial" w:hAnsi="Arial" w:cs="Arial"/>
          <w:i/>
          <w:iCs/>
          <w:color w:val="000000"/>
          <w:sz w:val="20"/>
          <w:szCs w:val="20"/>
          <w:shd w:val="clear" w:color="auto" w:fill="FFFFFF"/>
          <w:lang w:val="en-US"/>
        </w:rPr>
        <w:t xml:space="preserve"> of Educational Research, 61</w:t>
      </w:r>
      <w:r w:rsidRPr="005E2A0D">
        <w:rPr>
          <w:rFonts w:ascii="Arial" w:hAnsi="Arial" w:cs="Arial"/>
          <w:color w:val="000000"/>
          <w:sz w:val="20"/>
          <w:szCs w:val="20"/>
          <w:shd w:val="clear" w:color="auto" w:fill="FFFFFF"/>
          <w:lang w:val="en-US"/>
        </w:rPr>
        <w:t>(1), 1-24.</w:t>
      </w:r>
      <w:r w:rsidRPr="005E2A0D">
        <w:rPr>
          <w:rStyle w:val="apple-converted-space"/>
          <w:rFonts w:ascii="Arial" w:hAnsi="Arial" w:cs="Arial"/>
          <w:color w:val="000000"/>
          <w:sz w:val="20"/>
          <w:szCs w:val="20"/>
          <w:shd w:val="clear" w:color="auto" w:fill="FFFFFF"/>
          <w:lang w:val="en-US"/>
        </w:rPr>
        <w:t> </w:t>
      </w:r>
    </w:p>
    <w:p w:rsidR="004329DA" w:rsidRPr="005E2A0D" w:rsidRDefault="004329DA" w:rsidP="004329DA">
      <w:pPr>
        <w:ind w:left="284" w:hanging="284"/>
        <w:jc w:val="both"/>
        <w:rPr>
          <w:rFonts w:ascii="Arial" w:hAnsi="Arial" w:cs="Arial"/>
          <w:sz w:val="20"/>
          <w:szCs w:val="20"/>
        </w:rPr>
      </w:pPr>
      <w:r w:rsidRPr="005E2A0D">
        <w:rPr>
          <w:rFonts w:ascii="Arial" w:hAnsi="Arial" w:cs="Arial"/>
          <w:sz w:val="20"/>
          <w:szCs w:val="20"/>
          <w:lang w:val="en-US"/>
        </w:rPr>
        <w:t xml:space="preserve">William C, Chan S, Chung O y Chui M (2010). Relationships among mental health, self-esteem and physical health in Chinese adolescents. </w:t>
      </w:r>
      <w:proofErr w:type="spellStart"/>
      <w:r w:rsidRPr="005E2A0D">
        <w:rPr>
          <w:rFonts w:ascii="Arial" w:hAnsi="Arial" w:cs="Arial"/>
          <w:sz w:val="20"/>
          <w:szCs w:val="20"/>
        </w:rPr>
        <w:t>Journal</w:t>
      </w:r>
      <w:proofErr w:type="spellEnd"/>
      <w:r w:rsidRPr="005E2A0D">
        <w:rPr>
          <w:rFonts w:ascii="Arial" w:hAnsi="Arial" w:cs="Arial"/>
          <w:sz w:val="20"/>
          <w:szCs w:val="20"/>
        </w:rPr>
        <w:t xml:space="preserve"> of </w:t>
      </w:r>
      <w:proofErr w:type="spellStart"/>
      <w:r w:rsidRPr="005E2A0D">
        <w:rPr>
          <w:rFonts w:ascii="Arial" w:hAnsi="Arial" w:cs="Arial"/>
          <w:sz w:val="20"/>
          <w:szCs w:val="20"/>
        </w:rPr>
        <w:t>Health</w:t>
      </w:r>
      <w:proofErr w:type="spellEnd"/>
      <w:r w:rsidRPr="005E2A0D">
        <w:rPr>
          <w:rFonts w:ascii="Arial" w:hAnsi="Arial" w:cs="Arial"/>
          <w:sz w:val="20"/>
          <w:szCs w:val="20"/>
        </w:rPr>
        <w:t xml:space="preserve"> </w:t>
      </w:r>
      <w:proofErr w:type="spellStart"/>
      <w:r w:rsidRPr="005E2A0D">
        <w:rPr>
          <w:rFonts w:ascii="Arial" w:hAnsi="Arial" w:cs="Arial"/>
          <w:sz w:val="20"/>
          <w:szCs w:val="20"/>
        </w:rPr>
        <w:t>Psychology</w:t>
      </w:r>
      <w:proofErr w:type="spellEnd"/>
      <w:r w:rsidRPr="005E2A0D">
        <w:rPr>
          <w:rFonts w:ascii="Arial" w:hAnsi="Arial" w:cs="Arial"/>
          <w:sz w:val="20"/>
          <w:szCs w:val="20"/>
        </w:rPr>
        <w:t xml:space="preserve"> 15, 96-106.</w:t>
      </w:r>
    </w:p>
    <w:p w:rsidR="004329DA" w:rsidRPr="005E2A0D" w:rsidRDefault="004329DA" w:rsidP="004329DA">
      <w:pPr>
        <w:ind w:left="284" w:hanging="284"/>
        <w:jc w:val="both"/>
        <w:rPr>
          <w:rStyle w:val="apple-converted-space"/>
          <w:rFonts w:ascii="Arial" w:hAnsi="Arial" w:cs="Arial"/>
          <w:color w:val="000000"/>
          <w:sz w:val="20"/>
          <w:szCs w:val="20"/>
          <w:shd w:val="clear" w:color="auto" w:fill="FFFFFF"/>
          <w:lang w:val="en-US"/>
        </w:rPr>
      </w:pPr>
    </w:p>
    <w:p w:rsidR="00AA6B1F" w:rsidRPr="005E2A0D" w:rsidRDefault="004329DA" w:rsidP="005E2A0D">
      <w:pPr>
        <w:spacing w:line="360" w:lineRule="auto"/>
        <w:jc w:val="both"/>
        <w:rPr>
          <w:rFonts w:ascii="Arial" w:hAnsi="Arial" w:cs="Arial"/>
          <w:sz w:val="20"/>
          <w:szCs w:val="20"/>
        </w:rPr>
      </w:pPr>
      <w:r w:rsidRPr="005E2A0D">
        <w:rPr>
          <w:rFonts w:ascii="Arial" w:hAnsi="Arial" w:cs="Arial"/>
          <w:sz w:val="20"/>
          <w:szCs w:val="20"/>
        </w:rPr>
        <w:t xml:space="preserve">Zamora Calvo, P. (2009). Yo valgo </w:t>
      </w:r>
      <w:proofErr w:type="spellStart"/>
      <w:r w:rsidRPr="005E2A0D">
        <w:rPr>
          <w:rFonts w:ascii="Arial" w:hAnsi="Arial" w:cs="Arial"/>
          <w:sz w:val="20"/>
          <w:szCs w:val="20"/>
        </w:rPr>
        <w:t>mucho.Mazatlán</w:t>
      </w:r>
      <w:proofErr w:type="spellEnd"/>
      <w:r w:rsidRPr="005E2A0D">
        <w:rPr>
          <w:rFonts w:ascii="Arial" w:hAnsi="Arial" w:cs="Arial"/>
          <w:sz w:val="20"/>
          <w:szCs w:val="20"/>
        </w:rPr>
        <w:t>: IBALPE.</w:t>
      </w:r>
    </w:p>
    <w:sectPr w:rsidR="00AA6B1F" w:rsidRPr="005E2A0D" w:rsidSect="00206182">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altName w:val="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F5295"/>
    <w:multiLevelType w:val="multilevel"/>
    <w:tmpl w:val="CD5271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252F6"/>
    <w:rsid w:val="00005BE3"/>
    <w:rsid w:val="00007535"/>
    <w:rsid w:val="00010E9D"/>
    <w:rsid w:val="00015686"/>
    <w:rsid w:val="000252F6"/>
    <w:rsid w:val="00030885"/>
    <w:rsid w:val="00034182"/>
    <w:rsid w:val="0006065E"/>
    <w:rsid w:val="0006789D"/>
    <w:rsid w:val="000733B7"/>
    <w:rsid w:val="000C4C8A"/>
    <w:rsid w:val="000D7149"/>
    <w:rsid w:val="000D7ACB"/>
    <w:rsid w:val="000E0EBC"/>
    <w:rsid w:val="000E1772"/>
    <w:rsid w:val="00116537"/>
    <w:rsid w:val="001767AD"/>
    <w:rsid w:val="001933DE"/>
    <w:rsid w:val="00193413"/>
    <w:rsid w:val="001B39BC"/>
    <w:rsid w:val="001C0483"/>
    <w:rsid w:val="001E33DD"/>
    <w:rsid w:val="001E5CCE"/>
    <w:rsid w:val="002006D1"/>
    <w:rsid w:val="002013C5"/>
    <w:rsid w:val="00206182"/>
    <w:rsid w:val="002148D2"/>
    <w:rsid w:val="002168E0"/>
    <w:rsid w:val="002369A7"/>
    <w:rsid w:val="00236EEA"/>
    <w:rsid w:val="00251219"/>
    <w:rsid w:val="00261A1F"/>
    <w:rsid w:val="002630B1"/>
    <w:rsid w:val="00274BE0"/>
    <w:rsid w:val="00290255"/>
    <w:rsid w:val="002A3E30"/>
    <w:rsid w:val="002B55D4"/>
    <w:rsid w:val="002C0884"/>
    <w:rsid w:val="002C3FF2"/>
    <w:rsid w:val="00310CBF"/>
    <w:rsid w:val="00313228"/>
    <w:rsid w:val="0034566A"/>
    <w:rsid w:val="00352C06"/>
    <w:rsid w:val="00387A65"/>
    <w:rsid w:val="0039012A"/>
    <w:rsid w:val="00393BF4"/>
    <w:rsid w:val="003A298F"/>
    <w:rsid w:val="003C439A"/>
    <w:rsid w:val="003D0658"/>
    <w:rsid w:val="003D0CC9"/>
    <w:rsid w:val="003E393C"/>
    <w:rsid w:val="00424E95"/>
    <w:rsid w:val="004307C3"/>
    <w:rsid w:val="004317EB"/>
    <w:rsid w:val="004329DA"/>
    <w:rsid w:val="0045380C"/>
    <w:rsid w:val="004B1196"/>
    <w:rsid w:val="004C6596"/>
    <w:rsid w:val="004F2C96"/>
    <w:rsid w:val="00527B6A"/>
    <w:rsid w:val="00536704"/>
    <w:rsid w:val="0058240D"/>
    <w:rsid w:val="005C3487"/>
    <w:rsid w:val="005E2A0D"/>
    <w:rsid w:val="00616AD2"/>
    <w:rsid w:val="00655A6E"/>
    <w:rsid w:val="00663184"/>
    <w:rsid w:val="006725E7"/>
    <w:rsid w:val="006835AE"/>
    <w:rsid w:val="006B7749"/>
    <w:rsid w:val="006D1B8E"/>
    <w:rsid w:val="0070137A"/>
    <w:rsid w:val="0072054B"/>
    <w:rsid w:val="007361FE"/>
    <w:rsid w:val="00737ADE"/>
    <w:rsid w:val="00741BC3"/>
    <w:rsid w:val="0075002B"/>
    <w:rsid w:val="00756414"/>
    <w:rsid w:val="0077079F"/>
    <w:rsid w:val="00777BB2"/>
    <w:rsid w:val="00780AD8"/>
    <w:rsid w:val="00785E8A"/>
    <w:rsid w:val="00786666"/>
    <w:rsid w:val="007871FE"/>
    <w:rsid w:val="007A5B61"/>
    <w:rsid w:val="007B6AC7"/>
    <w:rsid w:val="007F2235"/>
    <w:rsid w:val="007F5F60"/>
    <w:rsid w:val="0083693D"/>
    <w:rsid w:val="00856876"/>
    <w:rsid w:val="00860A1A"/>
    <w:rsid w:val="00881769"/>
    <w:rsid w:val="0089264B"/>
    <w:rsid w:val="008941C2"/>
    <w:rsid w:val="008D0D95"/>
    <w:rsid w:val="008F0977"/>
    <w:rsid w:val="00907862"/>
    <w:rsid w:val="009321B8"/>
    <w:rsid w:val="00942E55"/>
    <w:rsid w:val="009435E5"/>
    <w:rsid w:val="00965B1F"/>
    <w:rsid w:val="00995E91"/>
    <w:rsid w:val="009D7203"/>
    <w:rsid w:val="009E5C94"/>
    <w:rsid w:val="009F14B3"/>
    <w:rsid w:val="009F3824"/>
    <w:rsid w:val="00A069DD"/>
    <w:rsid w:val="00A11153"/>
    <w:rsid w:val="00A341D9"/>
    <w:rsid w:val="00AA6B1F"/>
    <w:rsid w:val="00AC4370"/>
    <w:rsid w:val="00AD059E"/>
    <w:rsid w:val="00AD4CB7"/>
    <w:rsid w:val="00B22069"/>
    <w:rsid w:val="00B328C9"/>
    <w:rsid w:val="00B352DC"/>
    <w:rsid w:val="00B369B2"/>
    <w:rsid w:val="00B413F5"/>
    <w:rsid w:val="00B539BB"/>
    <w:rsid w:val="00B61726"/>
    <w:rsid w:val="00B734BB"/>
    <w:rsid w:val="00B80589"/>
    <w:rsid w:val="00B90834"/>
    <w:rsid w:val="00BC61D1"/>
    <w:rsid w:val="00BD0FF3"/>
    <w:rsid w:val="00BD5C62"/>
    <w:rsid w:val="00BE1464"/>
    <w:rsid w:val="00BE363E"/>
    <w:rsid w:val="00BE7290"/>
    <w:rsid w:val="00C102E4"/>
    <w:rsid w:val="00C12018"/>
    <w:rsid w:val="00C64CA5"/>
    <w:rsid w:val="00CF70A7"/>
    <w:rsid w:val="00D15675"/>
    <w:rsid w:val="00D355DF"/>
    <w:rsid w:val="00D551AF"/>
    <w:rsid w:val="00D60004"/>
    <w:rsid w:val="00D61F86"/>
    <w:rsid w:val="00D72B4E"/>
    <w:rsid w:val="00D76BE1"/>
    <w:rsid w:val="00DA1DAC"/>
    <w:rsid w:val="00DA2612"/>
    <w:rsid w:val="00DD6787"/>
    <w:rsid w:val="00E0117F"/>
    <w:rsid w:val="00E02B1A"/>
    <w:rsid w:val="00E04F7E"/>
    <w:rsid w:val="00E34F77"/>
    <w:rsid w:val="00E6736F"/>
    <w:rsid w:val="00E90CA2"/>
    <w:rsid w:val="00EC0B5A"/>
    <w:rsid w:val="00ED1A9A"/>
    <w:rsid w:val="00ED67AF"/>
    <w:rsid w:val="00EF176B"/>
    <w:rsid w:val="00F02E30"/>
    <w:rsid w:val="00F13AE2"/>
    <w:rsid w:val="00F34E63"/>
    <w:rsid w:val="00F419BA"/>
    <w:rsid w:val="00F45D3B"/>
    <w:rsid w:val="00F46E5A"/>
    <w:rsid w:val="00F50AC8"/>
    <w:rsid w:val="00FB222A"/>
    <w:rsid w:val="00FC0F42"/>
    <w:rsid w:val="00FE3B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4BA5F-7921-4134-BC85-F5AF3707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D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25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252F6"/>
    <w:pPr>
      <w:autoSpaceDE w:val="0"/>
      <w:autoSpaceDN w:val="0"/>
      <w:adjustRightInd w:val="0"/>
      <w:spacing w:after="0" w:line="240" w:lineRule="auto"/>
    </w:pPr>
    <w:rPr>
      <w:rFonts w:ascii="Times" w:hAnsi="Times" w:cs="Times"/>
      <w:color w:val="000000"/>
      <w:sz w:val="24"/>
      <w:szCs w:val="24"/>
    </w:rPr>
  </w:style>
  <w:style w:type="character" w:styleId="Hipervnculo">
    <w:name w:val="Hyperlink"/>
    <w:basedOn w:val="Fuentedeprrafopredeter"/>
    <w:uiPriority w:val="99"/>
    <w:unhideWhenUsed/>
    <w:rsid w:val="00E02B1A"/>
    <w:rPr>
      <w:color w:val="0000FF" w:themeColor="hyperlink"/>
      <w:u w:val="single"/>
    </w:rPr>
  </w:style>
  <w:style w:type="character" w:customStyle="1" w:styleId="apple-converted-space">
    <w:name w:val="apple-converted-space"/>
    <w:basedOn w:val="Fuentedeprrafopredeter"/>
    <w:rsid w:val="00663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66661">
      <w:bodyDiv w:val="1"/>
      <w:marLeft w:val="0"/>
      <w:marRight w:val="0"/>
      <w:marTop w:val="0"/>
      <w:marBottom w:val="0"/>
      <w:divBdr>
        <w:top w:val="none" w:sz="0" w:space="0" w:color="auto"/>
        <w:left w:val="none" w:sz="0" w:space="0" w:color="auto"/>
        <w:bottom w:val="none" w:sz="0" w:space="0" w:color="auto"/>
        <w:right w:val="none" w:sz="0" w:space="0" w:color="auto"/>
      </w:divBdr>
    </w:div>
    <w:div w:id="1931111715">
      <w:bodyDiv w:val="1"/>
      <w:marLeft w:val="0"/>
      <w:marRight w:val="0"/>
      <w:marTop w:val="0"/>
      <w:marBottom w:val="0"/>
      <w:divBdr>
        <w:top w:val="none" w:sz="0" w:space="0" w:color="auto"/>
        <w:left w:val="none" w:sz="0" w:space="0" w:color="auto"/>
        <w:bottom w:val="none" w:sz="0" w:space="0" w:color="auto"/>
        <w:right w:val="none" w:sz="0" w:space="0" w:color="auto"/>
      </w:divBdr>
      <w:divsChild>
        <w:div w:id="2017726718">
          <w:marLeft w:val="0"/>
          <w:marRight w:val="0"/>
          <w:marTop w:val="0"/>
          <w:marBottom w:val="0"/>
          <w:divBdr>
            <w:top w:val="none" w:sz="0" w:space="0" w:color="auto"/>
            <w:left w:val="none" w:sz="0" w:space="0" w:color="auto"/>
            <w:bottom w:val="none" w:sz="0" w:space="0" w:color="auto"/>
            <w:right w:val="none" w:sz="0" w:space="0" w:color="auto"/>
          </w:divBdr>
          <w:divsChild>
            <w:div w:id="60368905">
              <w:marLeft w:val="0"/>
              <w:marRight w:val="0"/>
              <w:marTop w:val="0"/>
              <w:marBottom w:val="0"/>
              <w:divBdr>
                <w:top w:val="none" w:sz="0" w:space="0" w:color="auto"/>
                <w:left w:val="none" w:sz="0" w:space="0" w:color="auto"/>
                <w:bottom w:val="none" w:sz="0" w:space="0" w:color="auto"/>
                <w:right w:val="none" w:sz="0" w:space="0" w:color="auto"/>
              </w:divBdr>
              <w:divsChild>
                <w:div w:id="943538357">
                  <w:marLeft w:val="0"/>
                  <w:marRight w:val="0"/>
                  <w:marTop w:val="0"/>
                  <w:marBottom w:val="0"/>
                  <w:divBdr>
                    <w:top w:val="none" w:sz="0" w:space="0" w:color="auto"/>
                    <w:left w:val="none" w:sz="0" w:space="0" w:color="auto"/>
                    <w:bottom w:val="none" w:sz="0" w:space="0" w:color="auto"/>
                    <w:right w:val="none" w:sz="0" w:space="0" w:color="auto"/>
                  </w:divBdr>
                  <w:divsChild>
                    <w:div w:id="906375566">
                      <w:marLeft w:val="0"/>
                      <w:marRight w:val="0"/>
                      <w:marTop w:val="0"/>
                      <w:marBottom w:val="0"/>
                      <w:divBdr>
                        <w:top w:val="none" w:sz="0" w:space="0" w:color="auto"/>
                        <w:left w:val="none" w:sz="0" w:space="0" w:color="auto"/>
                        <w:bottom w:val="none" w:sz="0" w:space="0" w:color="auto"/>
                        <w:right w:val="none" w:sz="0" w:space="0" w:color="auto"/>
                      </w:divBdr>
                      <w:divsChild>
                        <w:div w:id="1558473693">
                          <w:marLeft w:val="0"/>
                          <w:marRight w:val="0"/>
                          <w:marTop w:val="45"/>
                          <w:marBottom w:val="0"/>
                          <w:divBdr>
                            <w:top w:val="none" w:sz="0" w:space="0" w:color="auto"/>
                            <w:left w:val="none" w:sz="0" w:space="0" w:color="auto"/>
                            <w:bottom w:val="none" w:sz="0" w:space="0" w:color="auto"/>
                            <w:right w:val="none" w:sz="0" w:space="0" w:color="auto"/>
                          </w:divBdr>
                          <w:divsChild>
                            <w:div w:id="1805466944">
                              <w:marLeft w:val="0"/>
                              <w:marRight w:val="0"/>
                              <w:marTop w:val="0"/>
                              <w:marBottom w:val="0"/>
                              <w:divBdr>
                                <w:top w:val="none" w:sz="0" w:space="0" w:color="auto"/>
                                <w:left w:val="none" w:sz="0" w:space="0" w:color="auto"/>
                                <w:bottom w:val="none" w:sz="0" w:space="0" w:color="auto"/>
                                <w:right w:val="none" w:sz="0" w:space="0" w:color="auto"/>
                              </w:divBdr>
                              <w:divsChild>
                                <w:div w:id="526987056">
                                  <w:marLeft w:val="2070"/>
                                  <w:marRight w:val="3810"/>
                                  <w:marTop w:val="0"/>
                                  <w:marBottom w:val="0"/>
                                  <w:divBdr>
                                    <w:top w:val="none" w:sz="0" w:space="0" w:color="auto"/>
                                    <w:left w:val="none" w:sz="0" w:space="0" w:color="auto"/>
                                    <w:bottom w:val="none" w:sz="0" w:space="0" w:color="auto"/>
                                    <w:right w:val="none" w:sz="0" w:space="0" w:color="auto"/>
                                  </w:divBdr>
                                  <w:divsChild>
                                    <w:div w:id="1729842899">
                                      <w:marLeft w:val="0"/>
                                      <w:marRight w:val="0"/>
                                      <w:marTop w:val="0"/>
                                      <w:marBottom w:val="0"/>
                                      <w:divBdr>
                                        <w:top w:val="none" w:sz="0" w:space="0" w:color="auto"/>
                                        <w:left w:val="none" w:sz="0" w:space="0" w:color="auto"/>
                                        <w:bottom w:val="none" w:sz="0" w:space="0" w:color="auto"/>
                                        <w:right w:val="none" w:sz="0" w:space="0" w:color="auto"/>
                                      </w:divBdr>
                                      <w:divsChild>
                                        <w:div w:id="563757967">
                                          <w:marLeft w:val="0"/>
                                          <w:marRight w:val="0"/>
                                          <w:marTop w:val="0"/>
                                          <w:marBottom w:val="0"/>
                                          <w:divBdr>
                                            <w:top w:val="none" w:sz="0" w:space="0" w:color="auto"/>
                                            <w:left w:val="none" w:sz="0" w:space="0" w:color="auto"/>
                                            <w:bottom w:val="none" w:sz="0" w:space="0" w:color="auto"/>
                                            <w:right w:val="none" w:sz="0" w:space="0" w:color="auto"/>
                                          </w:divBdr>
                                          <w:divsChild>
                                            <w:div w:id="308943701">
                                              <w:marLeft w:val="0"/>
                                              <w:marRight w:val="0"/>
                                              <w:marTop w:val="0"/>
                                              <w:marBottom w:val="0"/>
                                              <w:divBdr>
                                                <w:top w:val="none" w:sz="0" w:space="0" w:color="auto"/>
                                                <w:left w:val="none" w:sz="0" w:space="0" w:color="auto"/>
                                                <w:bottom w:val="none" w:sz="0" w:space="0" w:color="auto"/>
                                                <w:right w:val="none" w:sz="0" w:space="0" w:color="auto"/>
                                              </w:divBdr>
                                              <w:divsChild>
                                                <w:div w:id="987439337">
                                                  <w:marLeft w:val="0"/>
                                                  <w:marRight w:val="0"/>
                                                  <w:marTop w:val="0"/>
                                                  <w:marBottom w:val="0"/>
                                                  <w:divBdr>
                                                    <w:top w:val="none" w:sz="0" w:space="0" w:color="auto"/>
                                                    <w:left w:val="none" w:sz="0" w:space="0" w:color="auto"/>
                                                    <w:bottom w:val="none" w:sz="0" w:space="0" w:color="auto"/>
                                                    <w:right w:val="none" w:sz="0" w:space="0" w:color="auto"/>
                                                  </w:divBdr>
                                                  <w:divsChild>
                                                    <w:div w:id="1186945198">
                                                      <w:marLeft w:val="0"/>
                                                      <w:marRight w:val="0"/>
                                                      <w:marTop w:val="0"/>
                                                      <w:marBottom w:val="0"/>
                                                      <w:divBdr>
                                                        <w:top w:val="none" w:sz="0" w:space="0" w:color="auto"/>
                                                        <w:left w:val="none" w:sz="0" w:space="0" w:color="auto"/>
                                                        <w:bottom w:val="none" w:sz="0" w:space="0" w:color="auto"/>
                                                        <w:right w:val="none" w:sz="0" w:space="0" w:color="auto"/>
                                                      </w:divBdr>
                                                      <w:divsChild>
                                                        <w:div w:id="546114396">
                                                          <w:marLeft w:val="0"/>
                                                          <w:marRight w:val="0"/>
                                                          <w:marTop w:val="0"/>
                                                          <w:marBottom w:val="345"/>
                                                          <w:divBdr>
                                                            <w:top w:val="none" w:sz="0" w:space="0" w:color="auto"/>
                                                            <w:left w:val="none" w:sz="0" w:space="0" w:color="auto"/>
                                                            <w:bottom w:val="none" w:sz="0" w:space="0" w:color="auto"/>
                                                            <w:right w:val="none" w:sz="0" w:space="0" w:color="auto"/>
                                                          </w:divBdr>
                                                          <w:divsChild>
                                                            <w:div w:id="569196479">
                                                              <w:marLeft w:val="0"/>
                                                              <w:marRight w:val="0"/>
                                                              <w:marTop w:val="0"/>
                                                              <w:marBottom w:val="0"/>
                                                              <w:divBdr>
                                                                <w:top w:val="none" w:sz="0" w:space="0" w:color="auto"/>
                                                                <w:left w:val="none" w:sz="0" w:space="0" w:color="auto"/>
                                                                <w:bottom w:val="none" w:sz="0" w:space="0" w:color="auto"/>
                                                                <w:right w:val="none" w:sz="0" w:space="0" w:color="auto"/>
                                                              </w:divBdr>
                                                              <w:divsChild>
                                                                <w:div w:id="1641615585">
                                                                  <w:marLeft w:val="0"/>
                                                                  <w:marRight w:val="0"/>
                                                                  <w:marTop w:val="0"/>
                                                                  <w:marBottom w:val="0"/>
                                                                  <w:divBdr>
                                                                    <w:top w:val="none" w:sz="0" w:space="0" w:color="auto"/>
                                                                    <w:left w:val="none" w:sz="0" w:space="0" w:color="auto"/>
                                                                    <w:bottom w:val="none" w:sz="0" w:space="0" w:color="auto"/>
                                                                    <w:right w:val="none" w:sz="0" w:space="0" w:color="auto"/>
                                                                  </w:divBdr>
                                                                  <w:divsChild>
                                                                    <w:div w:id="1176115821">
                                                                      <w:marLeft w:val="0"/>
                                                                      <w:marRight w:val="0"/>
                                                                      <w:marTop w:val="0"/>
                                                                      <w:marBottom w:val="0"/>
                                                                      <w:divBdr>
                                                                        <w:top w:val="none" w:sz="0" w:space="0" w:color="auto"/>
                                                                        <w:left w:val="none" w:sz="0" w:space="0" w:color="auto"/>
                                                                        <w:bottom w:val="none" w:sz="0" w:space="0" w:color="auto"/>
                                                                        <w:right w:val="none" w:sz="0" w:space="0" w:color="auto"/>
                                                                      </w:divBdr>
                                                                      <w:divsChild>
                                                                        <w:div w:id="1722708582">
                                                                          <w:marLeft w:val="0"/>
                                                                          <w:marRight w:val="0"/>
                                                                          <w:marTop w:val="0"/>
                                                                          <w:marBottom w:val="0"/>
                                                                          <w:divBdr>
                                                                            <w:top w:val="none" w:sz="0" w:space="0" w:color="auto"/>
                                                                            <w:left w:val="none" w:sz="0" w:space="0" w:color="auto"/>
                                                                            <w:bottom w:val="none" w:sz="0" w:space="0" w:color="auto"/>
                                                                            <w:right w:val="none" w:sz="0" w:space="0" w:color="auto"/>
                                                                          </w:divBdr>
                                                                          <w:divsChild>
                                                                            <w:div w:id="1664619677">
                                                                              <w:marLeft w:val="0"/>
                                                                              <w:marRight w:val="0"/>
                                                                              <w:marTop w:val="0"/>
                                                                              <w:marBottom w:val="0"/>
                                                                              <w:divBdr>
                                                                                <w:top w:val="none" w:sz="0" w:space="0" w:color="auto"/>
                                                                                <w:left w:val="none" w:sz="0" w:space="0" w:color="auto"/>
                                                                                <w:bottom w:val="none" w:sz="0" w:space="0" w:color="auto"/>
                                                                                <w:right w:val="none" w:sz="0" w:space="0" w:color="auto"/>
                                                                              </w:divBdr>
                                                                              <w:divsChild>
                                                                                <w:div w:id="6067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2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ulalibremrp.org/trabajamos-la-autoestima-en-l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4F3EB-3443-459F-871E-7E67BA808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3071</Words>
  <Characters>16894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Admn</dc:creator>
  <cp:lastModifiedBy>PC17</cp:lastModifiedBy>
  <cp:revision>4</cp:revision>
  <dcterms:created xsi:type="dcterms:W3CDTF">2016-01-19T14:50:00Z</dcterms:created>
  <dcterms:modified xsi:type="dcterms:W3CDTF">2016-01-20T17:29:00Z</dcterms:modified>
</cp:coreProperties>
</file>