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85" w:rsidRPr="009C7EB5" w:rsidRDefault="00AB72CF" w:rsidP="009E0CBE">
      <w:pPr>
        <w:spacing w:after="360" w:line="240" w:lineRule="auto"/>
        <w:jc w:val="center"/>
        <w:rPr>
          <w:rFonts w:ascii="Arial" w:eastAsiaTheme="minorEastAsia" w:hAnsi="Arial" w:cs="Arial"/>
          <w:b/>
          <w:sz w:val="28"/>
          <w:szCs w:val="28"/>
        </w:rPr>
      </w:pPr>
      <w:r w:rsidRPr="009C7EB5">
        <w:rPr>
          <w:rFonts w:ascii="Arial" w:eastAsiaTheme="minorEastAsia" w:hAnsi="Arial" w:cs="Arial"/>
          <w:b/>
          <w:sz w:val="28"/>
          <w:szCs w:val="28"/>
        </w:rPr>
        <w:t>Trabajo en equipo y la satisfacción laboral en las maestras y</w:t>
      </w:r>
      <w:r w:rsidR="00A17C1F" w:rsidRPr="009C7EB5">
        <w:rPr>
          <w:rFonts w:ascii="Arial" w:eastAsiaTheme="minorEastAsia" w:hAnsi="Arial" w:cs="Arial"/>
          <w:b/>
          <w:sz w:val="28"/>
          <w:szCs w:val="28"/>
        </w:rPr>
        <w:t xml:space="preserve"> maestros </w:t>
      </w:r>
      <w:r w:rsidRPr="009C7EB5">
        <w:rPr>
          <w:rFonts w:ascii="Arial" w:eastAsiaTheme="minorEastAsia" w:hAnsi="Arial" w:cs="Arial"/>
          <w:b/>
          <w:sz w:val="28"/>
          <w:szCs w:val="28"/>
        </w:rPr>
        <w:t xml:space="preserve">de educación básica </w:t>
      </w:r>
    </w:p>
    <w:p w:rsidR="008F687F" w:rsidRPr="00AB72CF" w:rsidRDefault="008F687F" w:rsidP="009E0CBE">
      <w:pPr>
        <w:spacing w:after="0" w:line="240" w:lineRule="auto"/>
        <w:jc w:val="center"/>
        <w:rPr>
          <w:rFonts w:ascii="Arial" w:hAnsi="Arial" w:cs="Arial"/>
          <w:b/>
          <w:sz w:val="24"/>
          <w:szCs w:val="24"/>
        </w:rPr>
      </w:pPr>
    </w:p>
    <w:p w:rsidR="008F687F" w:rsidRPr="009C7EB5" w:rsidRDefault="008F687F" w:rsidP="009E0CBE">
      <w:pPr>
        <w:spacing w:after="0" w:line="240" w:lineRule="auto"/>
        <w:jc w:val="right"/>
        <w:rPr>
          <w:rFonts w:ascii="Arial" w:hAnsi="Arial" w:cs="Arial"/>
          <w:b/>
          <w:sz w:val="20"/>
          <w:szCs w:val="20"/>
        </w:rPr>
      </w:pPr>
      <w:r w:rsidRPr="009C7EB5">
        <w:rPr>
          <w:rFonts w:ascii="Arial" w:hAnsi="Arial" w:cs="Arial"/>
          <w:b/>
          <w:sz w:val="20"/>
          <w:szCs w:val="20"/>
        </w:rPr>
        <w:t>Manuel Ortega Muñoz</w:t>
      </w:r>
    </w:p>
    <w:p w:rsidR="008F687F" w:rsidRPr="009C7EB5" w:rsidRDefault="008F687F" w:rsidP="009E0CBE">
      <w:pPr>
        <w:spacing w:after="0" w:line="240" w:lineRule="auto"/>
        <w:jc w:val="right"/>
        <w:rPr>
          <w:rFonts w:ascii="Arial" w:hAnsi="Arial" w:cs="Arial"/>
          <w:i/>
          <w:sz w:val="20"/>
          <w:szCs w:val="20"/>
        </w:rPr>
      </w:pPr>
      <w:r w:rsidRPr="009C7EB5">
        <w:rPr>
          <w:rFonts w:ascii="Arial" w:hAnsi="Arial" w:cs="Arial"/>
          <w:i/>
          <w:sz w:val="20"/>
          <w:szCs w:val="20"/>
        </w:rPr>
        <w:t>Universidad Pedagógica de Durango/Doctor en Ciencias para el Aprendizaje</w:t>
      </w:r>
    </w:p>
    <w:p w:rsidR="008F687F" w:rsidRPr="009C7EB5" w:rsidRDefault="00A11E28" w:rsidP="009E0CBE">
      <w:pPr>
        <w:spacing w:after="0" w:line="240" w:lineRule="auto"/>
        <w:jc w:val="right"/>
        <w:rPr>
          <w:rFonts w:ascii="Arial" w:hAnsi="Arial" w:cs="Arial"/>
          <w:sz w:val="20"/>
          <w:szCs w:val="20"/>
        </w:rPr>
      </w:pPr>
      <w:r w:rsidRPr="009C7EB5">
        <w:rPr>
          <w:rFonts w:ascii="Arial" w:hAnsi="Arial" w:cs="Arial"/>
          <w:sz w:val="20"/>
          <w:szCs w:val="20"/>
        </w:rPr>
        <w:t>drmanuelortega@hotmail.com</w:t>
      </w:r>
    </w:p>
    <w:p w:rsidR="00A11E28" w:rsidRPr="009C7EB5" w:rsidRDefault="00A11E28" w:rsidP="009E0CBE">
      <w:pPr>
        <w:spacing w:after="0" w:line="240" w:lineRule="auto"/>
        <w:jc w:val="right"/>
        <w:rPr>
          <w:rFonts w:ascii="Arial" w:hAnsi="Arial" w:cs="Arial"/>
          <w:b/>
          <w:sz w:val="20"/>
          <w:szCs w:val="20"/>
        </w:rPr>
      </w:pPr>
    </w:p>
    <w:p w:rsidR="00A11E28" w:rsidRPr="009C7EB5" w:rsidRDefault="00A11E28" w:rsidP="009E0CBE">
      <w:pPr>
        <w:spacing w:after="0" w:line="240" w:lineRule="auto"/>
        <w:jc w:val="right"/>
        <w:rPr>
          <w:rFonts w:ascii="Arial" w:hAnsi="Arial" w:cs="Arial"/>
          <w:b/>
          <w:sz w:val="20"/>
          <w:szCs w:val="20"/>
        </w:rPr>
      </w:pPr>
      <w:r w:rsidRPr="009C7EB5">
        <w:rPr>
          <w:rFonts w:ascii="Arial" w:hAnsi="Arial" w:cs="Arial"/>
          <w:b/>
          <w:sz w:val="20"/>
          <w:szCs w:val="20"/>
        </w:rPr>
        <w:t>Manuel Rocha Fuentes</w:t>
      </w:r>
    </w:p>
    <w:p w:rsidR="00A11E28" w:rsidRPr="009C7EB5" w:rsidRDefault="00A11E28" w:rsidP="009E0CBE">
      <w:pPr>
        <w:spacing w:after="0" w:line="240" w:lineRule="auto"/>
        <w:jc w:val="right"/>
        <w:rPr>
          <w:rFonts w:ascii="Arial" w:hAnsi="Arial" w:cs="Arial"/>
          <w:i/>
          <w:sz w:val="20"/>
          <w:szCs w:val="20"/>
        </w:rPr>
      </w:pPr>
      <w:r w:rsidRPr="009C7EB5">
        <w:rPr>
          <w:rFonts w:ascii="Arial" w:hAnsi="Arial" w:cs="Arial"/>
          <w:i/>
          <w:sz w:val="20"/>
          <w:szCs w:val="20"/>
        </w:rPr>
        <w:t>Instituto Tecnológico de Durango/Doctor de Filosofía en Ciencias Físico Matemáticas</w:t>
      </w:r>
    </w:p>
    <w:p w:rsidR="00A11E28" w:rsidRPr="009C7EB5" w:rsidRDefault="00A11E28" w:rsidP="009E0CBE">
      <w:pPr>
        <w:spacing w:after="0" w:line="240" w:lineRule="auto"/>
        <w:jc w:val="right"/>
        <w:rPr>
          <w:rFonts w:ascii="Arial" w:hAnsi="Arial" w:cs="Arial"/>
          <w:sz w:val="20"/>
          <w:szCs w:val="20"/>
        </w:rPr>
      </w:pPr>
      <w:r w:rsidRPr="009C7EB5">
        <w:rPr>
          <w:rFonts w:ascii="Arial" w:hAnsi="Arial" w:cs="Arial"/>
          <w:sz w:val="20"/>
          <w:szCs w:val="20"/>
        </w:rPr>
        <w:t>dr_rocha@yahoo.com</w:t>
      </w:r>
    </w:p>
    <w:p w:rsidR="00A11E28" w:rsidRPr="009C7EB5" w:rsidRDefault="00A11E28" w:rsidP="009E0CBE">
      <w:pPr>
        <w:spacing w:after="0" w:line="240" w:lineRule="auto"/>
        <w:jc w:val="right"/>
        <w:rPr>
          <w:rFonts w:ascii="Arial" w:hAnsi="Arial" w:cs="Arial"/>
          <w:sz w:val="20"/>
          <w:szCs w:val="20"/>
        </w:rPr>
      </w:pPr>
    </w:p>
    <w:p w:rsidR="00A11E28" w:rsidRPr="009C7EB5" w:rsidRDefault="00A11E28" w:rsidP="009E0CBE">
      <w:pPr>
        <w:spacing w:after="0" w:line="240" w:lineRule="auto"/>
        <w:jc w:val="right"/>
        <w:rPr>
          <w:rFonts w:ascii="Arial" w:hAnsi="Arial" w:cs="Arial"/>
          <w:b/>
          <w:sz w:val="20"/>
          <w:szCs w:val="20"/>
        </w:rPr>
      </w:pPr>
      <w:proofErr w:type="spellStart"/>
      <w:r w:rsidRPr="009C7EB5">
        <w:rPr>
          <w:rFonts w:ascii="Arial" w:hAnsi="Arial" w:cs="Arial"/>
          <w:b/>
          <w:sz w:val="20"/>
          <w:szCs w:val="20"/>
        </w:rPr>
        <w:t>Zaret</w:t>
      </w:r>
      <w:proofErr w:type="spellEnd"/>
      <w:r w:rsidRPr="009C7EB5">
        <w:rPr>
          <w:rFonts w:ascii="Arial" w:hAnsi="Arial" w:cs="Arial"/>
          <w:b/>
          <w:sz w:val="20"/>
          <w:szCs w:val="20"/>
        </w:rPr>
        <w:t xml:space="preserve"> Jazmín Hernández Soto</w:t>
      </w:r>
    </w:p>
    <w:p w:rsidR="00A11E28" w:rsidRPr="009C7EB5" w:rsidRDefault="00A11E28" w:rsidP="009E0CBE">
      <w:pPr>
        <w:spacing w:after="0" w:line="240" w:lineRule="auto"/>
        <w:jc w:val="right"/>
        <w:rPr>
          <w:rFonts w:ascii="Arial" w:hAnsi="Arial" w:cs="Arial"/>
          <w:i/>
          <w:sz w:val="20"/>
          <w:szCs w:val="20"/>
        </w:rPr>
      </w:pPr>
      <w:r w:rsidRPr="009C7EB5">
        <w:rPr>
          <w:rFonts w:ascii="Arial" w:hAnsi="Arial" w:cs="Arial"/>
          <w:i/>
          <w:sz w:val="20"/>
          <w:szCs w:val="20"/>
        </w:rPr>
        <w:t>Secretaria de Educación del Estado de Durango/Maestra en Orientación Educativa</w:t>
      </w:r>
    </w:p>
    <w:p w:rsidR="00A11E28" w:rsidRPr="009C7EB5" w:rsidRDefault="00A11E28" w:rsidP="009E0CBE">
      <w:pPr>
        <w:spacing w:after="0" w:line="240" w:lineRule="auto"/>
        <w:jc w:val="right"/>
        <w:rPr>
          <w:rFonts w:ascii="Arial" w:hAnsi="Arial" w:cs="Arial"/>
          <w:sz w:val="20"/>
          <w:szCs w:val="20"/>
        </w:rPr>
      </w:pPr>
      <w:r w:rsidRPr="009C7EB5">
        <w:rPr>
          <w:rFonts w:ascii="Arial" w:hAnsi="Arial" w:cs="Arial"/>
          <w:sz w:val="20"/>
          <w:szCs w:val="20"/>
        </w:rPr>
        <w:t>yazza_24@hotmail.com</w:t>
      </w:r>
    </w:p>
    <w:p w:rsidR="00307F4E" w:rsidRDefault="009E0CBE" w:rsidP="009E0CBE">
      <w:pPr>
        <w:tabs>
          <w:tab w:val="left" w:pos="5190"/>
        </w:tabs>
        <w:spacing w:after="0" w:line="240" w:lineRule="auto"/>
        <w:rPr>
          <w:rFonts w:ascii="Arial" w:hAnsi="Arial" w:cs="Arial"/>
          <w:b/>
          <w:sz w:val="24"/>
          <w:szCs w:val="24"/>
        </w:rPr>
      </w:pPr>
      <w:r>
        <w:rPr>
          <w:rFonts w:ascii="Arial" w:hAnsi="Arial" w:cs="Arial"/>
          <w:b/>
          <w:sz w:val="24"/>
          <w:szCs w:val="24"/>
        </w:rPr>
        <w:tab/>
      </w:r>
    </w:p>
    <w:p w:rsidR="009E0CBE" w:rsidRPr="00AB72CF" w:rsidRDefault="009E0CBE" w:rsidP="009E0CBE">
      <w:pPr>
        <w:tabs>
          <w:tab w:val="left" w:pos="5190"/>
        </w:tabs>
        <w:spacing w:after="0" w:line="240" w:lineRule="auto"/>
        <w:rPr>
          <w:rFonts w:ascii="Arial" w:hAnsi="Arial" w:cs="Arial"/>
          <w:b/>
          <w:sz w:val="24"/>
          <w:szCs w:val="24"/>
        </w:rPr>
      </w:pPr>
    </w:p>
    <w:p w:rsidR="008F687F" w:rsidRDefault="008F687F" w:rsidP="009E0CBE">
      <w:pPr>
        <w:spacing w:after="0" w:line="240" w:lineRule="auto"/>
        <w:ind w:left="57"/>
        <w:jc w:val="center"/>
        <w:rPr>
          <w:rFonts w:ascii="Arial" w:hAnsi="Arial" w:cs="Arial"/>
          <w:b/>
          <w:sz w:val="20"/>
          <w:szCs w:val="20"/>
        </w:rPr>
      </w:pPr>
      <w:r w:rsidRPr="009E0CBE">
        <w:rPr>
          <w:rFonts w:ascii="Arial" w:hAnsi="Arial" w:cs="Arial"/>
          <w:b/>
          <w:sz w:val="20"/>
          <w:szCs w:val="20"/>
        </w:rPr>
        <w:t>Resumen</w:t>
      </w:r>
    </w:p>
    <w:p w:rsidR="009E0CBE" w:rsidRPr="009E0CBE" w:rsidRDefault="009E0CBE" w:rsidP="009E0CBE">
      <w:pPr>
        <w:spacing w:after="0" w:line="240" w:lineRule="auto"/>
        <w:ind w:left="57"/>
        <w:jc w:val="center"/>
        <w:rPr>
          <w:rFonts w:ascii="Arial" w:hAnsi="Arial" w:cs="Arial"/>
          <w:b/>
          <w:sz w:val="20"/>
          <w:szCs w:val="20"/>
        </w:rPr>
      </w:pPr>
    </w:p>
    <w:p w:rsidR="008F687F" w:rsidRPr="009E0CBE" w:rsidRDefault="00823EC0" w:rsidP="009E0CBE">
      <w:pPr>
        <w:spacing w:after="0" w:line="240" w:lineRule="auto"/>
        <w:ind w:left="57"/>
        <w:jc w:val="both"/>
        <w:rPr>
          <w:rFonts w:ascii="Arial" w:hAnsi="Arial" w:cs="Arial"/>
          <w:sz w:val="20"/>
          <w:szCs w:val="20"/>
        </w:rPr>
      </w:pPr>
      <w:r w:rsidRPr="009E0CBE">
        <w:rPr>
          <w:rFonts w:ascii="Arial" w:hAnsi="Arial" w:cs="Arial"/>
          <w:sz w:val="20"/>
          <w:szCs w:val="20"/>
        </w:rPr>
        <w:t xml:space="preserve">El presente reporte, </w:t>
      </w:r>
      <w:r w:rsidR="00F477BA" w:rsidRPr="009E0CBE">
        <w:rPr>
          <w:rFonts w:ascii="Arial" w:hAnsi="Arial" w:cs="Arial"/>
          <w:sz w:val="20"/>
          <w:szCs w:val="20"/>
        </w:rPr>
        <w:t xml:space="preserve">forma parte de una indagación más extensa que expone </w:t>
      </w:r>
      <w:r w:rsidR="008F687F" w:rsidRPr="009E0CBE">
        <w:rPr>
          <w:rFonts w:ascii="Arial" w:hAnsi="Arial" w:cs="Arial"/>
          <w:sz w:val="20"/>
          <w:szCs w:val="20"/>
        </w:rPr>
        <w:t>la relación que existe entre el liderazgo distribuido y la cultura organizacional en las escuelas de educación básica de Victoria de Durango</w:t>
      </w:r>
      <w:r w:rsidR="00224DC6" w:rsidRPr="009E0CBE">
        <w:rPr>
          <w:rFonts w:ascii="Arial" w:hAnsi="Arial" w:cs="Arial"/>
          <w:sz w:val="20"/>
          <w:szCs w:val="20"/>
        </w:rPr>
        <w:t>, México</w:t>
      </w:r>
      <w:r w:rsidR="008F687F" w:rsidRPr="009E0CBE">
        <w:rPr>
          <w:rFonts w:ascii="Arial" w:hAnsi="Arial" w:cs="Arial"/>
          <w:sz w:val="20"/>
          <w:szCs w:val="20"/>
        </w:rPr>
        <w:t>. En est</w:t>
      </w:r>
      <w:r w:rsidR="00224DC6" w:rsidRPr="009E0CBE">
        <w:rPr>
          <w:rFonts w:ascii="Arial" w:hAnsi="Arial" w:cs="Arial"/>
          <w:sz w:val="20"/>
          <w:szCs w:val="20"/>
        </w:rPr>
        <w:t>e extracto</w:t>
      </w:r>
      <w:r w:rsidR="008F687F" w:rsidRPr="009E0CBE">
        <w:rPr>
          <w:rFonts w:ascii="Arial" w:hAnsi="Arial" w:cs="Arial"/>
          <w:sz w:val="20"/>
          <w:szCs w:val="20"/>
        </w:rPr>
        <w:t>, se plantearon como objetivos: a) Identificar cuál es el nivel de implicaciones del género respecto a</w:t>
      </w:r>
      <w:r w:rsidR="00224DC6" w:rsidRPr="009E0CBE">
        <w:rPr>
          <w:rFonts w:ascii="Arial" w:hAnsi="Arial" w:cs="Arial"/>
          <w:sz w:val="20"/>
          <w:szCs w:val="20"/>
        </w:rPr>
        <w:t xml:space="preserve"> </w:t>
      </w:r>
      <w:r w:rsidR="008F687F" w:rsidRPr="009E0CBE">
        <w:rPr>
          <w:rFonts w:ascii="Arial" w:hAnsi="Arial" w:cs="Arial"/>
          <w:sz w:val="20"/>
          <w:szCs w:val="20"/>
        </w:rPr>
        <w:t>l</w:t>
      </w:r>
      <w:r w:rsidR="00224DC6" w:rsidRPr="009E0CBE">
        <w:rPr>
          <w:rFonts w:ascii="Arial" w:hAnsi="Arial" w:cs="Arial"/>
          <w:sz w:val="20"/>
          <w:szCs w:val="20"/>
        </w:rPr>
        <w:t xml:space="preserve">a cultura organizacional de </w:t>
      </w:r>
      <w:r w:rsidR="008F687F" w:rsidRPr="009E0CBE">
        <w:rPr>
          <w:rFonts w:ascii="Arial" w:hAnsi="Arial" w:cs="Arial"/>
          <w:sz w:val="20"/>
          <w:szCs w:val="20"/>
        </w:rPr>
        <w:t xml:space="preserve">las escuelas de educación básica de Victoria de Durango, b) Determinar cuáles son las implicaciones del género respecto al </w:t>
      </w:r>
      <w:r w:rsidR="00224DC6" w:rsidRPr="009E0CBE">
        <w:rPr>
          <w:rFonts w:ascii="Arial" w:hAnsi="Arial" w:cs="Arial"/>
          <w:sz w:val="20"/>
          <w:szCs w:val="20"/>
        </w:rPr>
        <w:t>trabajo en equipo de l</w:t>
      </w:r>
      <w:r w:rsidR="008F687F" w:rsidRPr="009E0CBE">
        <w:rPr>
          <w:rFonts w:ascii="Arial" w:hAnsi="Arial" w:cs="Arial"/>
          <w:sz w:val="20"/>
          <w:szCs w:val="20"/>
        </w:rPr>
        <w:t>as escuelas de educación básica de Victoria de Durango y c) Determinar cuáles son las implicaciones del género respecto a</w:t>
      </w:r>
      <w:r w:rsidR="00224DC6" w:rsidRPr="009E0CBE">
        <w:rPr>
          <w:rFonts w:ascii="Arial" w:hAnsi="Arial" w:cs="Arial"/>
          <w:sz w:val="20"/>
          <w:szCs w:val="20"/>
        </w:rPr>
        <w:t xml:space="preserve"> la satisfacción laboral de</w:t>
      </w:r>
      <w:r w:rsidR="008F687F" w:rsidRPr="009E0CBE">
        <w:rPr>
          <w:rFonts w:ascii="Arial" w:hAnsi="Arial" w:cs="Arial"/>
          <w:sz w:val="20"/>
          <w:szCs w:val="20"/>
        </w:rPr>
        <w:t xml:space="preserve"> las escuelas de educación básica de Victoria de Durango.</w:t>
      </w:r>
    </w:p>
    <w:p w:rsidR="00224DC6" w:rsidRPr="009E0CBE" w:rsidRDefault="00224DC6" w:rsidP="009E0CBE">
      <w:pPr>
        <w:spacing w:after="0" w:line="240" w:lineRule="auto"/>
        <w:ind w:left="57"/>
        <w:jc w:val="both"/>
        <w:rPr>
          <w:rFonts w:ascii="Arial" w:hAnsi="Arial" w:cs="Arial"/>
          <w:sz w:val="20"/>
          <w:szCs w:val="20"/>
        </w:rPr>
      </w:pPr>
    </w:p>
    <w:p w:rsidR="008F687F" w:rsidRPr="009E0CBE" w:rsidRDefault="008F687F" w:rsidP="009E0CBE">
      <w:pPr>
        <w:spacing w:after="0" w:line="240" w:lineRule="auto"/>
        <w:ind w:left="57"/>
        <w:jc w:val="both"/>
        <w:rPr>
          <w:rFonts w:ascii="Arial" w:hAnsi="Arial" w:cs="Arial"/>
          <w:sz w:val="20"/>
          <w:szCs w:val="20"/>
        </w:rPr>
      </w:pPr>
      <w:r w:rsidRPr="009E0CBE">
        <w:rPr>
          <w:rFonts w:ascii="Arial" w:hAnsi="Arial" w:cs="Arial"/>
          <w:sz w:val="20"/>
          <w:szCs w:val="20"/>
        </w:rPr>
        <w:t>Para el logro de los objetivos planteados se llevó a cabo un estudio exploratorio, descriptivo, correlacional, transversal y no experimental. El acopio de información se llevó a cabo mediante el método de la encuesta, utilizando un cuestionario aplicado a 774 docentes y directivos de educación básica de Victoria de Durango.</w:t>
      </w:r>
    </w:p>
    <w:p w:rsidR="00224DC6" w:rsidRPr="009E0CBE" w:rsidRDefault="00224DC6" w:rsidP="009E0CBE">
      <w:pPr>
        <w:spacing w:after="0" w:line="240" w:lineRule="auto"/>
        <w:ind w:left="57"/>
        <w:jc w:val="both"/>
        <w:rPr>
          <w:rFonts w:ascii="Arial" w:hAnsi="Arial" w:cs="Arial"/>
          <w:sz w:val="20"/>
          <w:szCs w:val="20"/>
        </w:rPr>
      </w:pPr>
    </w:p>
    <w:p w:rsidR="008F687F" w:rsidRPr="009E0CBE" w:rsidRDefault="008F687F" w:rsidP="009E0CBE">
      <w:pPr>
        <w:spacing w:after="0" w:line="240" w:lineRule="auto"/>
        <w:ind w:left="57"/>
        <w:jc w:val="both"/>
        <w:rPr>
          <w:rFonts w:ascii="Arial" w:hAnsi="Arial" w:cs="Arial"/>
          <w:sz w:val="20"/>
          <w:szCs w:val="20"/>
        </w:rPr>
      </w:pPr>
      <w:r w:rsidRPr="009E0CBE">
        <w:rPr>
          <w:rFonts w:ascii="Arial" w:hAnsi="Arial" w:cs="Arial"/>
          <w:sz w:val="20"/>
          <w:szCs w:val="20"/>
        </w:rPr>
        <w:t xml:space="preserve">Sus principales resultados, permiten afirmar que las implicaciones del género respecto al ejercicio del liderazgo distribuido presentan un nivel </w:t>
      </w:r>
      <w:r w:rsidR="00224DC6" w:rsidRPr="009E0CBE">
        <w:rPr>
          <w:rFonts w:ascii="Arial" w:hAnsi="Arial" w:cs="Arial"/>
          <w:sz w:val="20"/>
          <w:szCs w:val="20"/>
        </w:rPr>
        <w:t>bajo</w:t>
      </w:r>
      <w:r w:rsidRPr="009E0CBE">
        <w:rPr>
          <w:rFonts w:ascii="Arial" w:hAnsi="Arial" w:cs="Arial"/>
          <w:sz w:val="20"/>
          <w:szCs w:val="20"/>
        </w:rPr>
        <w:t xml:space="preserve">, analizando sus dimensiones </w:t>
      </w:r>
      <w:r w:rsidR="00224DC6" w:rsidRPr="009E0CBE">
        <w:rPr>
          <w:rFonts w:ascii="Arial" w:hAnsi="Arial" w:cs="Arial"/>
          <w:sz w:val="20"/>
          <w:szCs w:val="20"/>
        </w:rPr>
        <w:t>trabajo en equipo y satisfacción laboral.</w:t>
      </w:r>
    </w:p>
    <w:p w:rsidR="00A11E28" w:rsidRPr="00AB72CF" w:rsidRDefault="00A11E28" w:rsidP="009E0CBE">
      <w:pPr>
        <w:spacing w:after="0" w:line="240" w:lineRule="auto"/>
        <w:jc w:val="both"/>
        <w:rPr>
          <w:rFonts w:ascii="Arial" w:hAnsi="Arial" w:cs="Arial"/>
          <w:sz w:val="24"/>
          <w:szCs w:val="24"/>
        </w:rPr>
      </w:pPr>
    </w:p>
    <w:p w:rsidR="008F687F" w:rsidRPr="009E0CBE" w:rsidRDefault="008F687F" w:rsidP="009C7EB5">
      <w:pPr>
        <w:spacing w:after="0" w:line="480" w:lineRule="auto"/>
        <w:jc w:val="center"/>
        <w:rPr>
          <w:rFonts w:ascii="Arial" w:hAnsi="Arial" w:cs="Arial"/>
          <w:b/>
          <w:sz w:val="20"/>
          <w:szCs w:val="20"/>
        </w:rPr>
      </w:pPr>
      <w:r w:rsidRPr="009E0CBE">
        <w:rPr>
          <w:rFonts w:ascii="Arial" w:hAnsi="Arial" w:cs="Arial"/>
          <w:b/>
          <w:sz w:val="20"/>
          <w:szCs w:val="20"/>
        </w:rPr>
        <w:t>Palabras clave</w:t>
      </w:r>
    </w:p>
    <w:p w:rsidR="008F687F" w:rsidRPr="009E0CBE" w:rsidRDefault="009E0CBE" w:rsidP="009C7EB5">
      <w:pPr>
        <w:spacing w:after="0" w:line="48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T</w:t>
      </w:r>
      <w:r w:rsidR="00823EC0" w:rsidRPr="009E0CBE">
        <w:rPr>
          <w:rFonts w:ascii="Arial" w:eastAsia="Times New Roman" w:hAnsi="Arial" w:cs="Arial"/>
          <w:sz w:val="20"/>
          <w:szCs w:val="20"/>
          <w:lang w:eastAsia="es-ES"/>
        </w:rPr>
        <w:t>rabajo en equipo, satisfacción laboral</w:t>
      </w:r>
      <w:r>
        <w:rPr>
          <w:rFonts w:ascii="Arial" w:eastAsia="Times New Roman" w:hAnsi="Arial" w:cs="Arial"/>
          <w:sz w:val="20"/>
          <w:szCs w:val="20"/>
          <w:lang w:eastAsia="es-ES"/>
        </w:rPr>
        <w:t xml:space="preserve">, </w:t>
      </w:r>
      <w:r w:rsidRPr="009E0CBE">
        <w:rPr>
          <w:rFonts w:ascii="Arial" w:eastAsia="Times New Roman" w:hAnsi="Arial" w:cs="Arial"/>
          <w:sz w:val="20"/>
          <w:szCs w:val="20"/>
          <w:lang w:eastAsia="es-ES"/>
        </w:rPr>
        <w:t>género</w:t>
      </w:r>
    </w:p>
    <w:p w:rsidR="00A11E28" w:rsidRDefault="00A11E28" w:rsidP="009C7EB5">
      <w:pPr>
        <w:spacing w:after="0" w:line="480" w:lineRule="auto"/>
        <w:jc w:val="center"/>
        <w:rPr>
          <w:rFonts w:ascii="Arial" w:eastAsiaTheme="minorEastAsia" w:hAnsi="Arial" w:cs="Arial"/>
          <w:sz w:val="24"/>
          <w:szCs w:val="24"/>
        </w:rPr>
      </w:pPr>
    </w:p>
    <w:p w:rsidR="00403A6A" w:rsidRDefault="00403A6A" w:rsidP="009C7EB5">
      <w:pPr>
        <w:spacing w:after="0" w:line="480" w:lineRule="auto"/>
        <w:jc w:val="center"/>
        <w:rPr>
          <w:rFonts w:ascii="Arial" w:eastAsiaTheme="minorEastAsia" w:hAnsi="Arial" w:cs="Arial"/>
          <w:sz w:val="24"/>
          <w:szCs w:val="24"/>
        </w:rPr>
      </w:pPr>
    </w:p>
    <w:p w:rsidR="00403A6A" w:rsidRDefault="00403A6A" w:rsidP="009C7EB5">
      <w:pPr>
        <w:spacing w:after="0" w:line="480" w:lineRule="auto"/>
        <w:jc w:val="center"/>
        <w:rPr>
          <w:rFonts w:ascii="Arial" w:eastAsiaTheme="minorEastAsia" w:hAnsi="Arial" w:cs="Arial"/>
          <w:sz w:val="24"/>
          <w:szCs w:val="24"/>
        </w:rPr>
      </w:pPr>
    </w:p>
    <w:p w:rsidR="00403A6A" w:rsidRDefault="00403A6A" w:rsidP="009C7EB5">
      <w:pPr>
        <w:spacing w:after="0" w:line="480" w:lineRule="auto"/>
        <w:jc w:val="center"/>
        <w:rPr>
          <w:rFonts w:ascii="Arial" w:eastAsiaTheme="minorEastAsia" w:hAnsi="Arial" w:cs="Arial"/>
          <w:sz w:val="24"/>
          <w:szCs w:val="24"/>
        </w:rPr>
      </w:pPr>
    </w:p>
    <w:p w:rsidR="00403A6A" w:rsidRDefault="00403A6A" w:rsidP="009C7EB5">
      <w:pPr>
        <w:spacing w:after="0" w:line="480" w:lineRule="auto"/>
        <w:jc w:val="center"/>
        <w:rPr>
          <w:rFonts w:ascii="Arial" w:eastAsiaTheme="minorEastAsia" w:hAnsi="Arial" w:cs="Arial"/>
          <w:sz w:val="24"/>
          <w:szCs w:val="24"/>
        </w:rPr>
      </w:pPr>
    </w:p>
    <w:p w:rsidR="00403A6A" w:rsidRDefault="00403A6A" w:rsidP="009C7EB5">
      <w:pPr>
        <w:spacing w:after="0" w:line="480" w:lineRule="auto"/>
        <w:jc w:val="center"/>
        <w:rPr>
          <w:rFonts w:ascii="Arial" w:eastAsiaTheme="minorEastAsia" w:hAnsi="Arial" w:cs="Arial"/>
          <w:sz w:val="24"/>
          <w:szCs w:val="24"/>
        </w:rPr>
      </w:pPr>
    </w:p>
    <w:p w:rsidR="009B3637" w:rsidRPr="00AB72CF" w:rsidRDefault="009B3637" w:rsidP="009C7EB5">
      <w:pPr>
        <w:spacing w:after="0" w:line="480" w:lineRule="auto"/>
        <w:jc w:val="center"/>
        <w:rPr>
          <w:rFonts w:ascii="Arial" w:eastAsiaTheme="minorEastAsia" w:hAnsi="Arial" w:cs="Arial"/>
          <w:b/>
          <w:sz w:val="24"/>
          <w:szCs w:val="24"/>
        </w:rPr>
      </w:pPr>
      <w:r w:rsidRPr="00AB72CF">
        <w:rPr>
          <w:rFonts w:ascii="Arial" w:eastAsiaTheme="minorEastAsia" w:hAnsi="Arial" w:cs="Arial"/>
          <w:b/>
          <w:sz w:val="24"/>
          <w:szCs w:val="24"/>
        </w:rPr>
        <w:lastRenderedPageBreak/>
        <w:t>Introducción</w:t>
      </w:r>
    </w:p>
    <w:p w:rsidR="009B3637" w:rsidRPr="00AB72CF" w:rsidRDefault="009B3637" w:rsidP="009C7EB5">
      <w:pPr>
        <w:spacing w:after="0" w:line="480" w:lineRule="auto"/>
        <w:jc w:val="both"/>
        <w:rPr>
          <w:rFonts w:ascii="Arial" w:eastAsiaTheme="minorEastAsia" w:hAnsi="Arial" w:cs="Arial"/>
          <w:sz w:val="24"/>
          <w:szCs w:val="24"/>
        </w:rPr>
      </w:pPr>
      <w:r w:rsidRPr="00AB72CF">
        <w:rPr>
          <w:rFonts w:ascii="Arial" w:eastAsiaTheme="minorEastAsia" w:hAnsi="Arial" w:cs="Arial"/>
          <w:sz w:val="24"/>
          <w:szCs w:val="24"/>
        </w:rPr>
        <w:t>Resulta trascendental el estudio de la cultura organizacional</w:t>
      </w:r>
      <w:r w:rsidR="00F477BA" w:rsidRPr="00AB72CF">
        <w:rPr>
          <w:rFonts w:ascii="Arial" w:eastAsiaTheme="minorEastAsia" w:hAnsi="Arial" w:cs="Arial"/>
          <w:sz w:val="24"/>
          <w:szCs w:val="24"/>
        </w:rPr>
        <w:t xml:space="preserve"> en el campo educativo</w:t>
      </w:r>
      <w:r w:rsidRPr="00AB72CF">
        <w:rPr>
          <w:rFonts w:ascii="Arial" w:eastAsiaTheme="minorEastAsia" w:hAnsi="Arial" w:cs="Arial"/>
          <w:sz w:val="24"/>
          <w:szCs w:val="24"/>
        </w:rPr>
        <w:t>, cultura que nos lleva a identificar como piensan, sienten y actúan cada uno de los integrantes de un grupo determinado, para que, con la comprensión de esto, se pueda</w:t>
      </w:r>
      <w:r w:rsidR="00F477BA" w:rsidRPr="00AB72CF">
        <w:rPr>
          <w:rFonts w:ascii="Arial" w:eastAsiaTheme="minorEastAsia" w:hAnsi="Arial" w:cs="Arial"/>
          <w:sz w:val="24"/>
          <w:szCs w:val="24"/>
        </w:rPr>
        <w:t>n</w:t>
      </w:r>
      <w:r w:rsidRPr="00AB72CF">
        <w:rPr>
          <w:rFonts w:ascii="Arial" w:eastAsiaTheme="minorEastAsia" w:hAnsi="Arial" w:cs="Arial"/>
          <w:sz w:val="24"/>
          <w:szCs w:val="24"/>
        </w:rPr>
        <w:t xml:space="preserve"> definir formas de actuación que potencien el cumplimiento de los objetivos que la misma organización se ha fijado.</w:t>
      </w:r>
    </w:p>
    <w:p w:rsidR="00224DC6" w:rsidRPr="00AB72CF" w:rsidRDefault="00224DC6" w:rsidP="009C7EB5">
      <w:pPr>
        <w:autoSpaceDE w:val="0"/>
        <w:autoSpaceDN w:val="0"/>
        <w:adjustRightInd w:val="0"/>
        <w:spacing w:after="0" w:line="480" w:lineRule="auto"/>
        <w:jc w:val="both"/>
        <w:rPr>
          <w:rFonts w:ascii="Arial" w:hAnsi="Arial" w:cs="Arial"/>
          <w:sz w:val="24"/>
          <w:szCs w:val="24"/>
        </w:rPr>
      </w:pPr>
    </w:p>
    <w:p w:rsidR="009B3637" w:rsidRPr="00403A6A" w:rsidRDefault="009B3637" w:rsidP="009C7EB5">
      <w:pPr>
        <w:autoSpaceDE w:val="0"/>
        <w:autoSpaceDN w:val="0"/>
        <w:adjustRightInd w:val="0"/>
        <w:spacing w:after="0" w:line="480" w:lineRule="auto"/>
        <w:jc w:val="both"/>
        <w:rPr>
          <w:rFonts w:ascii="Arial" w:hAnsi="Arial" w:cs="Arial"/>
          <w:sz w:val="24"/>
          <w:szCs w:val="24"/>
        </w:rPr>
      </w:pPr>
      <w:r w:rsidRPr="00403A6A">
        <w:rPr>
          <w:rFonts w:ascii="Arial" w:hAnsi="Arial" w:cs="Arial"/>
          <w:sz w:val="24"/>
          <w:szCs w:val="24"/>
        </w:rPr>
        <w:t xml:space="preserve">Coincidiendo con las palabras de </w:t>
      </w:r>
      <w:proofErr w:type="spellStart"/>
      <w:r w:rsidRPr="00403A6A">
        <w:rPr>
          <w:rFonts w:ascii="Arial" w:hAnsi="Arial" w:cs="Arial"/>
          <w:sz w:val="24"/>
          <w:szCs w:val="24"/>
        </w:rPr>
        <w:t>Sackmann</w:t>
      </w:r>
      <w:proofErr w:type="spellEnd"/>
      <w:r w:rsidRPr="00403A6A">
        <w:rPr>
          <w:rFonts w:ascii="Arial" w:hAnsi="Arial" w:cs="Arial"/>
          <w:sz w:val="24"/>
          <w:szCs w:val="24"/>
        </w:rPr>
        <w:t xml:space="preserve"> (1997 citado en Sánchez, Tejero &amp; Lanero, 2006 p. 382), el interés por el estudio de la cultura tiene el fin de “entender mejor la vida organizacional y la relevancia de dicha cultura en el rendimiento de la organización”. De igual forma con Vargas (2007), </w:t>
      </w:r>
      <w:r w:rsidR="006A53F0" w:rsidRPr="00403A6A">
        <w:rPr>
          <w:rFonts w:ascii="Arial" w:hAnsi="Arial" w:cs="Arial"/>
          <w:sz w:val="24"/>
          <w:szCs w:val="24"/>
        </w:rPr>
        <w:t xml:space="preserve">expone que </w:t>
      </w:r>
      <w:r w:rsidRPr="00403A6A">
        <w:rPr>
          <w:rFonts w:ascii="Arial" w:hAnsi="Arial" w:cs="Arial"/>
          <w:sz w:val="24"/>
          <w:szCs w:val="24"/>
        </w:rPr>
        <w:t xml:space="preserve">la cultura es el punto de partida para el desarrollo de las organizaciones. </w:t>
      </w:r>
    </w:p>
    <w:p w:rsidR="00B42725" w:rsidRPr="00AB72CF" w:rsidRDefault="00B42725" w:rsidP="009C7EB5">
      <w:pPr>
        <w:autoSpaceDE w:val="0"/>
        <w:autoSpaceDN w:val="0"/>
        <w:adjustRightInd w:val="0"/>
        <w:spacing w:after="0" w:line="480" w:lineRule="auto"/>
        <w:jc w:val="both"/>
        <w:rPr>
          <w:rFonts w:ascii="Arial" w:hAnsi="Arial" w:cs="Arial"/>
          <w:sz w:val="24"/>
          <w:szCs w:val="24"/>
        </w:rPr>
      </w:pPr>
    </w:p>
    <w:p w:rsidR="00B42725" w:rsidRDefault="00517CF6" w:rsidP="009C7EB5">
      <w:pPr>
        <w:autoSpaceDE w:val="0"/>
        <w:autoSpaceDN w:val="0"/>
        <w:adjustRightInd w:val="0"/>
        <w:spacing w:after="0" w:line="480" w:lineRule="auto"/>
        <w:jc w:val="both"/>
        <w:rPr>
          <w:rFonts w:ascii="Arial" w:hAnsi="Arial" w:cs="Arial"/>
          <w:sz w:val="24"/>
          <w:szCs w:val="24"/>
        </w:rPr>
      </w:pPr>
      <w:r w:rsidRPr="00AB72CF">
        <w:rPr>
          <w:rFonts w:ascii="Arial" w:hAnsi="Arial" w:cs="Arial"/>
          <w:sz w:val="24"/>
          <w:szCs w:val="24"/>
        </w:rPr>
        <w:t xml:space="preserve">De acuerdo con Ortega y Rocha (2015, p.46), se puede definir a </w:t>
      </w:r>
      <w:r w:rsidR="00B42725" w:rsidRPr="00AB72CF">
        <w:rPr>
          <w:rFonts w:ascii="Arial" w:hAnsi="Arial" w:cs="Arial"/>
          <w:sz w:val="24"/>
          <w:szCs w:val="24"/>
        </w:rPr>
        <w:t>la cultura organizacional</w:t>
      </w:r>
      <w:r w:rsidRPr="00AB72CF">
        <w:rPr>
          <w:rFonts w:ascii="Arial" w:hAnsi="Arial" w:cs="Arial"/>
          <w:sz w:val="24"/>
          <w:szCs w:val="24"/>
        </w:rPr>
        <w:t xml:space="preserve"> como “</w:t>
      </w:r>
      <w:r w:rsidR="00B42725" w:rsidRPr="00AB72CF">
        <w:rPr>
          <w:rFonts w:ascii="Arial" w:hAnsi="Arial" w:cs="Arial"/>
          <w:sz w:val="24"/>
          <w:szCs w:val="24"/>
        </w:rPr>
        <w:t>un patrón de valores, creencias, conocimientos y formas de pensar compartidas, validadas y sujetas a transmitirse por individuos de una organización hacia los nue</w:t>
      </w:r>
      <w:r w:rsidRPr="00AB72CF">
        <w:rPr>
          <w:rFonts w:ascii="Arial" w:hAnsi="Arial" w:cs="Arial"/>
          <w:sz w:val="24"/>
          <w:szCs w:val="24"/>
        </w:rPr>
        <w:t>vos miembros para su bienestar”.</w:t>
      </w:r>
    </w:p>
    <w:p w:rsidR="00DD6BC4" w:rsidRPr="00AB72CF" w:rsidRDefault="00DD6BC4" w:rsidP="009C7EB5">
      <w:pPr>
        <w:autoSpaceDE w:val="0"/>
        <w:autoSpaceDN w:val="0"/>
        <w:adjustRightInd w:val="0"/>
        <w:spacing w:after="0" w:line="480" w:lineRule="auto"/>
        <w:jc w:val="both"/>
        <w:rPr>
          <w:rFonts w:ascii="Arial" w:hAnsi="Arial" w:cs="Arial"/>
          <w:sz w:val="24"/>
          <w:szCs w:val="24"/>
        </w:rPr>
      </w:pPr>
    </w:p>
    <w:p w:rsidR="00B42725" w:rsidRPr="00AB72CF" w:rsidRDefault="00B42725" w:rsidP="009C7EB5">
      <w:pPr>
        <w:spacing w:after="0" w:line="480" w:lineRule="auto"/>
        <w:jc w:val="both"/>
        <w:rPr>
          <w:rFonts w:ascii="Arial" w:hAnsi="Arial" w:cs="Arial"/>
          <w:sz w:val="24"/>
          <w:szCs w:val="24"/>
        </w:rPr>
      </w:pPr>
      <w:r w:rsidRPr="00AB72CF">
        <w:rPr>
          <w:rFonts w:ascii="Arial" w:hAnsi="Arial" w:cs="Arial"/>
          <w:sz w:val="24"/>
          <w:szCs w:val="24"/>
        </w:rPr>
        <w:t>Como antecedente a la consideración del trabajo en equipo y la satisfacción laboral como componentes de la cultura</w:t>
      </w:r>
      <w:r w:rsidR="00517CF6" w:rsidRPr="00AB72CF">
        <w:rPr>
          <w:rFonts w:ascii="Arial" w:hAnsi="Arial" w:cs="Arial"/>
          <w:sz w:val="24"/>
          <w:szCs w:val="24"/>
        </w:rPr>
        <w:t xml:space="preserve"> organizacional</w:t>
      </w:r>
      <w:r w:rsidRPr="00AB72CF">
        <w:rPr>
          <w:rFonts w:ascii="Arial" w:hAnsi="Arial" w:cs="Arial"/>
          <w:sz w:val="24"/>
          <w:szCs w:val="24"/>
        </w:rPr>
        <w:t xml:space="preserve">, desde inicios del siglo XX ya se ponían sobre la mesa diferentes dimensiones de la cultura, las cuales estaban presentes en la vida de toda organización y eran indispensables para su óptimo funcionamiento: las normas, los valores, los sentimientos de las personas, las relaciones de grupo, etc. (Fernández, 2002). </w:t>
      </w:r>
    </w:p>
    <w:p w:rsidR="00B42725" w:rsidRPr="00AB72CF" w:rsidRDefault="00B42725" w:rsidP="009C7EB5">
      <w:pPr>
        <w:autoSpaceDE w:val="0"/>
        <w:autoSpaceDN w:val="0"/>
        <w:adjustRightInd w:val="0"/>
        <w:spacing w:after="0" w:line="480" w:lineRule="auto"/>
        <w:jc w:val="both"/>
        <w:rPr>
          <w:rFonts w:ascii="Arial" w:hAnsi="Arial" w:cs="Arial"/>
          <w:sz w:val="24"/>
          <w:szCs w:val="24"/>
        </w:rPr>
      </w:pPr>
    </w:p>
    <w:p w:rsidR="009B3637" w:rsidRDefault="00B42725" w:rsidP="009C7EB5">
      <w:pPr>
        <w:spacing w:after="0" w:line="480" w:lineRule="auto"/>
        <w:jc w:val="both"/>
        <w:rPr>
          <w:rFonts w:ascii="Arial" w:hAnsi="Arial" w:cs="Arial"/>
          <w:sz w:val="24"/>
          <w:szCs w:val="24"/>
        </w:rPr>
      </w:pPr>
      <w:r w:rsidRPr="00AB72CF">
        <w:rPr>
          <w:rFonts w:ascii="Arial" w:hAnsi="Arial" w:cs="Arial"/>
          <w:sz w:val="24"/>
          <w:szCs w:val="24"/>
        </w:rPr>
        <w:t>En el campo educativo, Stolp (1994 s/p) explica que las “culturas escolares sanas y solidas se correlacionan fuertemente con altos logros y motivación de los estudiantes, y con la productividad y satisfacción de los profesores”.</w:t>
      </w:r>
    </w:p>
    <w:p w:rsidR="00013A7F" w:rsidRPr="00AB72CF" w:rsidRDefault="00013A7F" w:rsidP="009C7EB5">
      <w:pPr>
        <w:spacing w:after="0" w:line="480" w:lineRule="auto"/>
        <w:jc w:val="both"/>
        <w:rPr>
          <w:rFonts w:ascii="Arial" w:hAnsi="Arial" w:cs="Arial"/>
          <w:sz w:val="24"/>
          <w:szCs w:val="24"/>
        </w:rPr>
      </w:pPr>
    </w:p>
    <w:p w:rsidR="00B42725" w:rsidRPr="00AB72CF" w:rsidRDefault="00B42725" w:rsidP="009C7EB5">
      <w:pPr>
        <w:spacing w:after="0" w:line="480" w:lineRule="auto"/>
        <w:jc w:val="both"/>
        <w:rPr>
          <w:rFonts w:ascii="Arial" w:eastAsia="Times New Roman" w:hAnsi="Arial" w:cs="Arial"/>
          <w:sz w:val="24"/>
          <w:szCs w:val="24"/>
          <w:lang w:eastAsia="es-ES"/>
        </w:rPr>
      </w:pPr>
      <w:r w:rsidRPr="00AB72CF">
        <w:rPr>
          <w:rFonts w:ascii="Arial" w:eastAsia="Times New Roman" w:hAnsi="Arial" w:cs="Arial"/>
          <w:sz w:val="24"/>
          <w:szCs w:val="24"/>
          <w:lang w:eastAsia="es-ES"/>
        </w:rPr>
        <w:t xml:space="preserve">Por otra parte, </w:t>
      </w:r>
      <w:proofErr w:type="spellStart"/>
      <w:r w:rsidRPr="00AB72CF">
        <w:rPr>
          <w:rFonts w:ascii="Arial" w:eastAsia="Times New Roman" w:hAnsi="Arial" w:cs="Arial"/>
          <w:sz w:val="24"/>
          <w:szCs w:val="24"/>
          <w:lang w:eastAsia="es-ES"/>
        </w:rPr>
        <w:t>Stolp</w:t>
      </w:r>
      <w:proofErr w:type="spellEnd"/>
      <w:r w:rsidRPr="00AB72CF">
        <w:rPr>
          <w:rFonts w:ascii="Arial" w:eastAsia="Times New Roman" w:hAnsi="Arial" w:cs="Arial"/>
          <w:sz w:val="24"/>
          <w:szCs w:val="24"/>
          <w:lang w:eastAsia="es-ES"/>
        </w:rPr>
        <w:t xml:space="preserve"> y Smith (1994 ci</w:t>
      </w:r>
      <w:r w:rsidR="003F2968" w:rsidRPr="00AB72CF">
        <w:rPr>
          <w:rFonts w:ascii="Arial" w:eastAsia="Times New Roman" w:hAnsi="Arial" w:cs="Arial"/>
          <w:sz w:val="24"/>
          <w:szCs w:val="24"/>
          <w:lang w:eastAsia="es-ES"/>
        </w:rPr>
        <w:t>tados en Stolp, 1994) explican que el trabajar en equipo</w:t>
      </w:r>
      <w:r w:rsidRPr="00AB72CF">
        <w:rPr>
          <w:rFonts w:ascii="Arial" w:eastAsia="Times New Roman" w:hAnsi="Arial" w:cs="Arial"/>
          <w:sz w:val="24"/>
          <w:szCs w:val="24"/>
          <w:lang w:eastAsia="es-ES"/>
        </w:rPr>
        <w:t xml:space="preserve"> </w:t>
      </w:r>
      <w:r w:rsidR="00F477BA" w:rsidRPr="00AB72CF">
        <w:rPr>
          <w:rFonts w:ascii="Arial" w:eastAsia="Times New Roman" w:hAnsi="Arial" w:cs="Arial"/>
          <w:sz w:val="24"/>
          <w:szCs w:val="24"/>
          <w:lang w:eastAsia="es-ES"/>
        </w:rPr>
        <w:t xml:space="preserve">es </w:t>
      </w:r>
      <w:r w:rsidRPr="00AB72CF">
        <w:rPr>
          <w:rFonts w:ascii="Arial" w:eastAsia="Times New Roman" w:hAnsi="Arial" w:cs="Arial"/>
          <w:sz w:val="24"/>
          <w:szCs w:val="24"/>
          <w:lang w:eastAsia="es-ES"/>
        </w:rPr>
        <w:t>poner a un lado compromisos personales, saber que no se sabe todo, aprender de alumnos y funcionarios, dar mayor interés a las personas que a un papel, contribuye sustancialmente en la identificación de una cultura escolar fuerte y apoya de la mejor forma a su modificación o cambio.</w:t>
      </w:r>
    </w:p>
    <w:p w:rsidR="00B42725" w:rsidRPr="00AB72CF" w:rsidRDefault="00B42725" w:rsidP="009C7EB5">
      <w:pPr>
        <w:spacing w:after="0" w:line="480" w:lineRule="auto"/>
        <w:jc w:val="both"/>
        <w:rPr>
          <w:rFonts w:ascii="Arial" w:eastAsiaTheme="minorEastAsia" w:hAnsi="Arial" w:cs="Arial"/>
          <w:sz w:val="24"/>
          <w:szCs w:val="24"/>
        </w:rPr>
      </w:pPr>
    </w:p>
    <w:p w:rsidR="00E03355" w:rsidRPr="00AB72CF" w:rsidRDefault="009B3637" w:rsidP="009C7EB5">
      <w:pPr>
        <w:spacing w:after="0" w:line="480" w:lineRule="auto"/>
        <w:jc w:val="both"/>
        <w:rPr>
          <w:rFonts w:ascii="Arial" w:hAnsi="Arial" w:cs="Arial"/>
          <w:sz w:val="24"/>
          <w:szCs w:val="24"/>
        </w:rPr>
      </w:pPr>
      <w:r w:rsidRPr="00AB72CF">
        <w:rPr>
          <w:rFonts w:ascii="Arial" w:eastAsiaTheme="minorEastAsia" w:hAnsi="Arial" w:cs="Arial"/>
          <w:sz w:val="24"/>
          <w:szCs w:val="24"/>
        </w:rPr>
        <w:t xml:space="preserve">Dentro de </w:t>
      </w:r>
      <w:r w:rsidR="00B62325" w:rsidRPr="00AB72CF">
        <w:rPr>
          <w:rFonts w:ascii="Arial" w:eastAsiaTheme="minorEastAsia" w:hAnsi="Arial" w:cs="Arial"/>
          <w:sz w:val="24"/>
          <w:szCs w:val="24"/>
        </w:rPr>
        <w:t>l</w:t>
      </w:r>
      <w:r w:rsidRPr="00AB72CF">
        <w:rPr>
          <w:rFonts w:ascii="Arial" w:eastAsiaTheme="minorEastAsia" w:hAnsi="Arial" w:cs="Arial"/>
          <w:sz w:val="24"/>
          <w:szCs w:val="24"/>
        </w:rPr>
        <w:t>os antecedentes investigativos acerca de la cultura organizacional y, en específico, de dos de sus dimensiones principales: el trabajo en equipo y la satisfacción laboral</w:t>
      </w:r>
      <w:r w:rsidR="00B62325" w:rsidRPr="00AB72CF">
        <w:rPr>
          <w:rFonts w:ascii="Arial" w:eastAsiaTheme="minorEastAsia" w:hAnsi="Arial" w:cs="Arial"/>
          <w:sz w:val="24"/>
          <w:szCs w:val="24"/>
        </w:rPr>
        <w:t xml:space="preserve">, podemos destacar las referidas a </w:t>
      </w:r>
      <w:r w:rsidR="00B62325" w:rsidRPr="00AB72CF">
        <w:rPr>
          <w:rFonts w:ascii="Arial" w:hAnsi="Arial" w:cs="Arial"/>
          <w:sz w:val="24"/>
          <w:szCs w:val="24"/>
          <w:lang w:val="es-ES"/>
        </w:rPr>
        <w:t xml:space="preserve">comprender los comportamientos de rol y su relación con </w:t>
      </w:r>
      <w:r w:rsidR="000D551C" w:rsidRPr="00AB72CF">
        <w:rPr>
          <w:rFonts w:ascii="Arial" w:hAnsi="Arial" w:cs="Arial"/>
          <w:sz w:val="24"/>
          <w:szCs w:val="24"/>
          <w:lang w:val="es-ES"/>
        </w:rPr>
        <w:t>la eficacia de los equipos (Ros</w:t>
      </w:r>
      <w:r w:rsidR="00B62325" w:rsidRPr="00AB72CF">
        <w:rPr>
          <w:rFonts w:ascii="Arial" w:hAnsi="Arial" w:cs="Arial"/>
          <w:sz w:val="24"/>
          <w:szCs w:val="24"/>
          <w:lang w:val="es-ES"/>
        </w:rPr>
        <w:t xml:space="preserve">, 2006), </w:t>
      </w:r>
      <w:r w:rsidR="00B62325" w:rsidRPr="00AB72CF">
        <w:rPr>
          <w:rFonts w:ascii="Arial" w:hAnsi="Arial" w:cs="Arial"/>
          <w:sz w:val="24"/>
          <w:szCs w:val="24"/>
        </w:rPr>
        <w:t xml:space="preserve">al </w:t>
      </w:r>
      <w:r w:rsidR="00B62325" w:rsidRPr="00AB72CF">
        <w:rPr>
          <w:rFonts w:ascii="Arial" w:hAnsi="Arial" w:cs="Arial"/>
          <w:sz w:val="24"/>
          <w:szCs w:val="24"/>
          <w:lang w:val="es-ES"/>
        </w:rPr>
        <w:t>proponer un modelo que describa la relación entre gestión del conocimiento y trabajo en equipo (</w:t>
      </w:r>
      <w:r w:rsidR="00B62325" w:rsidRPr="00AB72CF">
        <w:rPr>
          <w:rFonts w:ascii="Arial" w:hAnsi="Arial" w:cs="Arial"/>
          <w:sz w:val="24"/>
          <w:szCs w:val="24"/>
        </w:rPr>
        <w:t xml:space="preserve">Marín y Zárate, 2008), al </w:t>
      </w:r>
      <w:r w:rsidR="00B62325" w:rsidRPr="00AB72CF">
        <w:rPr>
          <w:rFonts w:ascii="Arial" w:hAnsi="Arial" w:cs="Arial"/>
          <w:sz w:val="24"/>
          <w:szCs w:val="24"/>
          <w:lang w:val="es-ES"/>
        </w:rPr>
        <w:t>conocer el nivel de satisfacción profesional de los directores (</w:t>
      </w:r>
      <w:proofErr w:type="spellStart"/>
      <w:r w:rsidR="00B62325" w:rsidRPr="00AB72CF">
        <w:rPr>
          <w:rFonts w:ascii="Arial" w:hAnsi="Arial" w:cs="Arial"/>
          <w:sz w:val="24"/>
          <w:szCs w:val="24"/>
          <w:lang w:val="es-ES"/>
        </w:rPr>
        <w:t>Cavalcante</w:t>
      </w:r>
      <w:proofErr w:type="spellEnd"/>
      <w:r w:rsidR="00B62325" w:rsidRPr="00AB72CF">
        <w:rPr>
          <w:rFonts w:ascii="Arial" w:hAnsi="Arial" w:cs="Arial"/>
          <w:sz w:val="24"/>
          <w:szCs w:val="24"/>
          <w:lang w:val="es-ES"/>
        </w:rPr>
        <w:t xml:space="preserve">, 2004) y al pretender constatar la existencia de beneficios no monetarios de la educación sobre el nivel de satisfacción con el trabajo y con distintos aspectos del trabajo o componentes laborales (García, 2004). </w:t>
      </w:r>
      <w:r w:rsidR="00E03355" w:rsidRPr="00AB72CF">
        <w:rPr>
          <w:rFonts w:ascii="Arial" w:hAnsi="Arial" w:cs="Arial"/>
          <w:sz w:val="24"/>
          <w:szCs w:val="24"/>
        </w:rPr>
        <w:t>Ante esto, se puede destacar que el trabajo en equipo y la satisfacción laboral no ha</w:t>
      </w:r>
      <w:r w:rsidR="005023BE" w:rsidRPr="00AB72CF">
        <w:rPr>
          <w:rFonts w:ascii="Arial" w:hAnsi="Arial" w:cs="Arial"/>
          <w:sz w:val="24"/>
          <w:szCs w:val="24"/>
        </w:rPr>
        <w:t>n</w:t>
      </w:r>
      <w:r w:rsidR="00E03355" w:rsidRPr="00AB72CF">
        <w:rPr>
          <w:rFonts w:ascii="Arial" w:hAnsi="Arial" w:cs="Arial"/>
          <w:sz w:val="24"/>
          <w:szCs w:val="24"/>
        </w:rPr>
        <w:t xml:space="preserve"> sido estudiada</w:t>
      </w:r>
      <w:r w:rsidR="005023BE" w:rsidRPr="00AB72CF">
        <w:rPr>
          <w:rFonts w:ascii="Arial" w:hAnsi="Arial" w:cs="Arial"/>
          <w:sz w:val="24"/>
          <w:szCs w:val="24"/>
        </w:rPr>
        <w:t>s</w:t>
      </w:r>
      <w:r w:rsidR="00E03355" w:rsidRPr="00AB72CF">
        <w:rPr>
          <w:rFonts w:ascii="Arial" w:hAnsi="Arial" w:cs="Arial"/>
          <w:sz w:val="24"/>
          <w:szCs w:val="24"/>
        </w:rPr>
        <w:t xml:space="preserve"> en su dependencia con la perspectiva de género y es muy escasa su indagación en el ámbito latinoamericano, elementos que se concretan en la presente indagación.</w:t>
      </w:r>
    </w:p>
    <w:p w:rsidR="00B42725" w:rsidRPr="00AB72CF" w:rsidRDefault="00B42725" w:rsidP="009C7EB5">
      <w:pPr>
        <w:spacing w:after="0" w:line="480" w:lineRule="auto"/>
        <w:jc w:val="both"/>
        <w:rPr>
          <w:rFonts w:ascii="Arial" w:hAnsi="Arial" w:cs="Arial"/>
          <w:sz w:val="24"/>
          <w:szCs w:val="24"/>
        </w:rPr>
      </w:pPr>
      <w:r w:rsidRPr="00AB72CF">
        <w:rPr>
          <w:rFonts w:ascii="Arial" w:hAnsi="Arial" w:cs="Arial"/>
          <w:sz w:val="24"/>
          <w:szCs w:val="24"/>
        </w:rPr>
        <w:lastRenderedPageBreak/>
        <w:t xml:space="preserve">La indagación de las implicaciones del género respecto </w:t>
      </w:r>
      <w:r w:rsidR="00F477BA" w:rsidRPr="00AB72CF">
        <w:rPr>
          <w:rFonts w:ascii="Arial" w:hAnsi="Arial" w:cs="Arial"/>
          <w:sz w:val="24"/>
          <w:szCs w:val="24"/>
        </w:rPr>
        <w:t>al trabajo en equipo y a la satisfacción laboral como dimensiones de la cultura organizacional tie</w:t>
      </w:r>
      <w:r w:rsidRPr="00AB72CF">
        <w:rPr>
          <w:rFonts w:ascii="Arial" w:hAnsi="Arial" w:cs="Arial"/>
          <w:sz w:val="24"/>
          <w:szCs w:val="24"/>
        </w:rPr>
        <w:t>ne los siguientes objetivos:</w:t>
      </w:r>
    </w:p>
    <w:p w:rsidR="00B42725" w:rsidRPr="00AB72CF" w:rsidRDefault="00B42725" w:rsidP="009C7EB5">
      <w:pPr>
        <w:pStyle w:val="Prrafodelista"/>
        <w:widowControl w:val="0"/>
        <w:numPr>
          <w:ilvl w:val="0"/>
          <w:numId w:val="4"/>
        </w:numPr>
        <w:autoSpaceDE w:val="0"/>
        <w:autoSpaceDN w:val="0"/>
        <w:adjustRightInd w:val="0"/>
        <w:spacing w:after="0" w:line="480" w:lineRule="auto"/>
        <w:jc w:val="both"/>
        <w:rPr>
          <w:rFonts w:ascii="Arial" w:hAnsi="Arial" w:cs="Arial"/>
          <w:sz w:val="24"/>
          <w:szCs w:val="24"/>
        </w:rPr>
      </w:pPr>
      <w:r w:rsidRPr="00AB72CF">
        <w:rPr>
          <w:rFonts w:ascii="Arial" w:hAnsi="Arial" w:cs="Arial"/>
          <w:sz w:val="24"/>
          <w:szCs w:val="24"/>
        </w:rPr>
        <w:t xml:space="preserve">Identificar cuál es el nivel de implicaciones del género respecto </w:t>
      </w:r>
      <w:r w:rsidR="00F477BA" w:rsidRPr="00AB72CF">
        <w:rPr>
          <w:rFonts w:ascii="Arial" w:hAnsi="Arial" w:cs="Arial"/>
          <w:sz w:val="24"/>
          <w:szCs w:val="24"/>
        </w:rPr>
        <w:t>a la cultura organizacional</w:t>
      </w:r>
      <w:r w:rsidRPr="00AB72CF">
        <w:rPr>
          <w:rFonts w:ascii="Arial" w:hAnsi="Arial" w:cs="Arial"/>
          <w:sz w:val="24"/>
          <w:szCs w:val="24"/>
        </w:rPr>
        <w:t xml:space="preserve"> en las escuelas de educación básica de Victoria de Durango</w:t>
      </w:r>
    </w:p>
    <w:p w:rsidR="00B42725" w:rsidRPr="00AB72CF" w:rsidRDefault="00B42725" w:rsidP="009C7EB5">
      <w:pPr>
        <w:pStyle w:val="Prrafodelista"/>
        <w:widowControl w:val="0"/>
        <w:numPr>
          <w:ilvl w:val="0"/>
          <w:numId w:val="4"/>
        </w:numPr>
        <w:autoSpaceDE w:val="0"/>
        <w:autoSpaceDN w:val="0"/>
        <w:adjustRightInd w:val="0"/>
        <w:spacing w:after="0" w:line="480" w:lineRule="auto"/>
        <w:jc w:val="both"/>
        <w:rPr>
          <w:rFonts w:ascii="Arial" w:hAnsi="Arial" w:cs="Arial"/>
          <w:sz w:val="24"/>
          <w:szCs w:val="24"/>
        </w:rPr>
      </w:pPr>
      <w:r w:rsidRPr="00AB72CF">
        <w:rPr>
          <w:rFonts w:ascii="Arial" w:hAnsi="Arial" w:cs="Arial"/>
          <w:sz w:val="24"/>
          <w:szCs w:val="24"/>
        </w:rPr>
        <w:t xml:space="preserve">Determinar cuáles son las implicaciones del género respecto al </w:t>
      </w:r>
      <w:r w:rsidR="00F477BA" w:rsidRPr="00AB72CF">
        <w:rPr>
          <w:rFonts w:ascii="Arial" w:hAnsi="Arial" w:cs="Arial"/>
          <w:sz w:val="24"/>
          <w:szCs w:val="24"/>
        </w:rPr>
        <w:t>trabajo en equipo</w:t>
      </w:r>
      <w:r w:rsidRPr="00AB72CF">
        <w:rPr>
          <w:rFonts w:ascii="Arial" w:hAnsi="Arial" w:cs="Arial"/>
          <w:sz w:val="24"/>
          <w:szCs w:val="24"/>
        </w:rPr>
        <w:t xml:space="preserve"> en las escuelas de educación básica de Victoria de Durango</w:t>
      </w:r>
    </w:p>
    <w:p w:rsidR="00B42725" w:rsidRPr="00AB72CF" w:rsidRDefault="00B42725" w:rsidP="009C7EB5">
      <w:pPr>
        <w:pStyle w:val="Prrafodelista"/>
        <w:widowControl w:val="0"/>
        <w:numPr>
          <w:ilvl w:val="0"/>
          <w:numId w:val="4"/>
        </w:numPr>
        <w:autoSpaceDE w:val="0"/>
        <w:autoSpaceDN w:val="0"/>
        <w:adjustRightInd w:val="0"/>
        <w:spacing w:after="0" w:line="480" w:lineRule="auto"/>
        <w:jc w:val="both"/>
        <w:rPr>
          <w:rFonts w:ascii="Arial" w:hAnsi="Arial" w:cs="Arial"/>
          <w:sz w:val="24"/>
          <w:szCs w:val="24"/>
        </w:rPr>
      </w:pPr>
      <w:r w:rsidRPr="00AB72CF">
        <w:rPr>
          <w:rFonts w:ascii="Arial" w:hAnsi="Arial" w:cs="Arial"/>
          <w:sz w:val="24"/>
          <w:szCs w:val="24"/>
        </w:rPr>
        <w:t>Determinar cuáles son las implicaciones del género respecto a</w:t>
      </w:r>
      <w:r w:rsidR="00F477BA" w:rsidRPr="00AB72CF">
        <w:rPr>
          <w:rFonts w:ascii="Arial" w:hAnsi="Arial" w:cs="Arial"/>
          <w:sz w:val="24"/>
          <w:szCs w:val="24"/>
        </w:rPr>
        <w:t xml:space="preserve"> </w:t>
      </w:r>
      <w:r w:rsidRPr="00AB72CF">
        <w:rPr>
          <w:rFonts w:ascii="Arial" w:hAnsi="Arial" w:cs="Arial"/>
          <w:sz w:val="24"/>
          <w:szCs w:val="24"/>
        </w:rPr>
        <w:t>l</w:t>
      </w:r>
      <w:r w:rsidR="00F477BA" w:rsidRPr="00AB72CF">
        <w:rPr>
          <w:rFonts w:ascii="Arial" w:hAnsi="Arial" w:cs="Arial"/>
          <w:sz w:val="24"/>
          <w:szCs w:val="24"/>
        </w:rPr>
        <w:t>a satisfacción laboral</w:t>
      </w:r>
      <w:r w:rsidRPr="00AB72CF">
        <w:rPr>
          <w:rFonts w:ascii="Arial" w:hAnsi="Arial" w:cs="Arial"/>
          <w:sz w:val="24"/>
          <w:szCs w:val="24"/>
        </w:rPr>
        <w:t xml:space="preserve"> en las escuelas de educación básica de Victoria de Durango.</w:t>
      </w:r>
    </w:p>
    <w:p w:rsidR="00B42725" w:rsidRPr="00AB72CF" w:rsidRDefault="00B42725" w:rsidP="009C7EB5">
      <w:pPr>
        <w:spacing w:after="0" w:line="480" w:lineRule="auto"/>
        <w:jc w:val="center"/>
        <w:rPr>
          <w:rFonts w:ascii="Arial" w:hAnsi="Arial" w:cs="Arial"/>
          <w:b/>
          <w:sz w:val="24"/>
          <w:szCs w:val="24"/>
        </w:rPr>
      </w:pPr>
    </w:p>
    <w:p w:rsidR="00245A11" w:rsidRPr="00AB72CF" w:rsidRDefault="00245A11" w:rsidP="009C7EB5">
      <w:pPr>
        <w:spacing w:after="0" w:line="480" w:lineRule="auto"/>
        <w:jc w:val="center"/>
        <w:rPr>
          <w:rFonts w:ascii="Arial" w:hAnsi="Arial" w:cs="Arial"/>
          <w:b/>
          <w:sz w:val="24"/>
          <w:szCs w:val="24"/>
        </w:rPr>
      </w:pPr>
      <w:r w:rsidRPr="00AB72CF">
        <w:rPr>
          <w:rFonts w:ascii="Arial" w:hAnsi="Arial" w:cs="Arial"/>
          <w:b/>
          <w:sz w:val="24"/>
          <w:szCs w:val="24"/>
        </w:rPr>
        <w:t>Metodología</w:t>
      </w:r>
    </w:p>
    <w:p w:rsidR="00245A11" w:rsidRPr="00AB72CF" w:rsidRDefault="00245A11" w:rsidP="009C7EB5">
      <w:pPr>
        <w:spacing w:after="0" w:line="480" w:lineRule="auto"/>
        <w:jc w:val="both"/>
        <w:rPr>
          <w:rFonts w:ascii="Arial" w:hAnsi="Arial" w:cs="Arial"/>
          <w:sz w:val="24"/>
          <w:szCs w:val="24"/>
        </w:rPr>
      </w:pPr>
      <w:r w:rsidRPr="00AB72CF">
        <w:rPr>
          <w:rFonts w:ascii="Arial" w:hAnsi="Arial" w:cs="Arial"/>
          <w:sz w:val="24"/>
          <w:szCs w:val="24"/>
        </w:rPr>
        <w:t xml:space="preserve">El presente estudio es de tipo exploratorio, descriptivo, correlacional, transversal y no experimental. Para el acopio de datos se diseñó un cuestionario con 83 ítemes, el cual fue denominado Inventario de Prácticas de Liderazgo Distribuido (IPLD). Cabe hacer mención de que el extracto de investigación que aquí se presenta, solo abarca los últimos 39 ítemes del mencionado inventario en su relación con </w:t>
      </w:r>
      <w:proofErr w:type="gramStart"/>
      <w:r w:rsidRPr="00AB72CF">
        <w:rPr>
          <w:rFonts w:ascii="Arial" w:hAnsi="Arial" w:cs="Arial"/>
          <w:sz w:val="24"/>
          <w:szCs w:val="24"/>
        </w:rPr>
        <w:t>la</w:t>
      </w:r>
      <w:proofErr w:type="gramEnd"/>
      <w:r w:rsidRPr="00AB72CF">
        <w:rPr>
          <w:rFonts w:ascii="Arial" w:hAnsi="Arial" w:cs="Arial"/>
          <w:sz w:val="24"/>
          <w:szCs w:val="24"/>
        </w:rPr>
        <w:t xml:space="preserve"> variable género.</w:t>
      </w:r>
    </w:p>
    <w:p w:rsidR="00224DC6" w:rsidRPr="00AB72CF" w:rsidRDefault="00224DC6" w:rsidP="009C7EB5">
      <w:pPr>
        <w:spacing w:after="0" w:line="480" w:lineRule="auto"/>
        <w:jc w:val="both"/>
        <w:rPr>
          <w:rFonts w:ascii="Arial" w:hAnsi="Arial" w:cs="Arial"/>
          <w:sz w:val="24"/>
          <w:szCs w:val="24"/>
        </w:rPr>
      </w:pPr>
    </w:p>
    <w:p w:rsidR="00245A11" w:rsidRPr="00AB72CF" w:rsidRDefault="00245A11" w:rsidP="009C7EB5">
      <w:pPr>
        <w:spacing w:after="0" w:line="480" w:lineRule="auto"/>
        <w:jc w:val="both"/>
        <w:rPr>
          <w:rFonts w:ascii="Arial" w:hAnsi="Arial" w:cs="Arial"/>
          <w:sz w:val="24"/>
          <w:szCs w:val="24"/>
        </w:rPr>
      </w:pPr>
      <w:r w:rsidRPr="00AB72CF">
        <w:rPr>
          <w:rFonts w:ascii="Arial" w:hAnsi="Arial" w:cs="Arial"/>
          <w:sz w:val="24"/>
          <w:szCs w:val="24"/>
        </w:rPr>
        <w:t xml:space="preserve">El IPLD se compone de 83 ítemes cuyas respuestas se presentan en un escalonamiento </w:t>
      </w:r>
      <w:proofErr w:type="spellStart"/>
      <w:r w:rsidRPr="00AB72CF">
        <w:rPr>
          <w:rFonts w:ascii="Arial" w:hAnsi="Arial" w:cs="Arial"/>
          <w:sz w:val="24"/>
          <w:szCs w:val="24"/>
        </w:rPr>
        <w:t>Lickert</w:t>
      </w:r>
      <w:proofErr w:type="spellEnd"/>
      <w:r w:rsidRPr="00AB72CF">
        <w:rPr>
          <w:rFonts w:ascii="Arial" w:hAnsi="Arial" w:cs="Arial"/>
          <w:sz w:val="24"/>
          <w:szCs w:val="24"/>
        </w:rPr>
        <w:t xml:space="preserve"> con cinco niveles. Ante el cuestionamiento ¿Qué tan de acuerdo está con….? El sujeto de investigación se encuentra frente a cinco opciones para responder: totalmente en desacuerdo, en desacuerdo, indeciso, de acuerdo y totalmente de acuerdo.</w:t>
      </w:r>
    </w:p>
    <w:p w:rsidR="00224DC6" w:rsidRPr="00AB72CF" w:rsidRDefault="00224DC6" w:rsidP="009C7EB5">
      <w:pPr>
        <w:spacing w:after="0" w:line="480" w:lineRule="auto"/>
        <w:jc w:val="both"/>
        <w:rPr>
          <w:rFonts w:ascii="Arial" w:hAnsi="Arial" w:cs="Arial"/>
          <w:sz w:val="24"/>
          <w:szCs w:val="24"/>
        </w:rPr>
      </w:pPr>
    </w:p>
    <w:p w:rsidR="00245A11" w:rsidRPr="00AB72CF" w:rsidRDefault="00224DC6" w:rsidP="009C7EB5">
      <w:pPr>
        <w:spacing w:after="0" w:line="480" w:lineRule="auto"/>
        <w:jc w:val="both"/>
        <w:rPr>
          <w:rFonts w:ascii="Arial" w:hAnsi="Arial" w:cs="Arial"/>
          <w:sz w:val="24"/>
          <w:szCs w:val="24"/>
        </w:rPr>
      </w:pPr>
      <w:r w:rsidRPr="00AB72CF">
        <w:rPr>
          <w:rFonts w:ascii="Arial" w:hAnsi="Arial" w:cs="Arial"/>
          <w:sz w:val="24"/>
          <w:szCs w:val="24"/>
        </w:rPr>
        <w:lastRenderedPageBreak/>
        <w:t>Al analizar el IPLD</w:t>
      </w:r>
      <w:r w:rsidR="00245A11" w:rsidRPr="00AB72CF">
        <w:rPr>
          <w:rFonts w:ascii="Arial" w:hAnsi="Arial" w:cs="Arial"/>
          <w:sz w:val="24"/>
          <w:szCs w:val="24"/>
        </w:rPr>
        <w:t xml:space="preserve">, en el jueceo se obtuvo un índice KR-20 (con la fórmula de </w:t>
      </w:r>
      <w:proofErr w:type="spellStart"/>
      <w:r w:rsidR="00245A11" w:rsidRPr="00AB72CF">
        <w:rPr>
          <w:rFonts w:ascii="Arial" w:hAnsi="Arial" w:cs="Arial"/>
          <w:sz w:val="24"/>
          <w:szCs w:val="24"/>
        </w:rPr>
        <w:t>Kuder</w:t>
      </w:r>
      <w:proofErr w:type="spellEnd"/>
      <w:r w:rsidR="00245A11" w:rsidRPr="00AB72CF">
        <w:rPr>
          <w:rFonts w:ascii="Arial" w:hAnsi="Arial" w:cs="Arial"/>
          <w:sz w:val="24"/>
          <w:szCs w:val="24"/>
        </w:rPr>
        <w:t xml:space="preserve">-Richardson) de .83, de tal manera que la confiabilidad que evaluaron los jueces fue muy alta; posteriormente, el Inventario se sometió a piloteo mediante la fórmula de </w:t>
      </w:r>
      <w:proofErr w:type="spellStart"/>
      <w:r w:rsidR="00245A11" w:rsidRPr="00AB72CF">
        <w:rPr>
          <w:rFonts w:ascii="Arial" w:hAnsi="Arial" w:cs="Arial"/>
          <w:sz w:val="24"/>
          <w:szCs w:val="24"/>
        </w:rPr>
        <w:t>Cronbach</w:t>
      </w:r>
      <w:proofErr w:type="spellEnd"/>
      <w:r w:rsidR="00245A11" w:rsidRPr="00AB72CF">
        <w:rPr>
          <w:rFonts w:ascii="Arial" w:hAnsi="Arial" w:cs="Arial"/>
          <w:sz w:val="24"/>
          <w:szCs w:val="24"/>
        </w:rPr>
        <w:t xml:space="preserve"> y se obtuvo el índice alfa de .97, por lo que se determinó que el instrumento es confiable y de acuerdo a los propósitos de la investigación.</w:t>
      </w:r>
    </w:p>
    <w:p w:rsidR="00185990" w:rsidRPr="00AB72CF" w:rsidRDefault="00185990" w:rsidP="009C7EB5">
      <w:pPr>
        <w:spacing w:after="0" w:line="480" w:lineRule="auto"/>
        <w:jc w:val="both"/>
        <w:rPr>
          <w:rFonts w:ascii="Arial" w:hAnsi="Arial" w:cs="Arial"/>
          <w:sz w:val="24"/>
          <w:szCs w:val="24"/>
        </w:rPr>
      </w:pPr>
    </w:p>
    <w:p w:rsidR="00245A11" w:rsidRPr="00AB72CF" w:rsidRDefault="00245A11" w:rsidP="009C7EB5">
      <w:pPr>
        <w:spacing w:after="0" w:line="480" w:lineRule="auto"/>
        <w:jc w:val="both"/>
        <w:rPr>
          <w:rFonts w:ascii="Arial" w:hAnsi="Arial" w:cs="Arial"/>
          <w:sz w:val="24"/>
          <w:szCs w:val="24"/>
        </w:rPr>
      </w:pPr>
      <w:r w:rsidRPr="00AB72CF">
        <w:rPr>
          <w:rFonts w:ascii="Arial" w:hAnsi="Arial" w:cs="Arial"/>
          <w:sz w:val="24"/>
          <w:szCs w:val="24"/>
        </w:rPr>
        <w:t xml:space="preserve">Se encuestaron a 774 docentes y directivos de educación básica de Victoria de Durango. La distribución de los docentes según </w:t>
      </w:r>
      <w:proofErr w:type="gramStart"/>
      <w:r w:rsidRPr="00AB72CF">
        <w:rPr>
          <w:rFonts w:ascii="Arial" w:hAnsi="Arial" w:cs="Arial"/>
          <w:sz w:val="24"/>
          <w:szCs w:val="24"/>
        </w:rPr>
        <w:t>la</w:t>
      </w:r>
      <w:proofErr w:type="gramEnd"/>
      <w:r w:rsidRPr="00AB72CF">
        <w:rPr>
          <w:rFonts w:ascii="Arial" w:hAnsi="Arial" w:cs="Arial"/>
          <w:sz w:val="24"/>
          <w:szCs w:val="24"/>
        </w:rPr>
        <w:t xml:space="preserve"> variable género es:</w:t>
      </w:r>
    </w:p>
    <w:p w:rsidR="00245A11" w:rsidRPr="00AB72CF" w:rsidRDefault="00245A11" w:rsidP="009C7EB5">
      <w:pPr>
        <w:pStyle w:val="Prrafodelista"/>
        <w:widowControl w:val="0"/>
        <w:numPr>
          <w:ilvl w:val="0"/>
          <w:numId w:val="3"/>
        </w:numPr>
        <w:autoSpaceDE w:val="0"/>
        <w:autoSpaceDN w:val="0"/>
        <w:adjustRightInd w:val="0"/>
        <w:spacing w:after="0" w:line="480" w:lineRule="auto"/>
        <w:rPr>
          <w:rFonts w:ascii="Arial" w:hAnsi="Arial" w:cs="Arial"/>
          <w:sz w:val="24"/>
          <w:szCs w:val="24"/>
        </w:rPr>
      </w:pPr>
      <w:r w:rsidRPr="00AB72CF">
        <w:rPr>
          <w:rFonts w:ascii="Arial" w:hAnsi="Arial" w:cs="Arial"/>
          <w:sz w:val="24"/>
          <w:szCs w:val="24"/>
        </w:rPr>
        <w:t>475 maestras.</w:t>
      </w:r>
    </w:p>
    <w:p w:rsidR="00245A11" w:rsidRDefault="00245A11" w:rsidP="009C7EB5">
      <w:pPr>
        <w:pStyle w:val="Prrafodelista"/>
        <w:widowControl w:val="0"/>
        <w:numPr>
          <w:ilvl w:val="0"/>
          <w:numId w:val="3"/>
        </w:numPr>
        <w:autoSpaceDE w:val="0"/>
        <w:autoSpaceDN w:val="0"/>
        <w:adjustRightInd w:val="0"/>
        <w:spacing w:after="0" w:line="480" w:lineRule="auto"/>
        <w:rPr>
          <w:rFonts w:ascii="Arial" w:hAnsi="Arial" w:cs="Arial"/>
          <w:sz w:val="24"/>
          <w:szCs w:val="24"/>
        </w:rPr>
      </w:pPr>
      <w:r w:rsidRPr="00AB72CF">
        <w:rPr>
          <w:rFonts w:ascii="Arial" w:hAnsi="Arial" w:cs="Arial"/>
          <w:sz w:val="24"/>
          <w:szCs w:val="24"/>
        </w:rPr>
        <w:t>299 maestros.</w:t>
      </w:r>
    </w:p>
    <w:p w:rsidR="00DD6BC4" w:rsidRPr="00AB72CF" w:rsidRDefault="00DD6BC4" w:rsidP="00DD6BC4">
      <w:pPr>
        <w:pStyle w:val="Prrafodelista"/>
        <w:widowControl w:val="0"/>
        <w:autoSpaceDE w:val="0"/>
        <w:autoSpaceDN w:val="0"/>
        <w:adjustRightInd w:val="0"/>
        <w:spacing w:after="0" w:line="480" w:lineRule="auto"/>
        <w:ind w:left="1080"/>
        <w:rPr>
          <w:rFonts w:ascii="Arial" w:hAnsi="Arial" w:cs="Arial"/>
          <w:sz w:val="24"/>
          <w:szCs w:val="24"/>
        </w:rPr>
      </w:pPr>
    </w:p>
    <w:p w:rsidR="00CC78A5" w:rsidRPr="00AB72CF" w:rsidRDefault="00245A11" w:rsidP="009C7EB5">
      <w:pPr>
        <w:spacing w:after="0" w:line="480" w:lineRule="auto"/>
        <w:jc w:val="center"/>
        <w:rPr>
          <w:rFonts w:ascii="Arial" w:eastAsia="Times New Roman" w:hAnsi="Arial" w:cs="Arial"/>
          <w:b/>
          <w:sz w:val="24"/>
          <w:szCs w:val="24"/>
          <w:lang w:eastAsia="es-ES"/>
        </w:rPr>
      </w:pPr>
      <w:r w:rsidRPr="00AB72CF">
        <w:rPr>
          <w:rFonts w:ascii="Arial" w:eastAsia="Times New Roman" w:hAnsi="Arial" w:cs="Arial"/>
          <w:b/>
          <w:sz w:val="24"/>
          <w:szCs w:val="24"/>
          <w:lang w:eastAsia="es-ES"/>
        </w:rPr>
        <w:t>Resultados</w:t>
      </w:r>
    </w:p>
    <w:p w:rsidR="00245A11" w:rsidRPr="00AB72CF" w:rsidRDefault="00245A11" w:rsidP="009C7EB5">
      <w:pPr>
        <w:spacing w:after="0" w:line="480" w:lineRule="auto"/>
        <w:jc w:val="both"/>
        <w:rPr>
          <w:rFonts w:ascii="Arial" w:eastAsia="Times New Roman" w:hAnsi="Arial" w:cs="Arial"/>
          <w:sz w:val="24"/>
          <w:szCs w:val="24"/>
          <w:lang w:eastAsia="es-ES"/>
        </w:rPr>
      </w:pPr>
      <w:r w:rsidRPr="00AB72CF">
        <w:rPr>
          <w:rFonts w:ascii="Arial" w:eastAsia="Times New Roman" w:hAnsi="Arial" w:cs="Arial"/>
          <w:sz w:val="24"/>
          <w:szCs w:val="24"/>
          <w:lang w:eastAsia="es-ES"/>
        </w:rPr>
        <w:t>El proceso de a</w:t>
      </w:r>
      <w:r w:rsidR="003F2968" w:rsidRPr="00AB72CF">
        <w:rPr>
          <w:rFonts w:ascii="Arial" w:eastAsia="Times New Roman" w:hAnsi="Arial" w:cs="Arial"/>
          <w:sz w:val="24"/>
          <w:szCs w:val="24"/>
          <w:lang w:eastAsia="es-ES"/>
        </w:rPr>
        <w:t>nálisis paramétrico realizado</w:t>
      </w:r>
      <w:r w:rsidR="00BD6EF4" w:rsidRPr="00AB72CF">
        <w:rPr>
          <w:rFonts w:ascii="Arial" w:eastAsia="Times New Roman" w:hAnsi="Arial" w:cs="Arial"/>
          <w:sz w:val="24"/>
          <w:szCs w:val="24"/>
          <w:lang w:eastAsia="es-ES"/>
        </w:rPr>
        <w:t xml:space="preserve"> entre </w:t>
      </w:r>
      <w:r w:rsidRPr="00AB72CF">
        <w:rPr>
          <w:rFonts w:ascii="Arial" w:eastAsia="Times New Roman" w:hAnsi="Arial" w:cs="Arial"/>
          <w:sz w:val="24"/>
          <w:szCs w:val="24"/>
          <w:lang w:eastAsia="es-ES"/>
        </w:rPr>
        <w:t>los grupos (</w:t>
      </w:r>
      <w:r w:rsidR="00BD6EF4" w:rsidRPr="00AB72CF">
        <w:rPr>
          <w:rFonts w:ascii="Arial" w:eastAsia="Times New Roman" w:hAnsi="Arial" w:cs="Arial"/>
          <w:sz w:val="24"/>
          <w:szCs w:val="24"/>
          <w:lang w:eastAsia="es-ES"/>
        </w:rPr>
        <w:t>mujeres y hombres</w:t>
      </w:r>
      <w:r w:rsidRPr="00AB72CF">
        <w:rPr>
          <w:rFonts w:ascii="Arial" w:eastAsia="Times New Roman" w:hAnsi="Arial" w:cs="Arial"/>
          <w:sz w:val="24"/>
          <w:szCs w:val="24"/>
          <w:lang w:eastAsia="es-ES"/>
        </w:rPr>
        <w:t xml:space="preserve">), se auxilió del programa estadístico computacional </w:t>
      </w:r>
      <w:r w:rsidRPr="00AB72CF">
        <w:rPr>
          <w:rFonts w:ascii="Arial" w:eastAsia="Times New Roman" w:hAnsi="Arial" w:cs="Arial"/>
          <w:i/>
          <w:sz w:val="24"/>
          <w:szCs w:val="24"/>
          <w:lang w:eastAsia="es-ES"/>
        </w:rPr>
        <w:t>SPSS</w:t>
      </w:r>
      <w:r w:rsidRPr="00AB72CF">
        <w:rPr>
          <w:rFonts w:ascii="Arial" w:eastAsia="Times New Roman" w:hAnsi="Arial" w:cs="Arial"/>
          <w:sz w:val="24"/>
          <w:szCs w:val="24"/>
          <w:lang w:eastAsia="es-ES"/>
        </w:rPr>
        <w:t xml:space="preserve"> versión 17.0, utilizando el análisis de varianza (ANOVA).  </w:t>
      </w:r>
    </w:p>
    <w:p w:rsidR="00013103" w:rsidRPr="00AB72CF" w:rsidRDefault="00013103" w:rsidP="009C7EB5">
      <w:pPr>
        <w:spacing w:after="0" w:line="480" w:lineRule="auto"/>
        <w:jc w:val="both"/>
        <w:rPr>
          <w:rFonts w:ascii="Arial" w:eastAsia="Times New Roman" w:hAnsi="Arial" w:cs="Arial"/>
          <w:sz w:val="24"/>
          <w:szCs w:val="24"/>
          <w:lang w:eastAsia="es-ES"/>
        </w:rPr>
      </w:pPr>
    </w:p>
    <w:p w:rsidR="000700C3" w:rsidRPr="00AB72CF" w:rsidRDefault="000700C3" w:rsidP="009C7EB5">
      <w:pPr>
        <w:spacing w:after="0" w:line="480" w:lineRule="auto"/>
        <w:jc w:val="both"/>
        <w:rPr>
          <w:rFonts w:ascii="Arial" w:eastAsia="Times New Roman" w:hAnsi="Arial" w:cs="Arial"/>
          <w:sz w:val="24"/>
          <w:szCs w:val="24"/>
          <w:lang w:eastAsia="es-ES"/>
        </w:rPr>
      </w:pPr>
      <w:r w:rsidRPr="00AB72CF">
        <w:rPr>
          <w:rFonts w:ascii="Arial" w:eastAsia="Times New Roman" w:hAnsi="Arial" w:cs="Arial"/>
          <w:sz w:val="24"/>
          <w:szCs w:val="24"/>
          <w:lang w:eastAsia="es-ES"/>
        </w:rPr>
        <w:t>De acuerdo a la estructura del cuestionario aplicado, en este trabajo se describe el análisis de las dimensiones trabajo en equipo y satisfacción laboral de la variable cultura organizacional y su dependencia con la variable género, donde la primera dimensión está compuesta por 22 ítemes</w:t>
      </w:r>
      <w:r w:rsidR="00517CF6" w:rsidRPr="00AB72CF">
        <w:rPr>
          <w:rFonts w:ascii="Arial" w:eastAsia="Times New Roman" w:hAnsi="Arial" w:cs="Arial"/>
          <w:sz w:val="24"/>
          <w:szCs w:val="24"/>
          <w:lang w:eastAsia="es-ES"/>
        </w:rPr>
        <w:t xml:space="preserve"> y la segunda por 17</w:t>
      </w:r>
      <w:r w:rsidRPr="00AB72CF">
        <w:rPr>
          <w:rFonts w:ascii="Arial" w:eastAsia="Times New Roman" w:hAnsi="Arial" w:cs="Arial"/>
          <w:sz w:val="24"/>
          <w:szCs w:val="24"/>
          <w:lang w:eastAsia="es-ES"/>
        </w:rPr>
        <w:t>, dando un total de 39 ítemes del instrumento.</w:t>
      </w:r>
    </w:p>
    <w:p w:rsidR="00013103" w:rsidRPr="00AB72CF" w:rsidRDefault="00013103" w:rsidP="009C7EB5">
      <w:pPr>
        <w:pStyle w:val="NormalWeb"/>
        <w:spacing w:before="0" w:beforeAutospacing="0" w:after="0" w:afterAutospacing="0" w:line="480" w:lineRule="auto"/>
        <w:jc w:val="both"/>
        <w:rPr>
          <w:rFonts w:ascii="Arial" w:hAnsi="Arial" w:cs="Arial"/>
          <w:color w:val="auto"/>
          <w:lang w:val="es-MX"/>
        </w:rPr>
      </w:pPr>
    </w:p>
    <w:p w:rsidR="000700C3" w:rsidRDefault="000700C3" w:rsidP="009C7EB5">
      <w:pPr>
        <w:pStyle w:val="NormalWeb"/>
        <w:spacing w:before="0" w:beforeAutospacing="0" w:after="0" w:afterAutospacing="0" w:line="480" w:lineRule="auto"/>
        <w:jc w:val="both"/>
        <w:rPr>
          <w:rFonts w:ascii="Arial" w:hAnsi="Arial" w:cs="Arial"/>
          <w:color w:val="auto"/>
        </w:rPr>
      </w:pPr>
      <w:r w:rsidRPr="00AB72CF">
        <w:rPr>
          <w:rFonts w:ascii="Arial" w:hAnsi="Arial" w:cs="Arial"/>
          <w:color w:val="auto"/>
          <w:lang w:val="es-MX"/>
        </w:rPr>
        <w:t>De forma general, se puede deducir que el nivel de implicaciones del género respecto</w:t>
      </w:r>
      <w:r w:rsidR="00902738" w:rsidRPr="00AB72CF">
        <w:rPr>
          <w:rFonts w:ascii="Arial" w:hAnsi="Arial" w:cs="Arial"/>
          <w:color w:val="auto"/>
          <w:lang w:val="es-MX"/>
        </w:rPr>
        <w:t xml:space="preserve"> a la cultura organizacional </w:t>
      </w:r>
      <w:r w:rsidRPr="00AB72CF">
        <w:rPr>
          <w:rFonts w:ascii="Arial" w:hAnsi="Arial" w:cs="Arial"/>
          <w:color w:val="auto"/>
          <w:lang w:val="es-MX"/>
        </w:rPr>
        <w:t xml:space="preserve">en las escuelas de educación básica de Victoria </w:t>
      </w:r>
      <w:r w:rsidRPr="00AB72CF">
        <w:rPr>
          <w:rFonts w:ascii="Arial" w:hAnsi="Arial" w:cs="Arial"/>
          <w:color w:val="auto"/>
          <w:lang w:val="es-MX"/>
        </w:rPr>
        <w:lastRenderedPageBreak/>
        <w:t xml:space="preserve">de Durango es de </w:t>
      </w:r>
      <w:r w:rsidR="00902738" w:rsidRPr="00AB72CF">
        <w:rPr>
          <w:rFonts w:ascii="Arial" w:hAnsi="Arial" w:cs="Arial"/>
          <w:color w:val="auto"/>
          <w:lang w:val="es-MX"/>
        </w:rPr>
        <w:t>15</w:t>
      </w:r>
      <w:r w:rsidRPr="00AB72CF">
        <w:rPr>
          <w:rFonts w:ascii="Arial" w:hAnsi="Arial" w:cs="Arial"/>
          <w:color w:val="auto"/>
          <w:lang w:val="es-MX"/>
        </w:rPr>
        <w:t xml:space="preserve">%, el cual interpretado en un baremo de </w:t>
      </w:r>
      <w:r w:rsidR="00902738" w:rsidRPr="00AB72CF">
        <w:rPr>
          <w:rFonts w:ascii="Arial" w:hAnsi="Arial" w:cs="Arial"/>
          <w:color w:val="auto"/>
          <w:lang w:val="es-MX"/>
        </w:rPr>
        <w:t>tres</w:t>
      </w:r>
      <w:r w:rsidRPr="00AB72CF">
        <w:rPr>
          <w:rFonts w:ascii="Arial" w:hAnsi="Arial" w:cs="Arial"/>
          <w:color w:val="auto"/>
          <w:lang w:val="es-MX"/>
        </w:rPr>
        <w:t xml:space="preserve"> valores </w:t>
      </w:r>
      <w:r w:rsidRPr="00AB72CF">
        <w:rPr>
          <w:rFonts w:ascii="Arial" w:hAnsi="Arial" w:cs="Arial"/>
          <w:color w:val="auto"/>
        </w:rPr>
        <w:t xml:space="preserve">(de </w:t>
      </w:r>
      <w:smartTag w:uri="urn:schemas-microsoft-com:office:smarttags" w:element="metricconverter">
        <w:smartTagPr>
          <w:attr w:name="ProductID" w:val="0 a"/>
        </w:smartTagPr>
        <w:r w:rsidRPr="00AB72CF">
          <w:rPr>
            <w:rFonts w:ascii="Arial" w:hAnsi="Arial" w:cs="Arial"/>
            <w:color w:val="auto"/>
          </w:rPr>
          <w:t>0 a</w:t>
        </w:r>
      </w:smartTag>
      <w:r w:rsidRPr="00AB72CF">
        <w:rPr>
          <w:rFonts w:ascii="Arial" w:hAnsi="Arial" w:cs="Arial"/>
          <w:color w:val="auto"/>
        </w:rPr>
        <w:t xml:space="preserve"> 33%, bajo; de 34% a 66%, medio; y de 67% a 100%, alto) permite afirmar que las implicaciones del género respecto a</w:t>
      </w:r>
      <w:r w:rsidR="00902738" w:rsidRPr="00AB72CF">
        <w:rPr>
          <w:rFonts w:ascii="Arial" w:hAnsi="Arial" w:cs="Arial"/>
          <w:color w:val="auto"/>
        </w:rPr>
        <w:t xml:space="preserve"> </w:t>
      </w:r>
      <w:r w:rsidRPr="00AB72CF">
        <w:rPr>
          <w:rFonts w:ascii="Arial" w:hAnsi="Arial" w:cs="Arial"/>
          <w:color w:val="auto"/>
        </w:rPr>
        <w:t>l</w:t>
      </w:r>
      <w:r w:rsidR="00902738" w:rsidRPr="00AB72CF">
        <w:rPr>
          <w:rFonts w:ascii="Arial" w:hAnsi="Arial" w:cs="Arial"/>
          <w:color w:val="auto"/>
        </w:rPr>
        <w:t>a cultura organizaci</w:t>
      </w:r>
      <w:r w:rsidR="00BD6EF4" w:rsidRPr="00AB72CF">
        <w:rPr>
          <w:rFonts w:ascii="Arial" w:hAnsi="Arial" w:cs="Arial"/>
          <w:color w:val="auto"/>
        </w:rPr>
        <w:t xml:space="preserve">onal es de nivel </w:t>
      </w:r>
      <w:r w:rsidR="00902738" w:rsidRPr="00AB72CF">
        <w:rPr>
          <w:rFonts w:ascii="Arial" w:hAnsi="Arial" w:cs="Arial"/>
          <w:color w:val="auto"/>
        </w:rPr>
        <w:t>bajo</w:t>
      </w:r>
      <w:r w:rsidRPr="00AB72CF">
        <w:rPr>
          <w:rFonts w:ascii="Arial" w:hAnsi="Arial" w:cs="Arial"/>
          <w:color w:val="auto"/>
        </w:rPr>
        <w:t>.</w:t>
      </w:r>
    </w:p>
    <w:p w:rsidR="00013A7F" w:rsidRPr="00AB72CF" w:rsidRDefault="00013A7F" w:rsidP="009C7EB5">
      <w:pPr>
        <w:pStyle w:val="NormalWeb"/>
        <w:spacing w:before="0" w:beforeAutospacing="0" w:after="0" w:afterAutospacing="0" w:line="480" w:lineRule="auto"/>
        <w:jc w:val="both"/>
        <w:rPr>
          <w:rFonts w:ascii="Arial" w:hAnsi="Arial" w:cs="Arial"/>
          <w:color w:val="auto"/>
        </w:rPr>
      </w:pPr>
    </w:p>
    <w:p w:rsidR="00CC78A5" w:rsidRPr="00AB72CF" w:rsidRDefault="00BD6EF4" w:rsidP="009C7EB5">
      <w:pPr>
        <w:spacing w:after="0" w:line="480" w:lineRule="auto"/>
        <w:jc w:val="both"/>
        <w:rPr>
          <w:rFonts w:ascii="Arial" w:hAnsi="Arial" w:cs="Arial"/>
          <w:sz w:val="24"/>
          <w:szCs w:val="24"/>
        </w:rPr>
      </w:pPr>
      <w:r w:rsidRPr="00AB72CF">
        <w:rPr>
          <w:rFonts w:ascii="Arial" w:hAnsi="Arial" w:cs="Arial"/>
          <w:sz w:val="24"/>
          <w:szCs w:val="24"/>
        </w:rPr>
        <w:t xml:space="preserve">Continuando </w:t>
      </w:r>
      <w:r w:rsidR="00CC78A5" w:rsidRPr="00AB72CF">
        <w:rPr>
          <w:rFonts w:ascii="Arial" w:hAnsi="Arial" w:cs="Arial"/>
          <w:sz w:val="24"/>
          <w:szCs w:val="24"/>
        </w:rPr>
        <w:t xml:space="preserve">con la descripción de los resultados, </w:t>
      </w:r>
      <w:r w:rsidRPr="00AB72CF">
        <w:rPr>
          <w:rFonts w:ascii="Arial" w:hAnsi="Arial" w:cs="Arial"/>
          <w:sz w:val="24"/>
          <w:szCs w:val="24"/>
        </w:rPr>
        <w:t xml:space="preserve">la agrupación de </w:t>
      </w:r>
      <w:r w:rsidR="00CC78A5" w:rsidRPr="00AB72CF">
        <w:rPr>
          <w:rFonts w:ascii="Arial" w:hAnsi="Arial" w:cs="Arial"/>
          <w:sz w:val="24"/>
          <w:szCs w:val="24"/>
        </w:rPr>
        <w:t xml:space="preserve">los ítemes </w:t>
      </w:r>
      <w:r w:rsidRPr="00AB72CF">
        <w:rPr>
          <w:rFonts w:ascii="Arial" w:hAnsi="Arial" w:cs="Arial"/>
          <w:sz w:val="24"/>
          <w:szCs w:val="24"/>
        </w:rPr>
        <w:t xml:space="preserve">fue </w:t>
      </w:r>
      <w:r w:rsidR="00CC78A5" w:rsidRPr="00AB72CF">
        <w:rPr>
          <w:rFonts w:ascii="Arial" w:hAnsi="Arial" w:cs="Arial"/>
          <w:sz w:val="24"/>
          <w:szCs w:val="24"/>
        </w:rPr>
        <w:t>según cada dimensión y</w:t>
      </w:r>
      <w:r w:rsidRPr="00AB72CF">
        <w:rPr>
          <w:rFonts w:ascii="Arial" w:hAnsi="Arial" w:cs="Arial"/>
          <w:sz w:val="24"/>
          <w:szCs w:val="24"/>
        </w:rPr>
        <w:t>,</w:t>
      </w:r>
      <w:r w:rsidR="00CC78A5" w:rsidRPr="00AB72CF">
        <w:rPr>
          <w:rFonts w:ascii="Arial" w:hAnsi="Arial" w:cs="Arial"/>
          <w:sz w:val="24"/>
          <w:szCs w:val="24"/>
        </w:rPr>
        <w:t xml:space="preserve"> dentro de cada dimensión</w:t>
      </w:r>
      <w:r w:rsidRPr="00AB72CF">
        <w:rPr>
          <w:rFonts w:ascii="Arial" w:hAnsi="Arial" w:cs="Arial"/>
          <w:sz w:val="24"/>
          <w:szCs w:val="24"/>
        </w:rPr>
        <w:t xml:space="preserve">, se le </w:t>
      </w:r>
      <w:r w:rsidR="00517CF6" w:rsidRPr="00AB72CF">
        <w:rPr>
          <w:rFonts w:ascii="Arial" w:hAnsi="Arial" w:cs="Arial"/>
          <w:sz w:val="24"/>
          <w:szCs w:val="24"/>
        </w:rPr>
        <w:t>dio</w:t>
      </w:r>
      <w:r w:rsidR="00CC78A5" w:rsidRPr="00AB72CF">
        <w:rPr>
          <w:rFonts w:ascii="Arial" w:hAnsi="Arial" w:cs="Arial"/>
          <w:sz w:val="24"/>
          <w:szCs w:val="24"/>
        </w:rPr>
        <w:t xml:space="preserve"> una agrupación particular para poder obtener un análisis e interpretación más profunda.</w:t>
      </w:r>
    </w:p>
    <w:p w:rsidR="00013103" w:rsidRPr="00AB72CF" w:rsidRDefault="00013103" w:rsidP="009C7EB5">
      <w:pPr>
        <w:spacing w:after="0" w:line="480" w:lineRule="auto"/>
        <w:jc w:val="both"/>
        <w:rPr>
          <w:rFonts w:ascii="Arial" w:hAnsi="Arial" w:cs="Arial"/>
          <w:sz w:val="24"/>
          <w:szCs w:val="24"/>
        </w:rPr>
      </w:pPr>
    </w:p>
    <w:p w:rsidR="003D3846" w:rsidRPr="00AB72CF" w:rsidRDefault="00CC78A5" w:rsidP="009C7EB5">
      <w:pPr>
        <w:spacing w:after="0" w:line="480" w:lineRule="auto"/>
        <w:jc w:val="both"/>
        <w:rPr>
          <w:rFonts w:ascii="Arial" w:eastAsiaTheme="minorEastAsia" w:hAnsi="Arial" w:cs="Arial"/>
          <w:color w:val="FF0000"/>
          <w:sz w:val="24"/>
          <w:szCs w:val="24"/>
        </w:rPr>
      </w:pPr>
      <w:r w:rsidRPr="00AB72CF">
        <w:rPr>
          <w:rFonts w:ascii="Arial" w:hAnsi="Arial" w:cs="Arial"/>
          <w:sz w:val="24"/>
          <w:szCs w:val="24"/>
        </w:rPr>
        <w:t xml:space="preserve">Dentro de la dimensión trabajo en equipo, </w:t>
      </w:r>
      <w:r w:rsidR="008A5B84" w:rsidRPr="00AB72CF">
        <w:rPr>
          <w:rFonts w:ascii="Arial" w:hAnsi="Arial" w:cs="Arial"/>
          <w:sz w:val="24"/>
          <w:szCs w:val="24"/>
        </w:rPr>
        <w:t xml:space="preserve">al observar los niveles de significancia </w:t>
      </w:r>
      <m:oMath>
        <m:r>
          <w:rPr>
            <w:rFonts w:ascii="Cambria Math" w:hAnsi="Cambria Math" w:cs="Arial"/>
            <w:sz w:val="24"/>
            <w:szCs w:val="24"/>
          </w:rPr>
          <m:t>ρ</m:t>
        </m:r>
      </m:oMath>
      <w:r w:rsidR="008A5B84" w:rsidRPr="00AB72CF">
        <w:rPr>
          <w:rFonts w:ascii="Arial" w:hAnsi="Arial" w:cs="Arial"/>
          <w:sz w:val="24"/>
          <w:szCs w:val="24"/>
        </w:rPr>
        <w:t xml:space="preserve"> obtenidos en cada ítem</w:t>
      </w:r>
      <w:r w:rsidR="00BD6EF4" w:rsidRPr="00AB72CF">
        <w:rPr>
          <w:rFonts w:ascii="Arial" w:hAnsi="Arial" w:cs="Arial"/>
          <w:sz w:val="24"/>
          <w:szCs w:val="24"/>
        </w:rPr>
        <w:t>,</w:t>
      </w:r>
      <w:r w:rsidR="008A5B84" w:rsidRPr="00AB72CF">
        <w:rPr>
          <w:rFonts w:ascii="Arial" w:hAnsi="Arial" w:cs="Arial"/>
          <w:sz w:val="24"/>
          <w:szCs w:val="24"/>
        </w:rPr>
        <w:t xml:space="preserve"> se </w:t>
      </w:r>
      <w:r w:rsidR="000168ED" w:rsidRPr="00AB72CF">
        <w:rPr>
          <w:rFonts w:ascii="Arial" w:eastAsiaTheme="minorEastAsia" w:hAnsi="Arial" w:cs="Arial"/>
          <w:sz w:val="24"/>
          <w:szCs w:val="24"/>
        </w:rPr>
        <w:t>decidió integrar</w:t>
      </w:r>
      <w:r w:rsidR="008A5B84" w:rsidRPr="00AB72CF">
        <w:rPr>
          <w:rFonts w:ascii="Arial" w:eastAsiaTheme="minorEastAsia" w:hAnsi="Arial" w:cs="Arial"/>
          <w:sz w:val="24"/>
          <w:szCs w:val="24"/>
        </w:rPr>
        <w:t>los</w:t>
      </w:r>
      <w:r w:rsidR="003F2968" w:rsidRPr="00AB72CF">
        <w:rPr>
          <w:rFonts w:ascii="Arial" w:eastAsiaTheme="minorEastAsia" w:hAnsi="Arial" w:cs="Arial"/>
          <w:sz w:val="24"/>
          <w:szCs w:val="24"/>
        </w:rPr>
        <w:t xml:space="preserve"> en dos grupos: 1) </w:t>
      </w:r>
      <w:r w:rsidR="000168ED" w:rsidRPr="00AB72CF">
        <w:rPr>
          <w:rFonts w:ascii="Arial" w:eastAsiaTheme="minorEastAsia" w:hAnsi="Arial" w:cs="Arial"/>
          <w:sz w:val="24"/>
          <w:szCs w:val="24"/>
        </w:rPr>
        <w:t xml:space="preserve">los que tuvieran un nivel de significancia </w:t>
      </w:r>
      <m:oMath>
        <m:r>
          <w:rPr>
            <w:rFonts w:ascii="Cambria Math" w:hAnsi="Cambria Math" w:cs="Arial"/>
            <w:sz w:val="24"/>
            <w:szCs w:val="24"/>
          </w:rPr>
          <m:t>ρ</m:t>
        </m:r>
      </m:oMath>
      <w:r w:rsidR="000168ED" w:rsidRPr="00AB72CF">
        <w:rPr>
          <w:rFonts w:ascii="Arial" w:eastAsiaTheme="minorEastAsia" w:hAnsi="Arial" w:cs="Arial"/>
          <w:sz w:val="24"/>
          <w:szCs w:val="24"/>
        </w:rPr>
        <w:t xml:space="preserve"> </w:t>
      </w:r>
      <m:oMath>
        <m:r>
          <w:rPr>
            <w:rFonts w:ascii="Cambria Math" w:eastAsiaTheme="minorEastAsia" w:hAnsi="Cambria Math" w:cs="Arial"/>
            <w:sz w:val="24"/>
            <w:szCs w:val="24"/>
          </w:rPr>
          <m:t>&gt;</m:t>
        </m:r>
      </m:oMath>
      <w:r w:rsidR="003F2968" w:rsidRPr="00AB72CF">
        <w:rPr>
          <w:rFonts w:ascii="Arial" w:eastAsiaTheme="minorEastAsia" w:hAnsi="Arial" w:cs="Arial"/>
          <w:sz w:val="24"/>
          <w:szCs w:val="24"/>
        </w:rPr>
        <w:t xml:space="preserve"> .5, y 2) </w:t>
      </w:r>
      <w:r w:rsidR="000168ED" w:rsidRPr="00AB72CF">
        <w:rPr>
          <w:rFonts w:ascii="Arial" w:eastAsiaTheme="minorEastAsia" w:hAnsi="Arial" w:cs="Arial"/>
          <w:sz w:val="24"/>
          <w:szCs w:val="24"/>
        </w:rPr>
        <w:t xml:space="preserve">los que tuvieran </w:t>
      </w:r>
      <m:oMath>
        <m:r>
          <w:rPr>
            <w:rFonts w:ascii="Cambria Math" w:hAnsi="Cambria Math" w:cs="Arial"/>
            <w:sz w:val="24"/>
            <w:szCs w:val="24"/>
          </w:rPr>
          <m:t>ρ</m:t>
        </m:r>
      </m:oMath>
      <w:r w:rsidR="000168ED" w:rsidRPr="00AB72CF">
        <w:rPr>
          <w:rFonts w:ascii="Arial" w:eastAsiaTheme="minorEastAsia" w:hAnsi="Arial" w:cs="Arial"/>
          <w:sz w:val="24"/>
          <w:szCs w:val="24"/>
        </w:rPr>
        <w:t xml:space="preserve"> </w:t>
      </w:r>
      <m:oMath>
        <m:r>
          <w:rPr>
            <w:rFonts w:ascii="Cambria Math" w:eastAsiaTheme="minorEastAsia" w:hAnsi="Cambria Math" w:cs="Arial"/>
            <w:sz w:val="24"/>
            <w:szCs w:val="24"/>
          </w:rPr>
          <m:t>≤</m:t>
        </m:r>
      </m:oMath>
      <w:r w:rsidR="003D3846" w:rsidRPr="00AB72CF">
        <w:rPr>
          <w:rFonts w:ascii="Arial" w:eastAsiaTheme="minorEastAsia" w:hAnsi="Arial" w:cs="Arial"/>
          <w:sz w:val="24"/>
          <w:szCs w:val="24"/>
        </w:rPr>
        <w:t xml:space="preserve"> .5, cabe mencionar que en esta dimensión no se observaron ítemes significativos, es decir, aquellos que tuvieran un nivel de significancia </w:t>
      </w:r>
      <m:oMath>
        <m:r>
          <w:rPr>
            <w:rFonts w:ascii="Cambria Math" w:hAnsi="Cambria Math" w:cs="Arial"/>
            <w:sz w:val="24"/>
            <w:szCs w:val="24"/>
          </w:rPr>
          <m:t>ρ</m:t>
        </m:r>
      </m:oMath>
      <w:r w:rsidR="003D3846" w:rsidRPr="00AB72CF">
        <w:rPr>
          <w:rFonts w:ascii="Arial" w:eastAsiaTheme="minorEastAsia" w:hAnsi="Arial" w:cs="Arial"/>
          <w:sz w:val="24"/>
          <w:szCs w:val="24"/>
        </w:rPr>
        <w:t xml:space="preserve"> </w:t>
      </w:r>
      <m:oMath>
        <m:r>
          <w:rPr>
            <w:rFonts w:ascii="Cambria Math" w:eastAsiaTheme="minorEastAsia" w:hAnsi="Cambria Math" w:cs="Arial"/>
            <w:sz w:val="24"/>
            <w:szCs w:val="24"/>
          </w:rPr>
          <m:t>≤</m:t>
        </m:r>
      </m:oMath>
      <w:r w:rsidR="003D3846" w:rsidRPr="00AB72CF">
        <w:rPr>
          <w:rFonts w:ascii="Arial" w:eastAsiaTheme="minorEastAsia" w:hAnsi="Arial" w:cs="Arial"/>
          <w:sz w:val="24"/>
          <w:szCs w:val="24"/>
        </w:rPr>
        <w:t xml:space="preserve"> .05</w:t>
      </w:r>
      <w:r w:rsidR="002D779F" w:rsidRPr="00AB72CF">
        <w:rPr>
          <w:rFonts w:ascii="Arial" w:eastAsiaTheme="minorEastAsia" w:hAnsi="Arial" w:cs="Arial"/>
          <w:sz w:val="24"/>
          <w:szCs w:val="24"/>
        </w:rPr>
        <w:t>, es</w:t>
      </w:r>
      <w:r w:rsidR="005754EE" w:rsidRPr="00AB72CF">
        <w:rPr>
          <w:rFonts w:ascii="Arial" w:eastAsiaTheme="minorEastAsia" w:hAnsi="Arial" w:cs="Arial"/>
          <w:sz w:val="24"/>
          <w:szCs w:val="24"/>
        </w:rPr>
        <w:t xml:space="preserve"> decir, se percibe solo equidad entre maestras y maestros.</w:t>
      </w:r>
    </w:p>
    <w:p w:rsidR="00E046D5" w:rsidRPr="00AB72CF" w:rsidRDefault="00E046D5" w:rsidP="009C7EB5">
      <w:pPr>
        <w:spacing w:after="0" w:line="480" w:lineRule="auto"/>
        <w:jc w:val="both"/>
        <w:rPr>
          <w:rFonts w:ascii="Arial" w:hAnsi="Arial" w:cs="Arial"/>
          <w:sz w:val="24"/>
          <w:szCs w:val="24"/>
        </w:rPr>
      </w:pPr>
    </w:p>
    <w:p w:rsidR="000168ED" w:rsidRPr="00AB72CF" w:rsidRDefault="003F2968" w:rsidP="009C7EB5">
      <w:pPr>
        <w:spacing w:after="0" w:line="480" w:lineRule="auto"/>
        <w:jc w:val="both"/>
        <w:rPr>
          <w:rFonts w:ascii="Arial" w:eastAsiaTheme="minorEastAsia" w:hAnsi="Arial" w:cs="Arial"/>
          <w:sz w:val="24"/>
          <w:szCs w:val="24"/>
        </w:rPr>
      </w:pPr>
      <w:r w:rsidRPr="00AB72CF">
        <w:rPr>
          <w:rFonts w:ascii="Arial" w:hAnsi="Arial" w:cs="Arial"/>
          <w:sz w:val="24"/>
          <w:szCs w:val="24"/>
        </w:rPr>
        <w:t>L</w:t>
      </w:r>
      <w:r w:rsidR="008A5B84" w:rsidRPr="00AB72CF">
        <w:rPr>
          <w:rFonts w:ascii="Arial" w:hAnsi="Arial" w:cs="Arial"/>
          <w:sz w:val="24"/>
          <w:szCs w:val="24"/>
        </w:rPr>
        <w:t xml:space="preserve">os ítemes que integran el primer grupo, es decir aquellos que tuvieron </w:t>
      </w:r>
      <w:r w:rsidR="008A5B84" w:rsidRPr="00AB72CF">
        <w:rPr>
          <w:rFonts w:ascii="Arial" w:eastAsiaTheme="minorEastAsia" w:hAnsi="Arial" w:cs="Arial"/>
          <w:sz w:val="24"/>
          <w:szCs w:val="24"/>
        </w:rPr>
        <w:t xml:space="preserve">un nivel de significancia </w:t>
      </w:r>
      <m:oMath>
        <m:r>
          <w:rPr>
            <w:rFonts w:ascii="Cambria Math" w:hAnsi="Cambria Math" w:cs="Arial"/>
            <w:sz w:val="24"/>
            <w:szCs w:val="24"/>
          </w:rPr>
          <m:t>ρ</m:t>
        </m:r>
      </m:oMath>
      <w:r w:rsidR="008A5B84" w:rsidRPr="00AB72CF">
        <w:rPr>
          <w:rFonts w:ascii="Arial" w:eastAsiaTheme="minorEastAsia" w:hAnsi="Arial" w:cs="Arial"/>
          <w:sz w:val="24"/>
          <w:szCs w:val="24"/>
        </w:rPr>
        <w:t xml:space="preserve"> </w:t>
      </w:r>
      <m:oMath>
        <m:r>
          <w:rPr>
            <w:rFonts w:ascii="Cambria Math" w:eastAsiaTheme="minorEastAsia" w:hAnsi="Cambria Math" w:cs="Arial"/>
            <w:sz w:val="24"/>
            <w:szCs w:val="24"/>
          </w:rPr>
          <m:t>&gt;</m:t>
        </m:r>
      </m:oMath>
      <w:r w:rsidR="008A5B84" w:rsidRPr="00AB72CF">
        <w:rPr>
          <w:rFonts w:ascii="Arial" w:eastAsiaTheme="minorEastAsia" w:hAnsi="Arial" w:cs="Arial"/>
          <w:sz w:val="24"/>
          <w:szCs w:val="24"/>
        </w:rPr>
        <w:t xml:space="preserve"> .5 </w:t>
      </w:r>
      <w:r w:rsidR="00DD5069" w:rsidRPr="00AB72CF">
        <w:rPr>
          <w:rFonts w:ascii="Arial" w:eastAsiaTheme="minorEastAsia" w:hAnsi="Arial" w:cs="Arial"/>
          <w:sz w:val="24"/>
          <w:szCs w:val="24"/>
        </w:rPr>
        <w:t>s</w:t>
      </w:r>
      <w:r w:rsidR="00BD6EF4" w:rsidRPr="00AB72CF">
        <w:rPr>
          <w:rFonts w:ascii="Arial" w:eastAsiaTheme="minorEastAsia" w:hAnsi="Arial" w:cs="Arial"/>
          <w:sz w:val="24"/>
          <w:szCs w:val="24"/>
        </w:rPr>
        <w:t>on</w:t>
      </w:r>
      <w:r w:rsidR="008A5B84" w:rsidRPr="00AB72CF">
        <w:rPr>
          <w:rFonts w:ascii="Arial" w:eastAsiaTheme="minorEastAsia" w:hAnsi="Arial" w:cs="Arial"/>
          <w:sz w:val="24"/>
          <w:szCs w:val="24"/>
        </w:rPr>
        <w:t>:</w:t>
      </w:r>
    </w:p>
    <w:p w:rsidR="008A5B84" w:rsidRPr="00AB72CF" w:rsidRDefault="008A5B84" w:rsidP="009C7EB5">
      <w:pPr>
        <w:spacing w:after="0" w:line="480" w:lineRule="auto"/>
        <w:ind w:firstLine="708"/>
        <w:jc w:val="both"/>
        <w:rPr>
          <w:rFonts w:ascii="Arial" w:hAnsi="Arial" w:cs="Arial"/>
          <w:sz w:val="16"/>
          <w:szCs w:val="16"/>
        </w:rPr>
      </w:pPr>
    </w:p>
    <w:p w:rsidR="00CC78A5" w:rsidRDefault="00CC78A5" w:rsidP="00DD6BC4">
      <w:pPr>
        <w:spacing w:after="0" w:line="240" w:lineRule="auto"/>
        <w:ind w:firstLine="708"/>
        <w:jc w:val="center"/>
        <w:rPr>
          <w:rFonts w:ascii="Arial" w:eastAsiaTheme="minorEastAsia" w:hAnsi="Arial" w:cs="Arial"/>
          <w:sz w:val="20"/>
          <w:szCs w:val="20"/>
        </w:rPr>
      </w:pPr>
      <w:r w:rsidRPr="00AB72CF">
        <w:rPr>
          <w:rFonts w:ascii="Arial" w:hAnsi="Arial" w:cs="Arial"/>
          <w:b/>
          <w:sz w:val="20"/>
          <w:szCs w:val="20"/>
        </w:rPr>
        <w:t>Tabla 1.</w:t>
      </w:r>
      <w:r w:rsidRPr="00AB72CF">
        <w:rPr>
          <w:rFonts w:ascii="Arial" w:hAnsi="Arial" w:cs="Arial"/>
          <w:sz w:val="20"/>
          <w:szCs w:val="20"/>
        </w:rPr>
        <w:t xml:space="preserve"> </w:t>
      </w:r>
      <w:r w:rsidR="008A5B84" w:rsidRPr="00AB72CF">
        <w:rPr>
          <w:rFonts w:ascii="Arial" w:hAnsi="Arial" w:cs="Arial"/>
          <w:sz w:val="20"/>
          <w:szCs w:val="20"/>
        </w:rPr>
        <w:t>Ítemes con nivel de significancia</w:t>
      </w:r>
      <w:r w:rsidR="008A5B84" w:rsidRPr="00AB72CF">
        <w:rPr>
          <w:rFonts w:ascii="Arial" w:eastAsiaTheme="minorEastAsia" w:hAnsi="Arial" w:cs="Arial"/>
          <w:sz w:val="20"/>
          <w:szCs w:val="20"/>
        </w:rPr>
        <w:t xml:space="preserve"> </w:t>
      </w:r>
      <m:oMath>
        <m:r>
          <w:rPr>
            <w:rFonts w:ascii="Cambria Math" w:hAnsi="Cambria Math" w:cs="Arial"/>
            <w:sz w:val="20"/>
            <w:szCs w:val="20"/>
          </w:rPr>
          <m:t>ρ</m:t>
        </m:r>
      </m:oMath>
      <w:r w:rsidR="008A5B84" w:rsidRPr="00AB72CF">
        <w:rPr>
          <w:rFonts w:ascii="Arial" w:eastAsiaTheme="minorEastAsia" w:hAnsi="Arial" w:cs="Arial"/>
          <w:sz w:val="20"/>
          <w:szCs w:val="20"/>
        </w:rPr>
        <w:t xml:space="preserve"> </w:t>
      </w:r>
      <m:oMath>
        <m:r>
          <w:rPr>
            <w:rFonts w:ascii="Cambria Math" w:eastAsiaTheme="minorEastAsia" w:hAnsi="Cambria Math" w:cs="Arial"/>
            <w:sz w:val="20"/>
            <w:szCs w:val="20"/>
          </w:rPr>
          <m:t>&gt;</m:t>
        </m:r>
      </m:oMath>
      <w:r w:rsidR="008A5B84" w:rsidRPr="00AB72CF">
        <w:rPr>
          <w:rFonts w:ascii="Arial" w:eastAsiaTheme="minorEastAsia" w:hAnsi="Arial" w:cs="Arial"/>
          <w:sz w:val="20"/>
          <w:szCs w:val="20"/>
        </w:rPr>
        <w:t xml:space="preserve"> .5 de la dimensión trabajo en equipo de la variable cultura organizacional</w:t>
      </w:r>
    </w:p>
    <w:p w:rsidR="00DD6BC4" w:rsidRPr="00AB72CF" w:rsidRDefault="00DD6BC4" w:rsidP="00DD6BC4">
      <w:pPr>
        <w:spacing w:after="0" w:line="240" w:lineRule="auto"/>
        <w:ind w:firstLine="708"/>
        <w:jc w:val="center"/>
        <w:rPr>
          <w:rFonts w:ascii="Arial" w:eastAsiaTheme="minorEastAsia" w:hAnsi="Arial" w:cs="Arial"/>
          <w:sz w:val="20"/>
          <w:szCs w:val="20"/>
        </w:rPr>
      </w:pPr>
    </w:p>
    <w:tbl>
      <w:tblPr>
        <w:tblStyle w:val="Tablaconcuadrcula"/>
        <w:tblW w:w="9520" w:type="dxa"/>
        <w:jc w:val="center"/>
        <w:tblInd w:w="-512" w:type="dxa"/>
        <w:tblLayout w:type="fixed"/>
        <w:tblLook w:val="04A0" w:firstRow="1" w:lastRow="0" w:firstColumn="1" w:lastColumn="0" w:noHBand="0" w:noVBand="1"/>
      </w:tblPr>
      <w:tblGrid>
        <w:gridCol w:w="730"/>
        <w:gridCol w:w="7267"/>
        <w:gridCol w:w="1523"/>
      </w:tblGrid>
      <w:tr w:rsidR="008A5B84" w:rsidRPr="00DD6BC4" w:rsidTr="00DD6BC4">
        <w:trPr>
          <w:jc w:val="center"/>
        </w:trPr>
        <w:tc>
          <w:tcPr>
            <w:tcW w:w="730" w:type="dxa"/>
          </w:tcPr>
          <w:p w:rsidR="008A5B84" w:rsidRPr="00DD6BC4" w:rsidRDefault="008A5B84"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 xml:space="preserve"># de ítem </w:t>
            </w:r>
          </w:p>
        </w:tc>
        <w:tc>
          <w:tcPr>
            <w:tcW w:w="7267" w:type="dxa"/>
          </w:tcPr>
          <w:p w:rsidR="008A5B84" w:rsidRPr="00DD6BC4" w:rsidRDefault="008A5B84" w:rsidP="00DD6BC4">
            <w:pPr>
              <w:jc w:val="center"/>
              <w:rPr>
                <w:rFonts w:ascii="Arial" w:eastAsia="Times New Roman" w:hAnsi="Arial" w:cs="Arial"/>
                <w:b/>
                <w:sz w:val="20"/>
                <w:szCs w:val="20"/>
                <w:lang w:eastAsia="es-ES"/>
              </w:rPr>
            </w:pPr>
          </w:p>
          <w:p w:rsidR="008A5B84" w:rsidRPr="00DD6BC4" w:rsidRDefault="008A5B84"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ítem</w:t>
            </w:r>
          </w:p>
        </w:tc>
        <w:tc>
          <w:tcPr>
            <w:tcW w:w="1523" w:type="dxa"/>
          </w:tcPr>
          <w:p w:rsidR="008A5B84" w:rsidRPr="00DD6BC4" w:rsidRDefault="008A5B84" w:rsidP="00DD6BC4">
            <w:pPr>
              <w:jc w:val="center"/>
              <w:rPr>
                <w:rFonts w:ascii="Arial" w:eastAsia="Times New Roman" w:hAnsi="Arial" w:cs="Arial"/>
                <w:sz w:val="20"/>
                <w:szCs w:val="20"/>
                <w:lang w:eastAsia="es-ES"/>
              </w:rPr>
            </w:pPr>
            <w:r w:rsidRPr="00DD6BC4">
              <w:rPr>
                <w:rFonts w:ascii="Arial" w:eastAsia="Times New Roman" w:hAnsi="Arial" w:cs="Arial"/>
                <w:b/>
                <w:i/>
                <w:sz w:val="20"/>
                <w:szCs w:val="20"/>
                <w:lang w:eastAsia="es-ES"/>
              </w:rPr>
              <w:t xml:space="preserve">p </w:t>
            </w:r>
            <w:r w:rsidRPr="00DD6BC4">
              <w:rPr>
                <w:rFonts w:ascii="Arial" w:eastAsia="Times New Roman" w:hAnsi="Arial" w:cs="Arial"/>
                <w:sz w:val="20"/>
                <w:szCs w:val="20"/>
                <w:lang w:eastAsia="es-ES"/>
              </w:rPr>
              <w:t>(nivel de</w:t>
            </w:r>
          </w:p>
          <w:p w:rsidR="008A5B84" w:rsidRPr="00DD6BC4" w:rsidRDefault="008A5B84" w:rsidP="00DD6BC4">
            <w:pPr>
              <w:jc w:val="center"/>
              <w:rPr>
                <w:rFonts w:ascii="Arial" w:eastAsia="Times New Roman" w:hAnsi="Arial" w:cs="Arial"/>
                <w:b/>
                <w:i/>
                <w:sz w:val="20"/>
                <w:szCs w:val="20"/>
                <w:lang w:eastAsia="es-ES"/>
              </w:rPr>
            </w:pPr>
            <w:r w:rsidRPr="00DD6BC4">
              <w:rPr>
                <w:rFonts w:ascii="Arial" w:eastAsia="Times New Roman" w:hAnsi="Arial" w:cs="Arial"/>
                <w:sz w:val="20"/>
                <w:szCs w:val="20"/>
                <w:lang w:eastAsia="es-ES"/>
              </w:rPr>
              <w:t>significancia)</w:t>
            </w:r>
          </w:p>
        </w:tc>
      </w:tr>
      <w:tr w:rsidR="008A5B84" w:rsidRPr="00DD6BC4" w:rsidTr="00DD6BC4">
        <w:trPr>
          <w:jc w:val="center"/>
        </w:trPr>
        <w:tc>
          <w:tcPr>
            <w:tcW w:w="730" w:type="dxa"/>
          </w:tcPr>
          <w:p w:rsidR="008A5B84" w:rsidRPr="00DD6BC4" w:rsidRDefault="00C21EC7" w:rsidP="00DD6BC4">
            <w:pPr>
              <w:jc w:val="center"/>
              <w:rPr>
                <w:rFonts w:ascii="Arial" w:hAnsi="Arial" w:cs="Arial"/>
                <w:sz w:val="20"/>
                <w:szCs w:val="20"/>
              </w:rPr>
            </w:pPr>
            <w:r w:rsidRPr="00DD6BC4">
              <w:rPr>
                <w:rFonts w:ascii="Arial" w:hAnsi="Arial" w:cs="Arial"/>
                <w:sz w:val="20"/>
                <w:szCs w:val="20"/>
              </w:rPr>
              <w:t>45</w:t>
            </w:r>
          </w:p>
        </w:tc>
        <w:tc>
          <w:tcPr>
            <w:tcW w:w="7267" w:type="dxa"/>
          </w:tcPr>
          <w:p w:rsidR="008A5B84" w:rsidRPr="00DD6BC4" w:rsidRDefault="00E17161" w:rsidP="00DD6BC4">
            <w:pPr>
              <w:rPr>
                <w:rFonts w:ascii="Arial" w:hAnsi="Arial" w:cs="Arial"/>
                <w:sz w:val="20"/>
                <w:szCs w:val="20"/>
              </w:rPr>
            </w:pPr>
            <w:r w:rsidRPr="00DD6BC4">
              <w:rPr>
                <w:rFonts w:ascii="Arial" w:eastAsia="Calibri" w:hAnsi="Arial" w:cs="Arial"/>
                <w:sz w:val="20"/>
                <w:szCs w:val="20"/>
              </w:rPr>
              <w:t>Participo activamente en las tareas escolares</w:t>
            </w:r>
          </w:p>
        </w:tc>
        <w:tc>
          <w:tcPr>
            <w:tcW w:w="1523" w:type="dxa"/>
          </w:tcPr>
          <w:p w:rsidR="00885F5C" w:rsidRPr="00DD6BC4" w:rsidRDefault="00E17161" w:rsidP="00DD6BC4">
            <w:pPr>
              <w:jc w:val="center"/>
              <w:rPr>
                <w:rFonts w:ascii="Arial" w:hAnsi="Arial" w:cs="Arial"/>
                <w:sz w:val="20"/>
                <w:szCs w:val="20"/>
              </w:rPr>
            </w:pPr>
            <w:r w:rsidRPr="00DD6BC4">
              <w:rPr>
                <w:rFonts w:ascii="Arial" w:hAnsi="Arial" w:cs="Arial"/>
                <w:sz w:val="20"/>
                <w:szCs w:val="20"/>
              </w:rPr>
              <w:t>.53</w:t>
            </w:r>
          </w:p>
        </w:tc>
      </w:tr>
      <w:tr w:rsidR="008A5B84" w:rsidRPr="00DD6BC4" w:rsidTr="00DD6BC4">
        <w:trPr>
          <w:jc w:val="center"/>
        </w:trPr>
        <w:tc>
          <w:tcPr>
            <w:tcW w:w="730" w:type="dxa"/>
          </w:tcPr>
          <w:p w:rsidR="008A5B84" w:rsidRPr="00DD6BC4" w:rsidRDefault="00C21EC7" w:rsidP="00DD6BC4">
            <w:pPr>
              <w:jc w:val="center"/>
              <w:rPr>
                <w:rFonts w:ascii="Arial" w:hAnsi="Arial" w:cs="Arial"/>
                <w:sz w:val="20"/>
                <w:szCs w:val="20"/>
              </w:rPr>
            </w:pPr>
            <w:r w:rsidRPr="00DD6BC4">
              <w:rPr>
                <w:rFonts w:ascii="Arial" w:hAnsi="Arial" w:cs="Arial"/>
                <w:sz w:val="20"/>
                <w:szCs w:val="20"/>
              </w:rPr>
              <w:t>46</w:t>
            </w:r>
          </w:p>
        </w:tc>
        <w:tc>
          <w:tcPr>
            <w:tcW w:w="7267" w:type="dxa"/>
          </w:tcPr>
          <w:p w:rsidR="008A5B84" w:rsidRPr="00DD6BC4" w:rsidRDefault="00885F5C" w:rsidP="00DD6BC4">
            <w:pPr>
              <w:rPr>
                <w:rFonts w:ascii="Arial" w:hAnsi="Arial" w:cs="Arial"/>
                <w:sz w:val="20"/>
                <w:szCs w:val="20"/>
              </w:rPr>
            </w:pPr>
            <w:r w:rsidRPr="00DD6BC4">
              <w:rPr>
                <w:rFonts w:ascii="Arial" w:eastAsia="Calibri" w:hAnsi="Arial" w:cs="Arial"/>
                <w:sz w:val="20"/>
                <w:szCs w:val="20"/>
              </w:rPr>
              <w:t>Comparto los intereses educativos de la comunidad escolar</w:t>
            </w:r>
          </w:p>
        </w:tc>
        <w:tc>
          <w:tcPr>
            <w:tcW w:w="1523" w:type="dxa"/>
          </w:tcPr>
          <w:p w:rsidR="008A5B84" w:rsidRPr="00DD6BC4" w:rsidRDefault="00885F5C" w:rsidP="00DD6BC4">
            <w:pPr>
              <w:jc w:val="center"/>
              <w:rPr>
                <w:rFonts w:ascii="Arial" w:hAnsi="Arial" w:cs="Arial"/>
                <w:sz w:val="20"/>
                <w:szCs w:val="20"/>
              </w:rPr>
            </w:pPr>
            <w:r w:rsidRPr="00DD6BC4">
              <w:rPr>
                <w:rFonts w:ascii="Arial" w:hAnsi="Arial" w:cs="Arial"/>
                <w:sz w:val="20"/>
                <w:szCs w:val="20"/>
              </w:rPr>
              <w:t>.90</w:t>
            </w:r>
          </w:p>
        </w:tc>
      </w:tr>
      <w:tr w:rsidR="008A5B84" w:rsidRPr="00DD6BC4" w:rsidTr="00DD6BC4">
        <w:trPr>
          <w:jc w:val="center"/>
        </w:trPr>
        <w:tc>
          <w:tcPr>
            <w:tcW w:w="730" w:type="dxa"/>
          </w:tcPr>
          <w:p w:rsidR="008A5B84" w:rsidRPr="00DD6BC4" w:rsidRDefault="00C21EC7" w:rsidP="00DD6BC4">
            <w:pPr>
              <w:jc w:val="center"/>
              <w:rPr>
                <w:rFonts w:ascii="Arial" w:hAnsi="Arial" w:cs="Arial"/>
                <w:sz w:val="20"/>
                <w:szCs w:val="20"/>
              </w:rPr>
            </w:pPr>
            <w:r w:rsidRPr="00DD6BC4">
              <w:rPr>
                <w:rFonts w:ascii="Arial" w:hAnsi="Arial" w:cs="Arial"/>
                <w:sz w:val="20"/>
                <w:szCs w:val="20"/>
              </w:rPr>
              <w:t>48</w:t>
            </w:r>
          </w:p>
        </w:tc>
        <w:tc>
          <w:tcPr>
            <w:tcW w:w="7267" w:type="dxa"/>
          </w:tcPr>
          <w:p w:rsidR="008A5B84" w:rsidRPr="00DD6BC4" w:rsidRDefault="00885F5C" w:rsidP="00DD6BC4">
            <w:pPr>
              <w:rPr>
                <w:rFonts w:ascii="Arial" w:hAnsi="Arial" w:cs="Arial"/>
                <w:sz w:val="20"/>
                <w:szCs w:val="20"/>
              </w:rPr>
            </w:pPr>
            <w:r w:rsidRPr="00DD6BC4">
              <w:rPr>
                <w:rFonts w:ascii="Arial" w:eastAsia="Calibri" w:hAnsi="Arial" w:cs="Arial"/>
                <w:sz w:val="20"/>
                <w:szCs w:val="20"/>
              </w:rPr>
              <w:t>Confío en el resto de integrantes de la comunidad escolar</w:t>
            </w:r>
          </w:p>
        </w:tc>
        <w:tc>
          <w:tcPr>
            <w:tcW w:w="1523" w:type="dxa"/>
          </w:tcPr>
          <w:p w:rsidR="008A5B84" w:rsidRPr="00DD6BC4" w:rsidRDefault="00885F5C" w:rsidP="00DD6BC4">
            <w:pPr>
              <w:jc w:val="center"/>
              <w:rPr>
                <w:rFonts w:ascii="Arial" w:hAnsi="Arial" w:cs="Arial"/>
                <w:sz w:val="20"/>
                <w:szCs w:val="20"/>
              </w:rPr>
            </w:pPr>
            <w:r w:rsidRPr="00DD6BC4">
              <w:rPr>
                <w:rFonts w:ascii="Arial" w:hAnsi="Arial" w:cs="Arial"/>
                <w:sz w:val="20"/>
                <w:szCs w:val="20"/>
              </w:rPr>
              <w:t>.58</w:t>
            </w:r>
          </w:p>
        </w:tc>
      </w:tr>
      <w:tr w:rsidR="008A5B84" w:rsidRPr="00DD6BC4" w:rsidTr="00DD6BC4">
        <w:trPr>
          <w:jc w:val="center"/>
        </w:trPr>
        <w:tc>
          <w:tcPr>
            <w:tcW w:w="730" w:type="dxa"/>
          </w:tcPr>
          <w:p w:rsidR="008A5B84" w:rsidRPr="00DD6BC4" w:rsidRDefault="00C21EC7" w:rsidP="00DD6BC4">
            <w:pPr>
              <w:jc w:val="center"/>
              <w:rPr>
                <w:rFonts w:ascii="Arial" w:hAnsi="Arial" w:cs="Arial"/>
                <w:sz w:val="20"/>
                <w:szCs w:val="20"/>
              </w:rPr>
            </w:pPr>
            <w:r w:rsidRPr="00DD6BC4">
              <w:rPr>
                <w:rFonts w:ascii="Arial" w:hAnsi="Arial" w:cs="Arial"/>
                <w:sz w:val="20"/>
                <w:szCs w:val="20"/>
              </w:rPr>
              <w:t>49</w:t>
            </w:r>
          </w:p>
        </w:tc>
        <w:tc>
          <w:tcPr>
            <w:tcW w:w="7267" w:type="dxa"/>
          </w:tcPr>
          <w:p w:rsidR="008A5B84" w:rsidRPr="00DD6BC4" w:rsidRDefault="00885F5C" w:rsidP="00DD6BC4">
            <w:pPr>
              <w:rPr>
                <w:rFonts w:ascii="Arial" w:hAnsi="Arial" w:cs="Arial"/>
                <w:sz w:val="20"/>
                <w:szCs w:val="20"/>
              </w:rPr>
            </w:pPr>
            <w:r w:rsidRPr="00DD6BC4">
              <w:rPr>
                <w:rFonts w:ascii="Arial" w:eastAsia="Calibri" w:hAnsi="Arial" w:cs="Arial"/>
                <w:sz w:val="20"/>
                <w:szCs w:val="20"/>
              </w:rPr>
              <w:t>Realizo las tareas escolares de acuerdo a lo establecido</w:t>
            </w:r>
          </w:p>
        </w:tc>
        <w:tc>
          <w:tcPr>
            <w:tcW w:w="1523" w:type="dxa"/>
          </w:tcPr>
          <w:p w:rsidR="008A5B84" w:rsidRPr="00DD6BC4" w:rsidRDefault="00885F5C" w:rsidP="00DD6BC4">
            <w:pPr>
              <w:jc w:val="center"/>
              <w:rPr>
                <w:rFonts w:ascii="Arial" w:hAnsi="Arial" w:cs="Arial"/>
                <w:sz w:val="20"/>
                <w:szCs w:val="20"/>
              </w:rPr>
            </w:pPr>
            <w:r w:rsidRPr="00DD6BC4">
              <w:rPr>
                <w:rFonts w:ascii="Arial" w:hAnsi="Arial" w:cs="Arial"/>
                <w:sz w:val="20"/>
                <w:szCs w:val="20"/>
              </w:rPr>
              <w:t>.65</w:t>
            </w:r>
          </w:p>
        </w:tc>
      </w:tr>
      <w:tr w:rsidR="008A5B84" w:rsidRPr="00DD6BC4" w:rsidTr="00DD6BC4">
        <w:trPr>
          <w:jc w:val="center"/>
        </w:trPr>
        <w:tc>
          <w:tcPr>
            <w:tcW w:w="730" w:type="dxa"/>
          </w:tcPr>
          <w:p w:rsidR="008A5B84" w:rsidRPr="00DD6BC4" w:rsidRDefault="00C21EC7" w:rsidP="00DD6BC4">
            <w:pPr>
              <w:jc w:val="center"/>
              <w:rPr>
                <w:rFonts w:ascii="Arial" w:hAnsi="Arial" w:cs="Arial"/>
                <w:sz w:val="20"/>
                <w:szCs w:val="20"/>
              </w:rPr>
            </w:pPr>
            <w:r w:rsidRPr="00DD6BC4">
              <w:rPr>
                <w:rFonts w:ascii="Arial" w:hAnsi="Arial" w:cs="Arial"/>
                <w:sz w:val="20"/>
                <w:szCs w:val="20"/>
              </w:rPr>
              <w:t>50</w:t>
            </w:r>
          </w:p>
        </w:tc>
        <w:tc>
          <w:tcPr>
            <w:tcW w:w="7267" w:type="dxa"/>
          </w:tcPr>
          <w:p w:rsidR="008A5B84" w:rsidRPr="00DD6BC4" w:rsidRDefault="00885F5C" w:rsidP="00DD6BC4">
            <w:pPr>
              <w:rPr>
                <w:rFonts w:ascii="Arial" w:hAnsi="Arial" w:cs="Arial"/>
                <w:sz w:val="20"/>
                <w:szCs w:val="20"/>
              </w:rPr>
            </w:pPr>
            <w:r w:rsidRPr="00DD6BC4">
              <w:rPr>
                <w:rFonts w:ascii="Arial" w:eastAsia="Calibri" w:hAnsi="Arial" w:cs="Arial"/>
                <w:sz w:val="20"/>
                <w:szCs w:val="20"/>
              </w:rPr>
              <w:t>Tomo las mejores decisiones para beneficio de la escuela</w:t>
            </w:r>
          </w:p>
        </w:tc>
        <w:tc>
          <w:tcPr>
            <w:tcW w:w="1523" w:type="dxa"/>
          </w:tcPr>
          <w:p w:rsidR="008A5B84" w:rsidRPr="00DD6BC4" w:rsidRDefault="00885F5C" w:rsidP="00DD6BC4">
            <w:pPr>
              <w:jc w:val="center"/>
              <w:rPr>
                <w:rFonts w:ascii="Arial" w:hAnsi="Arial" w:cs="Arial"/>
                <w:sz w:val="20"/>
                <w:szCs w:val="20"/>
              </w:rPr>
            </w:pPr>
            <w:r w:rsidRPr="00DD6BC4">
              <w:rPr>
                <w:rFonts w:ascii="Arial" w:hAnsi="Arial" w:cs="Arial"/>
                <w:sz w:val="20"/>
                <w:szCs w:val="20"/>
              </w:rPr>
              <w:t>.95</w:t>
            </w:r>
          </w:p>
        </w:tc>
      </w:tr>
      <w:tr w:rsidR="008A5B84" w:rsidRPr="00DD6BC4" w:rsidTr="00DD6BC4">
        <w:trPr>
          <w:jc w:val="center"/>
        </w:trPr>
        <w:tc>
          <w:tcPr>
            <w:tcW w:w="730" w:type="dxa"/>
          </w:tcPr>
          <w:p w:rsidR="008A5B84" w:rsidRPr="00DD6BC4" w:rsidRDefault="00C21EC7" w:rsidP="00DD6BC4">
            <w:pPr>
              <w:jc w:val="center"/>
              <w:rPr>
                <w:rFonts w:ascii="Arial" w:hAnsi="Arial" w:cs="Arial"/>
                <w:sz w:val="20"/>
                <w:szCs w:val="20"/>
              </w:rPr>
            </w:pPr>
            <w:r w:rsidRPr="00DD6BC4">
              <w:rPr>
                <w:rFonts w:ascii="Arial" w:hAnsi="Arial" w:cs="Arial"/>
                <w:sz w:val="20"/>
                <w:szCs w:val="20"/>
              </w:rPr>
              <w:t>51</w:t>
            </w:r>
          </w:p>
        </w:tc>
        <w:tc>
          <w:tcPr>
            <w:tcW w:w="7267" w:type="dxa"/>
          </w:tcPr>
          <w:p w:rsidR="008A5B84" w:rsidRPr="00DD6BC4" w:rsidRDefault="00885F5C" w:rsidP="00DD6BC4">
            <w:pPr>
              <w:rPr>
                <w:rFonts w:ascii="Arial" w:hAnsi="Arial" w:cs="Arial"/>
                <w:sz w:val="20"/>
                <w:szCs w:val="20"/>
              </w:rPr>
            </w:pPr>
            <w:r w:rsidRPr="00DD6BC4">
              <w:rPr>
                <w:rFonts w:ascii="Arial" w:eastAsia="Calibri" w:hAnsi="Arial" w:cs="Arial"/>
                <w:sz w:val="20"/>
                <w:szCs w:val="20"/>
              </w:rPr>
              <w:t>Cumplo con las metas establecidas por la comunidad escolar</w:t>
            </w:r>
          </w:p>
        </w:tc>
        <w:tc>
          <w:tcPr>
            <w:tcW w:w="1523" w:type="dxa"/>
          </w:tcPr>
          <w:p w:rsidR="008A5B84" w:rsidRPr="00DD6BC4" w:rsidRDefault="00885F5C" w:rsidP="00DD6BC4">
            <w:pPr>
              <w:jc w:val="center"/>
              <w:rPr>
                <w:rFonts w:ascii="Arial" w:hAnsi="Arial" w:cs="Arial"/>
                <w:sz w:val="20"/>
                <w:szCs w:val="20"/>
              </w:rPr>
            </w:pPr>
            <w:r w:rsidRPr="00DD6BC4">
              <w:rPr>
                <w:rFonts w:ascii="Arial" w:hAnsi="Arial" w:cs="Arial"/>
                <w:sz w:val="20"/>
                <w:szCs w:val="20"/>
              </w:rPr>
              <w:t>.70</w:t>
            </w:r>
          </w:p>
        </w:tc>
      </w:tr>
      <w:tr w:rsidR="008A5B84" w:rsidRPr="00DD6BC4" w:rsidTr="00DD6BC4">
        <w:trPr>
          <w:jc w:val="center"/>
        </w:trPr>
        <w:tc>
          <w:tcPr>
            <w:tcW w:w="730" w:type="dxa"/>
          </w:tcPr>
          <w:p w:rsidR="008A5B84" w:rsidRPr="00DD6BC4" w:rsidRDefault="00181285" w:rsidP="00DD6BC4">
            <w:pPr>
              <w:jc w:val="center"/>
              <w:rPr>
                <w:rFonts w:ascii="Arial" w:hAnsi="Arial" w:cs="Arial"/>
                <w:sz w:val="20"/>
                <w:szCs w:val="20"/>
              </w:rPr>
            </w:pPr>
            <w:r w:rsidRPr="00DD6BC4">
              <w:rPr>
                <w:rFonts w:ascii="Arial" w:hAnsi="Arial" w:cs="Arial"/>
                <w:sz w:val="20"/>
                <w:szCs w:val="20"/>
              </w:rPr>
              <w:t>55</w:t>
            </w:r>
          </w:p>
        </w:tc>
        <w:tc>
          <w:tcPr>
            <w:tcW w:w="7267" w:type="dxa"/>
          </w:tcPr>
          <w:p w:rsidR="008A5B84" w:rsidRPr="00DD6BC4" w:rsidRDefault="00885F5C" w:rsidP="00DD6BC4">
            <w:pPr>
              <w:rPr>
                <w:rFonts w:ascii="Arial" w:hAnsi="Arial" w:cs="Arial"/>
                <w:sz w:val="20"/>
                <w:szCs w:val="20"/>
              </w:rPr>
            </w:pPr>
            <w:r w:rsidRPr="00DD6BC4">
              <w:rPr>
                <w:rFonts w:ascii="Arial" w:eastAsia="Calibri" w:hAnsi="Arial" w:cs="Arial"/>
                <w:sz w:val="20"/>
                <w:szCs w:val="20"/>
              </w:rPr>
              <w:t>Soy responsable con mis funciones o tareas establecidas en la escuela</w:t>
            </w:r>
          </w:p>
        </w:tc>
        <w:tc>
          <w:tcPr>
            <w:tcW w:w="1523" w:type="dxa"/>
          </w:tcPr>
          <w:p w:rsidR="008A5B84" w:rsidRPr="00DD6BC4" w:rsidRDefault="00885F5C" w:rsidP="00DD6BC4">
            <w:pPr>
              <w:jc w:val="center"/>
              <w:rPr>
                <w:rFonts w:ascii="Arial" w:hAnsi="Arial" w:cs="Arial"/>
                <w:sz w:val="20"/>
                <w:szCs w:val="20"/>
              </w:rPr>
            </w:pPr>
            <w:r w:rsidRPr="00DD6BC4">
              <w:rPr>
                <w:rFonts w:ascii="Arial" w:hAnsi="Arial" w:cs="Arial"/>
                <w:sz w:val="20"/>
                <w:szCs w:val="20"/>
              </w:rPr>
              <w:t>.95</w:t>
            </w:r>
          </w:p>
        </w:tc>
      </w:tr>
      <w:tr w:rsidR="008A5B84" w:rsidRPr="00DD6BC4" w:rsidTr="00DD6BC4">
        <w:trPr>
          <w:jc w:val="center"/>
        </w:trPr>
        <w:tc>
          <w:tcPr>
            <w:tcW w:w="730" w:type="dxa"/>
          </w:tcPr>
          <w:p w:rsidR="008A5B84" w:rsidRPr="00DD6BC4" w:rsidRDefault="00181285" w:rsidP="00DD6BC4">
            <w:pPr>
              <w:jc w:val="center"/>
              <w:rPr>
                <w:rFonts w:ascii="Arial" w:hAnsi="Arial" w:cs="Arial"/>
                <w:sz w:val="20"/>
                <w:szCs w:val="20"/>
              </w:rPr>
            </w:pPr>
            <w:r w:rsidRPr="00DD6BC4">
              <w:rPr>
                <w:rFonts w:ascii="Arial" w:hAnsi="Arial" w:cs="Arial"/>
                <w:sz w:val="20"/>
                <w:szCs w:val="20"/>
              </w:rPr>
              <w:t>56</w:t>
            </w:r>
          </w:p>
        </w:tc>
        <w:tc>
          <w:tcPr>
            <w:tcW w:w="7267" w:type="dxa"/>
          </w:tcPr>
          <w:p w:rsidR="008A5B84" w:rsidRPr="00DD6BC4" w:rsidRDefault="00885F5C" w:rsidP="00DD6BC4">
            <w:pPr>
              <w:rPr>
                <w:rFonts w:ascii="Arial" w:hAnsi="Arial" w:cs="Arial"/>
                <w:sz w:val="20"/>
                <w:szCs w:val="20"/>
              </w:rPr>
            </w:pPr>
            <w:r w:rsidRPr="00DD6BC4">
              <w:rPr>
                <w:rFonts w:ascii="Arial" w:eastAsia="Calibri" w:hAnsi="Arial" w:cs="Arial"/>
                <w:sz w:val="20"/>
                <w:szCs w:val="20"/>
              </w:rPr>
              <w:t xml:space="preserve">Comparto la misión de la escuela </w:t>
            </w:r>
          </w:p>
        </w:tc>
        <w:tc>
          <w:tcPr>
            <w:tcW w:w="1523" w:type="dxa"/>
          </w:tcPr>
          <w:p w:rsidR="008A5B84" w:rsidRPr="00DD6BC4" w:rsidRDefault="00885F5C" w:rsidP="00DD6BC4">
            <w:pPr>
              <w:jc w:val="center"/>
              <w:rPr>
                <w:rFonts w:ascii="Arial" w:hAnsi="Arial" w:cs="Arial"/>
                <w:sz w:val="20"/>
                <w:szCs w:val="20"/>
              </w:rPr>
            </w:pPr>
            <w:r w:rsidRPr="00DD6BC4">
              <w:rPr>
                <w:rFonts w:ascii="Arial" w:hAnsi="Arial" w:cs="Arial"/>
                <w:sz w:val="20"/>
                <w:szCs w:val="20"/>
              </w:rPr>
              <w:t>.70</w:t>
            </w:r>
          </w:p>
        </w:tc>
      </w:tr>
      <w:tr w:rsidR="00013A7F" w:rsidRPr="00DD6BC4" w:rsidTr="00DD6BC4">
        <w:trPr>
          <w:jc w:val="center"/>
        </w:trPr>
        <w:tc>
          <w:tcPr>
            <w:tcW w:w="730" w:type="dxa"/>
          </w:tcPr>
          <w:p w:rsidR="00013A7F" w:rsidRPr="00DD6BC4" w:rsidRDefault="00013A7F" w:rsidP="00F35A65">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lastRenderedPageBreak/>
              <w:t xml:space="preserve"># de ítem </w:t>
            </w:r>
          </w:p>
        </w:tc>
        <w:tc>
          <w:tcPr>
            <w:tcW w:w="7267" w:type="dxa"/>
          </w:tcPr>
          <w:p w:rsidR="00013A7F" w:rsidRPr="00DD6BC4" w:rsidRDefault="00013A7F" w:rsidP="00F35A65">
            <w:pPr>
              <w:jc w:val="center"/>
              <w:rPr>
                <w:rFonts w:ascii="Arial" w:eastAsia="Times New Roman" w:hAnsi="Arial" w:cs="Arial"/>
                <w:b/>
                <w:sz w:val="20"/>
                <w:szCs w:val="20"/>
                <w:lang w:eastAsia="es-ES"/>
              </w:rPr>
            </w:pPr>
          </w:p>
          <w:p w:rsidR="00013A7F" w:rsidRPr="00DD6BC4" w:rsidRDefault="00013A7F" w:rsidP="00F35A65">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ítem</w:t>
            </w:r>
          </w:p>
        </w:tc>
        <w:tc>
          <w:tcPr>
            <w:tcW w:w="1523" w:type="dxa"/>
          </w:tcPr>
          <w:p w:rsidR="00013A7F" w:rsidRPr="00DD6BC4" w:rsidRDefault="00013A7F" w:rsidP="00F35A65">
            <w:pPr>
              <w:jc w:val="center"/>
              <w:rPr>
                <w:rFonts w:ascii="Arial" w:eastAsia="Times New Roman" w:hAnsi="Arial" w:cs="Arial"/>
                <w:sz w:val="20"/>
                <w:szCs w:val="20"/>
                <w:lang w:eastAsia="es-ES"/>
              </w:rPr>
            </w:pPr>
            <w:r w:rsidRPr="00DD6BC4">
              <w:rPr>
                <w:rFonts w:ascii="Arial" w:eastAsia="Times New Roman" w:hAnsi="Arial" w:cs="Arial"/>
                <w:b/>
                <w:i/>
                <w:sz w:val="20"/>
                <w:szCs w:val="20"/>
                <w:lang w:eastAsia="es-ES"/>
              </w:rPr>
              <w:t xml:space="preserve">p </w:t>
            </w:r>
            <w:r w:rsidRPr="00DD6BC4">
              <w:rPr>
                <w:rFonts w:ascii="Arial" w:eastAsia="Times New Roman" w:hAnsi="Arial" w:cs="Arial"/>
                <w:sz w:val="20"/>
                <w:szCs w:val="20"/>
                <w:lang w:eastAsia="es-ES"/>
              </w:rPr>
              <w:t>(nivel de</w:t>
            </w:r>
          </w:p>
          <w:p w:rsidR="00013A7F" w:rsidRPr="00DD6BC4" w:rsidRDefault="00013A7F" w:rsidP="00F35A65">
            <w:pPr>
              <w:jc w:val="center"/>
              <w:rPr>
                <w:rFonts w:ascii="Arial" w:eastAsia="Times New Roman" w:hAnsi="Arial" w:cs="Arial"/>
                <w:b/>
                <w:i/>
                <w:sz w:val="20"/>
                <w:szCs w:val="20"/>
                <w:lang w:eastAsia="es-ES"/>
              </w:rPr>
            </w:pPr>
            <w:r w:rsidRPr="00DD6BC4">
              <w:rPr>
                <w:rFonts w:ascii="Arial" w:eastAsia="Times New Roman" w:hAnsi="Arial" w:cs="Arial"/>
                <w:sz w:val="20"/>
                <w:szCs w:val="20"/>
                <w:lang w:eastAsia="es-ES"/>
              </w:rPr>
              <w:t>significancia)</w:t>
            </w:r>
          </w:p>
        </w:tc>
      </w:tr>
      <w:tr w:rsidR="00013A7F" w:rsidRPr="00DD6BC4" w:rsidTr="00DD6BC4">
        <w:trPr>
          <w:jc w:val="center"/>
        </w:trPr>
        <w:tc>
          <w:tcPr>
            <w:tcW w:w="730" w:type="dxa"/>
          </w:tcPr>
          <w:p w:rsidR="00013A7F" w:rsidRPr="00DD6BC4" w:rsidRDefault="00013A7F" w:rsidP="00DD6BC4">
            <w:pPr>
              <w:jc w:val="center"/>
              <w:rPr>
                <w:rFonts w:ascii="Arial" w:hAnsi="Arial" w:cs="Arial"/>
                <w:sz w:val="20"/>
                <w:szCs w:val="20"/>
              </w:rPr>
            </w:pPr>
            <w:r w:rsidRPr="00DD6BC4">
              <w:rPr>
                <w:rFonts w:ascii="Arial" w:hAnsi="Arial" w:cs="Arial"/>
                <w:sz w:val="20"/>
                <w:szCs w:val="20"/>
              </w:rPr>
              <w:t>60</w:t>
            </w:r>
          </w:p>
        </w:tc>
        <w:tc>
          <w:tcPr>
            <w:tcW w:w="7267" w:type="dxa"/>
          </w:tcPr>
          <w:p w:rsidR="00013A7F" w:rsidRPr="00DD6BC4" w:rsidRDefault="00013A7F" w:rsidP="00DD6BC4">
            <w:pPr>
              <w:rPr>
                <w:rFonts w:ascii="Arial" w:hAnsi="Arial" w:cs="Arial"/>
                <w:sz w:val="20"/>
                <w:szCs w:val="20"/>
              </w:rPr>
            </w:pPr>
            <w:r w:rsidRPr="00DD6BC4">
              <w:rPr>
                <w:rFonts w:ascii="Arial" w:eastAsia="Calibri" w:hAnsi="Arial" w:cs="Arial"/>
                <w:sz w:val="20"/>
                <w:szCs w:val="20"/>
              </w:rPr>
              <w:t>Valoro la diversidad de miembros de la comunidad escolar</w:t>
            </w:r>
          </w:p>
        </w:tc>
        <w:tc>
          <w:tcPr>
            <w:tcW w:w="1523" w:type="dxa"/>
          </w:tcPr>
          <w:p w:rsidR="00013A7F" w:rsidRPr="00DD6BC4" w:rsidRDefault="00013A7F" w:rsidP="00DD6BC4">
            <w:pPr>
              <w:jc w:val="center"/>
              <w:rPr>
                <w:rFonts w:ascii="Arial" w:hAnsi="Arial" w:cs="Arial"/>
                <w:sz w:val="20"/>
                <w:szCs w:val="20"/>
              </w:rPr>
            </w:pPr>
            <w:r w:rsidRPr="00DD6BC4">
              <w:rPr>
                <w:rFonts w:ascii="Arial" w:hAnsi="Arial" w:cs="Arial"/>
                <w:sz w:val="20"/>
                <w:szCs w:val="20"/>
              </w:rPr>
              <w:t>.65</w:t>
            </w:r>
          </w:p>
        </w:tc>
      </w:tr>
      <w:tr w:rsidR="00013A7F" w:rsidRPr="00DD6BC4" w:rsidTr="00DD6BC4">
        <w:trPr>
          <w:jc w:val="center"/>
        </w:trPr>
        <w:tc>
          <w:tcPr>
            <w:tcW w:w="730" w:type="dxa"/>
          </w:tcPr>
          <w:p w:rsidR="00013A7F" w:rsidRPr="00DD6BC4" w:rsidRDefault="00013A7F" w:rsidP="00DD6BC4">
            <w:pPr>
              <w:jc w:val="center"/>
              <w:rPr>
                <w:rFonts w:ascii="Arial" w:hAnsi="Arial" w:cs="Arial"/>
                <w:sz w:val="20"/>
                <w:szCs w:val="20"/>
              </w:rPr>
            </w:pPr>
            <w:r w:rsidRPr="00DD6BC4">
              <w:rPr>
                <w:rFonts w:ascii="Arial" w:hAnsi="Arial" w:cs="Arial"/>
                <w:sz w:val="20"/>
                <w:szCs w:val="20"/>
              </w:rPr>
              <w:t>63</w:t>
            </w:r>
          </w:p>
        </w:tc>
        <w:tc>
          <w:tcPr>
            <w:tcW w:w="7267" w:type="dxa"/>
          </w:tcPr>
          <w:p w:rsidR="00013A7F" w:rsidRPr="00DD6BC4" w:rsidRDefault="00013A7F" w:rsidP="00DD6BC4">
            <w:pPr>
              <w:rPr>
                <w:rFonts w:ascii="Arial" w:hAnsi="Arial" w:cs="Arial"/>
                <w:sz w:val="20"/>
                <w:szCs w:val="20"/>
              </w:rPr>
            </w:pPr>
            <w:r w:rsidRPr="00DD6BC4">
              <w:rPr>
                <w:rFonts w:ascii="Arial" w:eastAsia="Calibri" w:hAnsi="Arial" w:cs="Arial"/>
                <w:sz w:val="20"/>
                <w:szCs w:val="20"/>
              </w:rPr>
              <w:t xml:space="preserve">Estoy dispuesto a dialogar con cualquier integrante de la comunidad escolar </w:t>
            </w:r>
          </w:p>
        </w:tc>
        <w:tc>
          <w:tcPr>
            <w:tcW w:w="1523" w:type="dxa"/>
          </w:tcPr>
          <w:p w:rsidR="00013A7F" w:rsidRPr="00DD6BC4" w:rsidRDefault="00013A7F" w:rsidP="00DD6BC4">
            <w:pPr>
              <w:jc w:val="center"/>
              <w:rPr>
                <w:rFonts w:ascii="Arial" w:hAnsi="Arial" w:cs="Arial"/>
                <w:sz w:val="20"/>
                <w:szCs w:val="20"/>
              </w:rPr>
            </w:pPr>
            <w:r w:rsidRPr="00DD6BC4">
              <w:rPr>
                <w:rFonts w:ascii="Arial" w:hAnsi="Arial" w:cs="Arial"/>
                <w:sz w:val="20"/>
                <w:szCs w:val="20"/>
              </w:rPr>
              <w:t>.87</w:t>
            </w:r>
          </w:p>
        </w:tc>
      </w:tr>
      <w:tr w:rsidR="00013A7F" w:rsidRPr="00DD6BC4" w:rsidTr="00DD6BC4">
        <w:trPr>
          <w:jc w:val="center"/>
        </w:trPr>
        <w:tc>
          <w:tcPr>
            <w:tcW w:w="730" w:type="dxa"/>
          </w:tcPr>
          <w:p w:rsidR="00013A7F" w:rsidRPr="00DD6BC4" w:rsidRDefault="00013A7F" w:rsidP="00DD6BC4">
            <w:pPr>
              <w:jc w:val="center"/>
              <w:rPr>
                <w:rFonts w:ascii="Arial" w:hAnsi="Arial" w:cs="Arial"/>
                <w:sz w:val="20"/>
                <w:szCs w:val="20"/>
              </w:rPr>
            </w:pPr>
            <w:r w:rsidRPr="00DD6BC4">
              <w:rPr>
                <w:rFonts w:ascii="Arial" w:hAnsi="Arial" w:cs="Arial"/>
                <w:sz w:val="20"/>
                <w:szCs w:val="20"/>
              </w:rPr>
              <w:t>65</w:t>
            </w:r>
          </w:p>
        </w:tc>
        <w:tc>
          <w:tcPr>
            <w:tcW w:w="7267" w:type="dxa"/>
          </w:tcPr>
          <w:p w:rsidR="00013A7F" w:rsidRPr="00DD6BC4" w:rsidRDefault="00013A7F" w:rsidP="00DD6BC4">
            <w:pPr>
              <w:rPr>
                <w:rFonts w:ascii="Arial" w:hAnsi="Arial" w:cs="Arial"/>
                <w:sz w:val="20"/>
                <w:szCs w:val="20"/>
              </w:rPr>
            </w:pPr>
            <w:r w:rsidRPr="00DD6BC4">
              <w:rPr>
                <w:rFonts w:ascii="Arial" w:eastAsia="Calibri" w:hAnsi="Arial" w:cs="Arial"/>
                <w:sz w:val="20"/>
                <w:szCs w:val="20"/>
              </w:rPr>
              <w:t>Fomento el respeto entre cada integrante de la comunidad escolar</w:t>
            </w:r>
          </w:p>
        </w:tc>
        <w:tc>
          <w:tcPr>
            <w:tcW w:w="1523" w:type="dxa"/>
          </w:tcPr>
          <w:p w:rsidR="00013A7F" w:rsidRPr="00DD6BC4" w:rsidRDefault="00013A7F" w:rsidP="00DD6BC4">
            <w:pPr>
              <w:jc w:val="center"/>
              <w:rPr>
                <w:rFonts w:ascii="Arial" w:hAnsi="Arial" w:cs="Arial"/>
                <w:sz w:val="20"/>
                <w:szCs w:val="20"/>
              </w:rPr>
            </w:pPr>
            <w:r w:rsidRPr="00DD6BC4">
              <w:rPr>
                <w:rFonts w:ascii="Arial" w:hAnsi="Arial" w:cs="Arial"/>
                <w:sz w:val="20"/>
                <w:szCs w:val="20"/>
              </w:rPr>
              <w:t>.71</w:t>
            </w:r>
          </w:p>
        </w:tc>
      </w:tr>
    </w:tbl>
    <w:p w:rsidR="003D3846" w:rsidRPr="00AB72CF" w:rsidRDefault="003D3846" w:rsidP="009C7EB5">
      <w:pPr>
        <w:spacing w:after="0" w:line="480" w:lineRule="auto"/>
        <w:jc w:val="both"/>
        <w:rPr>
          <w:rFonts w:ascii="Arial" w:hAnsi="Arial" w:cs="Arial"/>
          <w:sz w:val="24"/>
          <w:szCs w:val="24"/>
        </w:rPr>
      </w:pPr>
    </w:p>
    <w:p w:rsidR="003F2968" w:rsidRPr="00AB72CF" w:rsidRDefault="003F2968" w:rsidP="009C7EB5">
      <w:pPr>
        <w:spacing w:after="0" w:line="480" w:lineRule="auto"/>
        <w:jc w:val="both"/>
        <w:rPr>
          <w:rFonts w:ascii="Arial" w:hAnsi="Arial" w:cs="Arial"/>
          <w:sz w:val="16"/>
          <w:szCs w:val="16"/>
        </w:rPr>
      </w:pPr>
    </w:p>
    <w:p w:rsidR="00030195" w:rsidRPr="00AB72CF" w:rsidRDefault="00030195" w:rsidP="009C7EB5">
      <w:pPr>
        <w:spacing w:after="0" w:line="480" w:lineRule="auto"/>
        <w:jc w:val="both"/>
        <w:rPr>
          <w:rFonts w:ascii="Arial" w:hAnsi="Arial" w:cs="Arial"/>
          <w:sz w:val="24"/>
          <w:szCs w:val="24"/>
        </w:rPr>
      </w:pPr>
      <w:r w:rsidRPr="00AB72CF">
        <w:rPr>
          <w:rFonts w:ascii="Arial" w:hAnsi="Arial" w:cs="Arial"/>
          <w:sz w:val="24"/>
          <w:szCs w:val="24"/>
        </w:rPr>
        <w:t xml:space="preserve">Al interpretar lo que ocurre entre las maestras y maestros dentro de este primer grupo de la dimensión trabajo en equipo, </w:t>
      </w:r>
      <w:r w:rsidR="00C111AD" w:rsidRPr="00AB72CF">
        <w:rPr>
          <w:rFonts w:ascii="Arial" w:hAnsi="Arial" w:cs="Arial"/>
          <w:sz w:val="24"/>
          <w:szCs w:val="24"/>
        </w:rPr>
        <w:t>se puede determinar que tanto mujeres como hombres docentes intervienen activamente en las actividades educativas, socializan los intereses</w:t>
      </w:r>
      <w:r w:rsidR="00FA2BFD" w:rsidRPr="00AB72CF">
        <w:rPr>
          <w:rFonts w:ascii="Arial" w:hAnsi="Arial" w:cs="Arial"/>
          <w:sz w:val="24"/>
          <w:szCs w:val="24"/>
        </w:rPr>
        <w:t xml:space="preserve"> y misión</w:t>
      </w:r>
      <w:r w:rsidR="00C111AD" w:rsidRPr="00AB72CF">
        <w:rPr>
          <w:rFonts w:ascii="Arial" w:hAnsi="Arial" w:cs="Arial"/>
          <w:sz w:val="24"/>
          <w:szCs w:val="24"/>
        </w:rPr>
        <w:t xml:space="preserve"> institucionales, creen </w:t>
      </w:r>
      <w:r w:rsidR="00FA2BFD" w:rsidRPr="00AB72CF">
        <w:rPr>
          <w:rFonts w:ascii="Arial" w:hAnsi="Arial" w:cs="Arial"/>
          <w:sz w:val="24"/>
          <w:szCs w:val="24"/>
        </w:rPr>
        <w:t>en sus compañeros, los respetan y valoran sus diferencias, están abiertos al diálogo,</w:t>
      </w:r>
      <w:r w:rsidR="00C111AD" w:rsidRPr="00AB72CF">
        <w:rPr>
          <w:rFonts w:ascii="Arial" w:hAnsi="Arial" w:cs="Arial"/>
          <w:sz w:val="24"/>
          <w:szCs w:val="24"/>
        </w:rPr>
        <w:t xml:space="preserve"> </w:t>
      </w:r>
      <w:r w:rsidR="00FA2BFD" w:rsidRPr="00AB72CF">
        <w:rPr>
          <w:rFonts w:ascii="Arial" w:hAnsi="Arial" w:cs="Arial"/>
          <w:sz w:val="24"/>
          <w:szCs w:val="24"/>
        </w:rPr>
        <w:t xml:space="preserve">son responsables con su función, </w:t>
      </w:r>
      <w:r w:rsidR="00C111AD" w:rsidRPr="00AB72CF">
        <w:rPr>
          <w:rFonts w:ascii="Arial" w:hAnsi="Arial" w:cs="Arial"/>
          <w:sz w:val="24"/>
          <w:szCs w:val="24"/>
        </w:rPr>
        <w:t>trabajan de acuerdo a lo establecido</w:t>
      </w:r>
      <w:r w:rsidR="00517CF6" w:rsidRPr="00AB72CF">
        <w:rPr>
          <w:rFonts w:ascii="Arial" w:hAnsi="Arial" w:cs="Arial"/>
          <w:sz w:val="24"/>
          <w:szCs w:val="24"/>
        </w:rPr>
        <w:t xml:space="preserve">, </w:t>
      </w:r>
      <w:r w:rsidR="00FA2BFD" w:rsidRPr="00AB72CF">
        <w:rPr>
          <w:rFonts w:ascii="Arial" w:hAnsi="Arial" w:cs="Arial"/>
          <w:sz w:val="24"/>
          <w:szCs w:val="24"/>
        </w:rPr>
        <w:t>cumplen metas y eligen las mejores decisiones en beneficio del centro escolar.</w:t>
      </w:r>
    </w:p>
    <w:p w:rsidR="00FA2BFD" w:rsidRPr="00AB72CF" w:rsidRDefault="00FA2BFD" w:rsidP="009C7EB5">
      <w:pPr>
        <w:spacing w:after="0" w:line="480" w:lineRule="auto"/>
        <w:jc w:val="both"/>
        <w:rPr>
          <w:rFonts w:ascii="Arial" w:hAnsi="Arial" w:cs="Arial"/>
          <w:sz w:val="24"/>
          <w:szCs w:val="24"/>
        </w:rPr>
      </w:pPr>
    </w:p>
    <w:p w:rsidR="00CD6376" w:rsidRPr="00AB72CF" w:rsidRDefault="00CD6376" w:rsidP="009C7EB5">
      <w:pPr>
        <w:spacing w:after="0" w:line="480" w:lineRule="auto"/>
        <w:jc w:val="both"/>
        <w:rPr>
          <w:rFonts w:ascii="Arial" w:eastAsiaTheme="minorEastAsia" w:hAnsi="Arial" w:cs="Arial"/>
          <w:sz w:val="24"/>
          <w:szCs w:val="24"/>
        </w:rPr>
      </w:pPr>
      <w:r w:rsidRPr="00AB72CF">
        <w:rPr>
          <w:rFonts w:ascii="Arial" w:hAnsi="Arial" w:cs="Arial"/>
          <w:sz w:val="24"/>
          <w:szCs w:val="24"/>
        </w:rPr>
        <w:t xml:space="preserve">Los ítemes que integran </w:t>
      </w:r>
      <w:r w:rsidRPr="00AB72CF">
        <w:rPr>
          <w:rFonts w:ascii="Arial" w:eastAsiaTheme="minorEastAsia" w:hAnsi="Arial" w:cs="Arial"/>
          <w:sz w:val="24"/>
          <w:szCs w:val="24"/>
        </w:rPr>
        <w:t xml:space="preserve">el segundo grupo, es decir, aquellos que tuvieron un nivel de significancia </w:t>
      </w:r>
      <m:oMath>
        <m:r>
          <w:rPr>
            <w:rFonts w:ascii="Cambria Math" w:hAnsi="Cambria Math" w:cs="Arial"/>
            <w:sz w:val="24"/>
            <w:szCs w:val="24"/>
          </w:rPr>
          <m:t>ρ</m:t>
        </m:r>
      </m:oMath>
      <w:r w:rsidRPr="00AB72CF">
        <w:rPr>
          <w:rFonts w:ascii="Arial" w:eastAsiaTheme="minorEastAsia" w:hAnsi="Arial" w:cs="Arial"/>
          <w:sz w:val="24"/>
          <w:szCs w:val="24"/>
        </w:rPr>
        <w:t xml:space="preserve"> </w:t>
      </w:r>
      <m:oMath>
        <m:r>
          <w:rPr>
            <w:rFonts w:ascii="Cambria Math" w:eastAsiaTheme="minorEastAsia" w:hAnsi="Cambria Math" w:cs="Arial"/>
            <w:sz w:val="24"/>
            <w:szCs w:val="24"/>
          </w:rPr>
          <m:t>≤</m:t>
        </m:r>
      </m:oMath>
      <w:r w:rsidRPr="00AB72CF">
        <w:rPr>
          <w:rFonts w:ascii="Arial" w:eastAsiaTheme="minorEastAsia" w:hAnsi="Arial" w:cs="Arial"/>
          <w:sz w:val="24"/>
          <w:szCs w:val="24"/>
        </w:rPr>
        <w:t xml:space="preserve"> .5 son:</w:t>
      </w:r>
    </w:p>
    <w:p w:rsidR="00DD6BC4" w:rsidRDefault="00DD6BC4" w:rsidP="009C7EB5">
      <w:pPr>
        <w:spacing w:after="0" w:line="480" w:lineRule="auto"/>
        <w:ind w:firstLine="708"/>
        <w:jc w:val="center"/>
        <w:rPr>
          <w:rFonts w:ascii="Arial" w:hAnsi="Arial" w:cs="Arial"/>
          <w:b/>
          <w:sz w:val="20"/>
          <w:szCs w:val="20"/>
        </w:rPr>
      </w:pPr>
    </w:p>
    <w:p w:rsidR="00CD6376" w:rsidRDefault="00A35F15" w:rsidP="00DD6BC4">
      <w:pPr>
        <w:spacing w:after="0" w:line="240" w:lineRule="auto"/>
        <w:ind w:firstLine="708"/>
        <w:jc w:val="center"/>
        <w:rPr>
          <w:rFonts w:ascii="Arial" w:eastAsiaTheme="minorEastAsia" w:hAnsi="Arial" w:cs="Arial"/>
          <w:sz w:val="20"/>
          <w:szCs w:val="20"/>
        </w:rPr>
      </w:pPr>
      <w:r w:rsidRPr="00AB72CF">
        <w:rPr>
          <w:rFonts w:ascii="Arial" w:hAnsi="Arial" w:cs="Arial"/>
          <w:b/>
          <w:sz w:val="20"/>
          <w:szCs w:val="20"/>
        </w:rPr>
        <w:t>Tabla 2</w:t>
      </w:r>
      <w:r w:rsidR="00CD6376" w:rsidRPr="00AB72CF">
        <w:rPr>
          <w:rFonts w:ascii="Arial" w:hAnsi="Arial" w:cs="Arial"/>
          <w:b/>
          <w:sz w:val="20"/>
          <w:szCs w:val="20"/>
        </w:rPr>
        <w:t>.</w:t>
      </w:r>
      <w:r w:rsidR="00CD6376" w:rsidRPr="00AB72CF">
        <w:rPr>
          <w:rFonts w:ascii="Arial" w:hAnsi="Arial" w:cs="Arial"/>
          <w:sz w:val="20"/>
          <w:szCs w:val="20"/>
        </w:rPr>
        <w:t xml:space="preserve"> Ítemes con nivel de </w:t>
      </w:r>
      <w:r w:rsidR="00CD6376" w:rsidRPr="00AB72CF">
        <w:rPr>
          <w:rFonts w:ascii="Arial" w:eastAsiaTheme="minorEastAsia" w:hAnsi="Arial" w:cs="Arial"/>
          <w:sz w:val="20"/>
          <w:szCs w:val="20"/>
        </w:rPr>
        <w:t xml:space="preserve">significancia </w:t>
      </w:r>
      <m:oMath>
        <m:r>
          <w:rPr>
            <w:rFonts w:ascii="Cambria Math" w:hAnsi="Cambria Math" w:cs="Arial"/>
            <w:sz w:val="20"/>
            <w:szCs w:val="20"/>
          </w:rPr>
          <m:t>ρ</m:t>
        </m:r>
      </m:oMath>
      <w:r w:rsidR="00CD6376" w:rsidRPr="00AB72CF">
        <w:rPr>
          <w:rFonts w:ascii="Arial" w:eastAsiaTheme="minorEastAsia" w:hAnsi="Arial" w:cs="Arial"/>
          <w:sz w:val="20"/>
          <w:szCs w:val="20"/>
        </w:rPr>
        <w:t xml:space="preserve"> </w:t>
      </w:r>
      <m:oMath>
        <m:r>
          <w:rPr>
            <w:rFonts w:ascii="Cambria Math" w:eastAsiaTheme="minorEastAsia" w:hAnsi="Cambria Math" w:cs="Arial"/>
            <w:sz w:val="20"/>
            <w:szCs w:val="20"/>
          </w:rPr>
          <m:t>≤</m:t>
        </m:r>
      </m:oMath>
      <w:r w:rsidR="00CD6376" w:rsidRPr="00AB72CF">
        <w:rPr>
          <w:rFonts w:ascii="Arial" w:eastAsiaTheme="minorEastAsia" w:hAnsi="Arial" w:cs="Arial"/>
          <w:sz w:val="20"/>
          <w:szCs w:val="20"/>
        </w:rPr>
        <w:t xml:space="preserve"> .5 de la dimensión trabajo en equipo de la variable cultura organizacional</w:t>
      </w:r>
    </w:p>
    <w:p w:rsidR="00DD6BC4" w:rsidRPr="00AB72CF" w:rsidRDefault="00DD6BC4" w:rsidP="00DD6BC4">
      <w:pPr>
        <w:spacing w:after="0" w:line="240" w:lineRule="auto"/>
        <w:ind w:firstLine="708"/>
        <w:jc w:val="center"/>
        <w:rPr>
          <w:rFonts w:ascii="Arial" w:eastAsiaTheme="minorEastAsia" w:hAnsi="Arial" w:cs="Arial"/>
          <w:sz w:val="20"/>
          <w:szCs w:val="20"/>
        </w:rPr>
      </w:pPr>
    </w:p>
    <w:tbl>
      <w:tblPr>
        <w:tblStyle w:val="Tablaconcuadrcula"/>
        <w:tblW w:w="9164" w:type="dxa"/>
        <w:jc w:val="center"/>
        <w:tblInd w:w="-512" w:type="dxa"/>
        <w:tblLayout w:type="fixed"/>
        <w:tblLook w:val="04A0" w:firstRow="1" w:lastRow="0" w:firstColumn="1" w:lastColumn="0" w:noHBand="0" w:noVBand="1"/>
      </w:tblPr>
      <w:tblGrid>
        <w:gridCol w:w="942"/>
        <w:gridCol w:w="6571"/>
        <w:gridCol w:w="1651"/>
      </w:tblGrid>
      <w:tr w:rsidR="00885F5C" w:rsidRPr="00DD6BC4" w:rsidTr="00B35C67">
        <w:trPr>
          <w:jc w:val="center"/>
        </w:trPr>
        <w:tc>
          <w:tcPr>
            <w:tcW w:w="942" w:type="dxa"/>
          </w:tcPr>
          <w:p w:rsidR="00885F5C" w:rsidRPr="00DD6BC4" w:rsidRDefault="00885F5C"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 xml:space="preserve"># de ítem </w:t>
            </w:r>
          </w:p>
        </w:tc>
        <w:tc>
          <w:tcPr>
            <w:tcW w:w="6571" w:type="dxa"/>
          </w:tcPr>
          <w:p w:rsidR="00885F5C" w:rsidRPr="00DD6BC4" w:rsidRDefault="00885F5C" w:rsidP="00DD6BC4">
            <w:pPr>
              <w:jc w:val="center"/>
              <w:rPr>
                <w:rFonts w:ascii="Arial" w:eastAsia="Times New Roman" w:hAnsi="Arial" w:cs="Arial"/>
                <w:b/>
                <w:sz w:val="20"/>
                <w:szCs w:val="20"/>
                <w:lang w:eastAsia="es-ES"/>
              </w:rPr>
            </w:pPr>
          </w:p>
          <w:p w:rsidR="00885F5C" w:rsidRPr="00DD6BC4" w:rsidRDefault="00885F5C"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ítem</w:t>
            </w:r>
          </w:p>
        </w:tc>
        <w:tc>
          <w:tcPr>
            <w:tcW w:w="1651" w:type="dxa"/>
          </w:tcPr>
          <w:p w:rsidR="00885F5C" w:rsidRPr="00DD6BC4" w:rsidRDefault="00885F5C" w:rsidP="00DD6BC4">
            <w:pPr>
              <w:jc w:val="center"/>
              <w:rPr>
                <w:rFonts w:ascii="Arial" w:eastAsia="Times New Roman" w:hAnsi="Arial" w:cs="Arial"/>
                <w:sz w:val="20"/>
                <w:szCs w:val="20"/>
                <w:lang w:eastAsia="es-ES"/>
              </w:rPr>
            </w:pPr>
            <w:r w:rsidRPr="00DD6BC4">
              <w:rPr>
                <w:rFonts w:ascii="Arial" w:eastAsia="Times New Roman" w:hAnsi="Arial" w:cs="Arial"/>
                <w:b/>
                <w:i/>
                <w:sz w:val="20"/>
                <w:szCs w:val="20"/>
                <w:lang w:eastAsia="es-ES"/>
              </w:rPr>
              <w:t xml:space="preserve">p </w:t>
            </w:r>
            <w:r w:rsidRPr="00DD6BC4">
              <w:rPr>
                <w:rFonts w:ascii="Arial" w:eastAsia="Times New Roman" w:hAnsi="Arial" w:cs="Arial"/>
                <w:sz w:val="20"/>
                <w:szCs w:val="20"/>
                <w:lang w:eastAsia="es-ES"/>
              </w:rPr>
              <w:t>(nivel de</w:t>
            </w:r>
          </w:p>
          <w:p w:rsidR="00885F5C" w:rsidRPr="00DD6BC4" w:rsidRDefault="00885F5C" w:rsidP="00DD6BC4">
            <w:pPr>
              <w:jc w:val="center"/>
              <w:rPr>
                <w:rFonts w:ascii="Arial" w:eastAsia="Times New Roman" w:hAnsi="Arial" w:cs="Arial"/>
                <w:b/>
                <w:i/>
                <w:sz w:val="20"/>
                <w:szCs w:val="20"/>
                <w:lang w:eastAsia="es-ES"/>
              </w:rPr>
            </w:pPr>
            <w:r w:rsidRPr="00DD6BC4">
              <w:rPr>
                <w:rFonts w:ascii="Arial" w:eastAsia="Times New Roman" w:hAnsi="Arial" w:cs="Arial"/>
                <w:sz w:val="20"/>
                <w:szCs w:val="20"/>
                <w:lang w:eastAsia="es-ES"/>
              </w:rPr>
              <w:t>significancia)</w:t>
            </w:r>
          </w:p>
        </w:tc>
      </w:tr>
      <w:tr w:rsidR="00885F5C" w:rsidRPr="00DD6BC4" w:rsidTr="00B35C67">
        <w:trPr>
          <w:jc w:val="center"/>
        </w:trPr>
        <w:tc>
          <w:tcPr>
            <w:tcW w:w="942" w:type="dxa"/>
          </w:tcPr>
          <w:p w:rsidR="00885F5C" w:rsidRPr="00DD6BC4" w:rsidRDefault="00C21EC7" w:rsidP="00DD6BC4">
            <w:pPr>
              <w:jc w:val="center"/>
              <w:rPr>
                <w:rFonts w:ascii="Arial" w:hAnsi="Arial" w:cs="Arial"/>
                <w:sz w:val="20"/>
                <w:szCs w:val="20"/>
              </w:rPr>
            </w:pPr>
            <w:r w:rsidRPr="00DD6BC4">
              <w:rPr>
                <w:rFonts w:ascii="Arial" w:hAnsi="Arial" w:cs="Arial"/>
                <w:sz w:val="20"/>
                <w:szCs w:val="20"/>
              </w:rPr>
              <w:t>47</w:t>
            </w:r>
          </w:p>
        </w:tc>
        <w:tc>
          <w:tcPr>
            <w:tcW w:w="6571" w:type="dxa"/>
          </w:tcPr>
          <w:p w:rsidR="00885F5C" w:rsidRPr="00DD6BC4" w:rsidRDefault="00885F5C" w:rsidP="00DD6BC4">
            <w:pPr>
              <w:rPr>
                <w:rFonts w:ascii="Arial" w:hAnsi="Arial" w:cs="Arial"/>
                <w:sz w:val="20"/>
                <w:szCs w:val="20"/>
              </w:rPr>
            </w:pPr>
            <w:r w:rsidRPr="00DD6BC4">
              <w:rPr>
                <w:rFonts w:ascii="Arial" w:eastAsia="Calibri" w:hAnsi="Arial" w:cs="Arial"/>
                <w:sz w:val="20"/>
                <w:szCs w:val="20"/>
              </w:rPr>
              <w:t>Considero como igual a cada integrante de la comunidad escolar</w:t>
            </w:r>
          </w:p>
        </w:tc>
        <w:tc>
          <w:tcPr>
            <w:tcW w:w="1651" w:type="dxa"/>
          </w:tcPr>
          <w:p w:rsidR="00885F5C" w:rsidRPr="00DD6BC4" w:rsidRDefault="00363BD0" w:rsidP="00DD6BC4">
            <w:pPr>
              <w:jc w:val="center"/>
              <w:rPr>
                <w:rFonts w:ascii="Arial" w:hAnsi="Arial" w:cs="Arial"/>
                <w:sz w:val="20"/>
                <w:szCs w:val="20"/>
              </w:rPr>
            </w:pPr>
            <w:r w:rsidRPr="00DD6BC4">
              <w:rPr>
                <w:rFonts w:ascii="Arial" w:hAnsi="Arial" w:cs="Arial"/>
                <w:sz w:val="20"/>
                <w:szCs w:val="20"/>
              </w:rPr>
              <w:t>.50</w:t>
            </w:r>
          </w:p>
        </w:tc>
      </w:tr>
      <w:tr w:rsidR="00885F5C" w:rsidRPr="00DD6BC4" w:rsidTr="00B35C67">
        <w:trPr>
          <w:jc w:val="center"/>
        </w:trPr>
        <w:tc>
          <w:tcPr>
            <w:tcW w:w="942" w:type="dxa"/>
          </w:tcPr>
          <w:p w:rsidR="00885F5C" w:rsidRPr="00DD6BC4" w:rsidRDefault="00C21EC7" w:rsidP="00DD6BC4">
            <w:pPr>
              <w:jc w:val="center"/>
              <w:rPr>
                <w:rFonts w:ascii="Arial" w:hAnsi="Arial" w:cs="Arial"/>
                <w:sz w:val="20"/>
                <w:szCs w:val="20"/>
              </w:rPr>
            </w:pPr>
            <w:r w:rsidRPr="00DD6BC4">
              <w:rPr>
                <w:rFonts w:ascii="Arial" w:hAnsi="Arial" w:cs="Arial"/>
                <w:sz w:val="20"/>
                <w:szCs w:val="20"/>
              </w:rPr>
              <w:t>52</w:t>
            </w:r>
          </w:p>
        </w:tc>
        <w:tc>
          <w:tcPr>
            <w:tcW w:w="6571" w:type="dxa"/>
          </w:tcPr>
          <w:p w:rsidR="00885F5C" w:rsidRPr="00DD6BC4" w:rsidRDefault="008D189E" w:rsidP="00DD6BC4">
            <w:pPr>
              <w:rPr>
                <w:rFonts w:ascii="Arial" w:hAnsi="Arial" w:cs="Arial"/>
                <w:sz w:val="20"/>
                <w:szCs w:val="20"/>
              </w:rPr>
            </w:pPr>
            <w:r w:rsidRPr="00DD6BC4">
              <w:rPr>
                <w:rFonts w:ascii="Arial" w:eastAsia="Calibri" w:hAnsi="Arial" w:cs="Arial"/>
                <w:sz w:val="20"/>
                <w:szCs w:val="20"/>
              </w:rPr>
              <w:t>La determinación de funciones está de acuerdo a las aptitudes de cada integrante de la comunidad escolar</w:t>
            </w:r>
          </w:p>
        </w:tc>
        <w:tc>
          <w:tcPr>
            <w:tcW w:w="1651" w:type="dxa"/>
          </w:tcPr>
          <w:p w:rsidR="00363BD0" w:rsidRPr="00DD6BC4" w:rsidRDefault="00363BD0" w:rsidP="00DD6BC4">
            <w:pPr>
              <w:jc w:val="center"/>
              <w:rPr>
                <w:rFonts w:ascii="Arial" w:hAnsi="Arial" w:cs="Arial"/>
                <w:sz w:val="20"/>
                <w:szCs w:val="20"/>
              </w:rPr>
            </w:pPr>
            <w:r w:rsidRPr="00DD6BC4">
              <w:rPr>
                <w:rFonts w:ascii="Arial" w:hAnsi="Arial" w:cs="Arial"/>
                <w:sz w:val="20"/>
                <w:szCs w:val="20"/>
              </w:rPr>
              <w:t>.39</w:t>
            </w:r>
          </w:p>
          <w:p w:rsidR="00885F5C" w:rsidRPr="00DD6BC4" w:rsidRDefault="00885F5C" w:rsidP="00DD6BC4">
            <w:pPr>
              <w:jc w:val="center"/>
              <w:rPr>
                <w:rFonts w:ascii="Arial" w:hAnsi="Arial" w:cs="Arial"/>
                <w:sz w:val="20"/>
                <w:szCs w:val="20"/>
              </w:rPr>
            </w:pPr>
          </w:p>
        </w:tc>
      </w:tr>
      <w:tr w:rsidR="00885F5C" w:rsidRPr="00DD6BC4" w:rsidTr="00B35C67">
        <w:trPr>
          <w:jc w:val="center"/>
        </w:trPr>
        <w:tc>
          <w:tcPr>
            <w:tcW w:w="942" w:type="dxa"/>
          </w:tcPr>
          <w:p w:rsidR="00885F5C" w:rsidRPr="00DD6BC4" w:rsidRDefault="00C21EC7" w:rsidP="00DD6BC4">
            <w:pPr>
              <w:jc w:val="center"/>
              <w:rPr>
                <w:rFonts w:ascii="Arial" w:hAnsi="Arial" w:cs="Arial"/>
                <w:sz w:val="20"/>
                <w:szCs w:val="20"/>
              </w:rPr>
            </w:pPr>
            <w:r w:rsidRPr="00DD6BC4">
              <w:rPr>
                <w:rFonts w:ascii="Arial" w:hAnsi="Arial" w:cs="Arial"/>
                <w:sz w:val="20"/>
                <w:szCs w:val="20"/>
              </w:rPr>
              <w:t>53</w:t>
            </w:r>
          </w:p>
        </w:tc>
        <w:tc>
          <w:tcPr>
            <w:tcW w:w="6571" w:type="dxa"/>
          </w:tcPr>
          <w:p w:rsidR="00885F5C" w:rsidRPr="00DD6BC4" w:rsidRDefault="008D189E" w:rsidP="00DD6BC4">
            <w:pPr>
              <w:rPr>
                <w:rFonts w:ascii="Arial" w:hAnsi="Arial" w:cs="Arial"/>
                <w:sz w:val="20"/>
                <w:szCs w:val="20"/>
              </w:rPr>
            </w:pPr>
            <w:r w:rsidRPr="00DD6BC4">
              <w:rPr>
                <w:rFonts w:ascii="Arial" w:eastAsia="Calibri" w:hAnsi="Arial" w:cs="Arial"/>
                <w:sz w:val="20"/>
                <w:szCs w:val="20"/>
              </w:rPr>
              <w:t>Comparto los objetivos educativos de la comunidad escolar</w:t>
            </w:r>
          </w:p>
        </w:tc>
        <w:tc>
          <w:tcPr>
            <w:tcW w:w="1651" w:type="dxa"/>
          </w:tcPr>
          <w:p w:rsidR="00885F5C" w:rsidRPr="00DD6BC4" w:rsidRDefault="00363BD0" w:rsidP="00DD6BC4">
            <w:pPr>
              <w:jc w:val="center"/>
              <w:rPr>
                <w:rFonts w:ascii="Arial" w:hAnsi="Arial" w:cs="Arial"/>
                <w:sz w:val="20"/>
                <w:szCs w:val="20"/>
              </w:rPr>
            </w:pPr>
            <w:r w:rsidRPr="00DD6BC4">
              <w:rPr>
                <w:rFonts w:ascii="Arial" w:hAnsi="Arial" w:cs="Arial"/>
                <w:sz w:val="20"/>
                <w:szCs w:val="20"/>
              </w:rPr>
              <w:t>.19</w:t>
            </w:r>
          </w:p>
        </w:tc>
      </w:tr>
      <w:tr w:rsidR="00885F5C" w:rsidRPr="00DD6BC4" w:rsidTr="00B35C67">
        <w:trPr>
          <w:jc w:val="center"/>
        </w:trPr>
        <w:tc>
          <w:tcPr>
            <w:tcW w:w="942" w:type="dxa"/>
          </w:tcPr>
          <w:p w:rsidR="00885F5C" w:rsidRPr="00DD6BC4" w:rsidRDefault="00181285" w:rsidP="00DD6BC4">
            <w:pPr>
              <w:jc w:val="center"/>
              <w:rPr>
                <w:rFonts w:ascii="Arial" w:hAnsi="Arial" w:cs="Arial"/>
                <w:sz w:val="20"/>
                <w:szCs w:val="20"/>
              </w:rPr>
            </w:pPr>
            <w:r w:rsidRPr="00DD6BC4">
              <w:rPr>
                <w:rFonts w:ascii="Arial" w:hAnsi="Arial" w:cs="Arial"/>
                <w:sz w:val="20"/>
                <w:szCs w:val="20"/>
              </w:rPr>
              <w:t>54</w:t>
            </w:r>
          </w:p>
        </w:tc>
        <w:tc>
          <w:tcPr>
            <w:tcW w:w="6571" w:type="dxa"/>
          </w:tcPr>
          <w:p w:rsidR="00885F5C" w:rsidRPr="00DD6BC4" w:rsidRDefault="00363BD0" w:rsidP="00DD6BC4">
            <w:pPr>
              <w:rPr>
                <w:rFonts w:ascii="Arial" w:hAnsi="Arial" w:cs="Arial"/>
                <w:sz w:val="20"/>
                <w:szCs w:val="20"/>
              </w:rPr>
            </w:pPr>
            <w:r w:rsidRPr="00DD6BC4">
              <w:rPr>
                <w:rFonts w:ascii="Arial" w:eastAsia="Calibri" w:hAnsi="Arial" w:cs="Arial"/>
                <w:sz w:val="20"/>
                <w:szCs w:val="20"/>
              </w:rPr>
              <w:t>Estoy comprometido con satisfacer las necesidades de la escuela</w:t>
            </w:r>
          </w:p>
        </w:tc>
        <w:tc>
          <w:tcPr>
            <w:tcW w:w="1651" w:type="dxa"/>
          </w:tcPr>
          <w:p w:rsidR="00885F5C" w:rsidRPr="00DD6BC4" w:rsidRDefault="00363BD0" w:rsidP="00DD6BC4">
            <w:pPr>
              <w:jc w:val="center"/>
              <w:rPr>
                <w:rFonts w:ascii="Arial" w:hAnsi="Arial" w:cs="Arial"/>
                <w:sz w:val="20"/>
                <w:szCs w:val="20"/>
              </w:rPr>
            </w:pPr>
            <w:r w:rsidRPr="00DD6BC4">
              <w:rPr>
                <w:rFonts w:ascii="Arial" w:hAnsi="Arial" w:cs="Arial"/>
                <w:sz w:val="20"/>
                <w:szCs w:val="20"/>
              </w:rPr>
              <w:t>.49</w:t>
            </w:r>
          </w:p>
        </w:tc>
      </w:tr>
      <w:tr w:rsidR="00885F5C" w:rsidRPr="00DD6BC4" w:rsidTr="00B35C67">
        <w:trPr>
          <w:jc w:val="center"/>
        </w:trPr>
        <w:tc>
          <w:tcPr>
            <w:tcW w:w="942" w:type="dxa"/>
          </w:tcPr>
          <w:p w:rsidR="00885F5C" w:rsidRPr="00DD6BC4" w:rsidRDefault="00181285" w:rsidP="00DD6BC4">
            <w:pPr>
              <w:jc w:val="center"/>
              <w:rPr>
                <w:rFonts w:ascii="Arial" w:hAnsi="Arial" w:cs="Arial"/>
                <w:sz w:val="20"/>
                <w:szCs w:val="20"/>
              </w:rPr>
            </w:pPr>
            <w:r w:rsidRPr="00DD6BC4">
              <w:rPr>
                <w:rFonts w:ascii="Arial" w:hAnsi="Arial" w:cs="Arial"/>
                <w:sz w:val="20"/>
                <w:szCs w:val="20"/>
              </w:rPr>
              <w:t>57</w:t>
            </w:r>
          </w:p>
        </w:tc>
        <w:tc>
          <w:tcPr>
            <w:tcW w:w="6571" w:type="dxa"/>
          </w:tcPr>
          <w:p w:rsidR="00885F5C" w:rsidRPr="00DD6BC4" w:rsidRDefault="00363BD0" w:rsidP="00DD6BC4">
            <w:pPr>
              <w:jc w:val="both"/>
              <w:rPr>
                <w:rFonts w:ascii="Arial" w:hAnsi="Arial" w:cs="Arial"/>
                <w:sz w:val="20"/>
                <w:szCs w:val="20"/>
              </w:rPr>
            </w:pPr>
            <w:r w:rsidRPr="00DD6BC4">
              <w:rPr>
                <w:rFonts w:ascii="Arial" w:eastAsia="Calibri" w:hAnsi="Arial" w:cs="Arial"/>
                <w:sz w:val="20"/>
                <w:szCs w:val="20"/>
              </w:rPr>
              <w:t>Soy sincero con el resto de los integrantes de la escuela</w:t>
            </w:r>
          </w:p>
        </w:tc>
        <w:tc>
          <w:tcPr>
            <w:tcW w:w="1651" w:type="dxa"/>
          </w:tcPr>
          <w:p w:rsidR="00885F5C" w:rsidRPr="00DD6BC4" w:rsidRDefault="00363BD0" w:rsidP="00DD6BC4">
            <w:pPr>
              <w:jc w:val="center"/>
              <w:rPr>
                <w:rFonts w:ascii="Arial" w:hAnsi="Arial" w:cs="Arial"/>
                <w:sz w:val="20"/>
                <w:szCs w:val="20"/>
              </w:rPr>
            </w:pPr>
            <w:r w:rsidRPr="00DD6BC4">
              <w:rPr>
                <w:rFonts w:ascii="Arial" w:hAnsi="Arial" w:cs="Arial"/>
                <w:sz w:val="20"/>
                <w:szCs w:val="20"/>
              </w:rPr>
              <w:t>.37</w:t>
            </w:r>
          </w:p>
        </w:tc>
      </w:tr>
      <w:tr w:rsidR="00885F5C" w:rsidRPr="00DD6BC4" w:rsidTr="00B35C67">
        <w:trPr>
          <w:jc w:val="center"/>
        </w:trPr>
        <w:tc>
          <w:tcPr>
            <w:tcW w:w="942" w:type="dxa"/>
          </w:tcPr>
          <w:p w:rsidR="00885F5C" w:rsidRPr="00DD6BC4" w:rsidRDefault="00181285" w:rsidP="00DD6BC4">
            <w:pPr>
              <w:jc w:val="center"/>
              <w:rPr>
                <w:rFonts w:ascii="Arial" w:hAnsi="Arial" w:cs="Arial"/>
                <w:sz w:val="20"/>
                <w:szCs w:val="20"/>
              </w:rPr>
            </w:pPr>
            <w:r w:rsidRPr="00DD6BC4">
              <w:rPr>
                <w:rFonts w:ascii="Arial" w:hAnsi="Arial" w:cs="Arial"/>
                <w:sz w:val="20"/>
                <w:szCs w:val="20"/>
              </w:rPr>
              <w:t>58</w:t>
            </w:r>
          </w:p>
        </w:tc>
        <w:tc>
          <w:tcPr>
            <w:tcW w:w="6571" w:type="dxa"/>
          </w:tcPr>
          <w:p w:rsidR="00885F5C" w:rsidRPr="00DD6BC4" w:rsidRDefault="00363BD0" w:rsidP="00DD6BC4">
            <w:pPr>
              <w:rPr>
                <w:rFonts w:ascii="Arial" w:hAnsi="Arial" w:cs="Arial"/>
                <w:sz w:val="20"/>
                <w:szCs w:val="20"/>
              </w:rPr>
            </w:pPr>
            <w:r w:rsidRPr="00DD6BC4">
              <w:rPr>
                <w:rFonts w:ascii="Arial" w:eastAsia="Calibri" w:hAnsi="Arial" w:cs="Arial"/>
                <w:sz w:val="20"/>
                <w:szCs w:val="20"/>
              </w:rPr>
              <w:t>Tengo comunicación con todos los integrantes de la comunidad escolar</w:t>
            </w:r>
          </w:p>
        </w:tc>
        <w:tc>
          <w:tcPr>
            <w:tcW w:w="1651" w:type="dxa"/>
          </w:tcPr>
          <w:p w:rsidR="00885F5C" w:rsidRPr="00DD6BC4" w:rsidRDefault="00363BD0" w:rsidP="00DD6BC4">
            <w:pPr>
              <w:jc w:val="center"/>
              <w:rPr>
                <w:rFonts w:ascii="Arial" w:hAnsi="Arial" w:cs="Arial"/>
                <w:sz w:val="20"/>
                <w:szCs w:val="20"/>
              </w:rPr>
            </w:pPr>
            <w:r w:rsidRPr="00DD6BC4">
              <w:rPr>
                <w:rFonts w:ascii="Arial" w:hAnsi="Arial" w:cs="Arial"/>
                <w:sz w:val="20"/>
                <w:szCs w:val="20"/>
              </w:rPr>
              <w:t>.14</w:t>
            </w:r>
          </w:p>
        </w:tc>
      </w:tr>
      <w:tr w:rsidR="00885F5C" w:rsidRPr="00DD6BC4" w:rsidTr="00B35C67">
        <w:trPr>
          <w:jc w:val="center"/>
        </w:trPr>
        <w:tc>
          <w:tcPr>
            <w:tcW w:w="942" w:type="dxa"/>
          </w:tcPr>
          <w:p w:rsidR="00885F5C" w:rsidRPr="00DD6BC4" w:rsidRDefault="00181285" w:rsidP="00DD6BC4">
            <w:pPr>
              <w:jc w:val="center"/>
              <w:rPr>
                <w:rFonts w:ascii="Arial" w:hAnsi="Arial" w:cs="Arial"/>
                <w:sz w:val="20"/>
                <w:szCs w:val="20"/>
              </w:rPr>
            </w:pPr>
            <w:r w:rsidRPr="00DD6BC4">
              <w:rPr>
                <w:rFonts w:ascii="Arial" w:hAnsi="Arial" w:cs="Arial"/>
                <w:sz w:val="20"/>
                <w:szCs w:val="20"/>
              </w:rPr>
              <w:t>59</w:t>
            </w:r>
          </w:p>
        </w:tc>
        <w:tc>
          <w:tcPr>
            <w:tcW w:w="6571" w:type="dxa"/>
          </w:tcPr>
          <w:p w:rsidR="00885F5C" w:rsidRPr="00DD6BC4" w:rsidRDefault="00363BD0" w:rsidP="00DD6BC4">
            <w:pPr>
              <w:rPr>
                <w:rFonts w:ascii="Arial" w:hAnsi="Arial" w:cs="Arial"/>
                <w:sz w:val="20"/>
                <w:szCs w:val="20"/>
              </w:rPr>
            </w:pPr>
            <w:r w:rsidRPr="00DD6BC4">
              <w:rPr>
                <w:rFonts w:ascii="Arial" w:eastAsia="Calibri" w:hAnsi="Arial" w:cs="Arial"/>
                <w:sz w:val="20"/>
                <w:szCs w:val="20"/>
              </w:rPr>
              <w:t>Apoyo al resto de los integrantes de la comunidad escolar</w:t>
            </w:r>
          </w:p>
        </w:tc>
        <w:tc>
          <w:tcPr>
            <w:tcW w:w="1651" w:type="dxa"/>
          </w:tcPr>
          <w:p w:rsidR="00885F5C" w:rsidRPr="00DD6BC4" w:rsidRDefault="00363BD0" w:rsidP="00DD6BC4">
            <w:pPr>
              <w:jc w:val="center"/>
              <w:rPr>
                <w:rFonts w:ascii="Arial" w:hAnsi="Arial" w:cs="Arial"/>
                <w:sz w:val="20"/>
                <w:szCs w:val="20"/>
              </w:rPr>
            </w:pPr>
            <w:r w:rsidRPr="00DD6BC4">
              <w:rPr>
                <w:rFonts w:ascii="Arial" w:hAnsi="Arial" w:cs="Arial"/>
                <w:sz w:val="20"/>
                <w:szCs w:val="20"/>
              </w:rPr>
              <w:t>.38</w:t>
            </w:r>
          </w:p>
        </w:tc>
      </w:tr>
      <w:tr w:rsidR="00885F5C" w:rsidRPr="00DD6BC4" w:rsidTr="00B35C67">
        <w:trPr>
          <w:jc w:val="center"/>
        </w:trPr>
        <w:tc>
          <w:tcPr>
            <w:tcW w:w="942" w:type="dxa"/>
          </w:tcPr>
          <w:p w:rsidR="00885F5C" w:rsidRPr="00DD6BC4" w:rsidRDefault="00181285" w:rsidP="00DD6BC4">
            <w:pPr>
              <w:jc w:val="center"/>
              <w:rPr>
                <w:rFonts w:ascii="Arial" w:hAnsi="Arial" w:cs="Arial"/>
                <w:sz w:val="20"/>
                <w:szCs w:val="20"/>
              </w:rPr>
            </w:pPr>
            <w:r w:rsidRPr="00DD6BC4">
              <w:rPr>
                <w:rFonts w:ascii="Arial" w:hAnsi="Arial" w:cs="Arial"/>
                <w:sz w:val="20"/>
                <w:szCs w:val="20"/>
              </w:rPr>
              <w:t>61</w:t>
            </w:r>
          </w:p>
        </w:tc>
        <w:tc>
          <w:tcPr>
            <w:tcW w:w="6571" w:type="dxa"/>
          </w:tcPr>
          <w:p w:rsidR="00885F5C" w:rsidRPr="00DD6BC4" w:rsidRDefault="00363BD0" w:rsidP="00DD6BC4">
            <w:pPr>
              <w:rPr>
                <w:rFonts w:ascii="Arial" w:hAnsi="Arial" w:cs="Arial"/>
                <w:sz w:val="20"/>
                <w:szCs w:val="20"/>
              </w:rPr>
            </w:pPr>
            <w:r w:rsidRPr="00DD6BC4">
              <w:rPr>
                <w:rFonts w:ascii="Arial" w:eastAsia="Calibri" w:hAnsi="Arial" w:cs="Arial"/>
                <w:sz w:val="20"/>
                <w:szCs w:val="20"/>
              </w:rPr>
              <w:t>Tomo en cuenta a los integrantes de la comunidad para la realización de actividades en la escuela</w:t>
            </w:r>
          </w:p>
        </w:tc>
        <w:tc>
          <w:tcPr>
            <w:tcW w:w="1651" w:type="dxa"/>
          </w:tcPr>
          <w:p w:rsidR="00363BD0" w:rsidRPr="00DD6BC4" w:rsidRDefault="00363BD0" w:rsidP="00DD6BC4">
            <w:pPr>
              <w:jc w:val="center"/>
              <w:rPr>
                <w:rFonts w:ascii="Arial" w:hAnsi="Arial" w:cs="Arial"/>
                <w:sz w:val="20"/>
                <w:szCs w:val="20"/>
              </w:rPr>
            </w:pPr>
            <w:r w:rsidRPr="00DD6BC4">
              <w:rPr>
                <w:rFonts w:ascii="Arial" w:hAnsi="Arial" w:cs="Arial"/>
                <w:sz w:val="20"/>
                <w:szCs w:val="20"/>
              </w:rPr>
              <w:t>.22</w:t>
            </w:r>
          </w:p>
          <w:p w:rsidR="00885F5C" w:rsidRPr="00DD6BC4" w:rsidRDefault="00885F5C" w:rsidP="00DD6BC4">
            <w:pPr>
              <w:jc w:val="center"/>
              <w:rPr>
                <w:rFonts w:ascii="Arial" w:hAnsi="Arial" w:cs="Arial"/>
                <w:sz w:val="20"/>
                <w:szCs w:val="20"/>
              </w:rPr>
            </w:pPr>
          </w:p>
        </w:tc>
      </w:tr>
      <w:tr w:rsidR="00885F5C" w:rsidRPr="00DD6BC4" w:rsidTr="00B35C67">
        <w:trPr>
          <w:jc w:val="center"/>
        </w:trPr>
        <w:tc>
          <w:tcPr>
            <w:tcW w:w="942" w:type="dxa"/>
          </w:tcPr>
          <w:p w:rsidR="00885F5C" w:rsidRPr="00DD6BC4" w:rsidRDefault="00181285" w:rsidP="00DD6BC4">
            <w:pPr>
              <w:jc w:val="center"/>
              <w:rPr>
                <w:rFonts w:ascii="Arial" w:hAnsi="Arial" w:cs="Arial"/>
                <w:sz w:val="20"/>
                <w:szCs w:val="20"/>
              </w:rPr>
            </w:pPr>
            <w:r w:rsidRPr="00DD6BC4">
              <w:rPr>
                <w:rFonts w:ascii="Arial" w:hAnsi="Arial" w:cs="Arial"/>
                <w:sz w:val="20"/>
                <w:szCs w:val="20"/>
              </w:rPr>
              <w:t>62</w:t>
            </w:r>
          </w:p>
        </w:tc>
        <w:tc>
          <w:tcPr>
            <w:tcW w:w="6571" w:type="dxa"/>
          </w:tcPr>
          <w:p w:rsidR="00885F5C" w:rsidRPr="00DD6BC4" w:rsidRDefault="00363BD0" w:rsidP="00DD6BC4">
            <w:pPr>
              <w:rPr>
                <w:rFonts w:ascii="Arial" w:hAnsi="Arial" w:cs="Arial"/>
                <w:sz w:val="20"/>
                <w:szCs w:val="20"/>
              </w:rPr>
            </w:pPr>
            <w:r w:rsidRPr="00DD6BC4">
              <w:rPr>
                <w:rFonts w:ascii="Arial" w:eastAsia="Calibri" w:hAnsi="Arial" w:cs="Arial"/>
                <w:sz w:val="20"/>
                <w:szCs w:val="20"/>
              </w:rPr>
              <w:t>Tengo la disposición para servir a cualquier integrante de la comunidad escolar</w:t>
            </w:r>
          </w:p>
        </w:tc>
        <w:tc>
          <w:tcPr>
            <w:tcW w:w="1651" w:type="dxa"/>
          </w:tcPr>
          <w:p w:rsidR="00363BD0" w:rsidRPr="00DD6BC4" w:rsidRDefault="00363BD0" w:rsidP="00DD6BC4">
            <w:pPr>
              <w:jc w:val="center"/>
              <w:rPr>
                <w:rFonts w:ascii="Arial" w:hAnsi="Arial" w:cs="Arial"/>
                <w:sz w:val="20"/>
                <w:szCs w:val="20"/>
              </w:rPr>
            </w:pPr>
            <w:r w:rsidRPr="00DD6BC4">
              <w:rPr>
                <w:rFonts w:ascii="Arial" w:hAnsi="Arial" w:cs="Arial"/>
                <w:sz w:val="20"/>
                <w:szCs w:val="20"/>
              </w:rPr>
              <w:t>.41</w:t>
            </w:r>
          </w:p>
          <w:p w:rsidR="00885F5C" w:rsidRPr="00DD6BC4" w:rsidRDefault="00885F5C" w:rsidP="00DD6BC4">
            <w:pPr>
              <w:jc w:val="center"/>
              <w:rPr>
                <w:rFonts w:ascii="Arial" w:hAnsi="Arial" w:cs="Arial"/>
                <w:sz w:val="20"/>
                <w:szCs w:val="20"/>
              </w:rPr>
            </w:pPr>
          </w:p>
        </w:tc>
      </w:tr>
      <w:tr w:rsidR="00363BD0" w:rsidRPr="00DD6BC4" w:rsidTr="00B35C67">
        <w:trPr>
          <w:jc w:val="center"/>
        </w:trPr>
        <w:tc>
          <w:tcPr>
            <w:tcW w:w="942" w:type="dxa"/>
          </w:tcPr>
          <w:p w:rsidR="00363BD0" w:rsidRPr="00DD6BC4" w:rsidRDefault="00181285" w:rsidP="00DD6BC4">
            <w:pPr>
              <w:jc w:val="center"/>
              <w:rPr>
                <w:rFonts w:ascii="Arial" w:hAnsi="Arial" w:cs="Arial"/>
                <w:sz w:val="20"/>
                <w:szCs w:val="20"/>
              </w:rPr>
            </w:pPr>
            <w:r w:rsidRPr="00DD6BC4">
              <w:rPr>
                <w:rFonts w:ascii="Arial" w:hAnsi="Arial" w:cs="Arial"/>
                <w:sz w:val="20"/>
                <w:szCs w:val="20"/>
              </w:rPr>
              <w:t>64</w:t>
            </w:r>
          </w:p>
        </w:tc>
        <w:tc>
          <w:tcPr>
            <w:tcW w:w="6571" w:type="dxa"/>
          </w:tcPr>
          <w:p w:rsidR="00363BD0" w:rsidRPr="00DD6BC4" w:rsidRDefault="00363BD0" w:rsidP="00DD6BC4">
            <w:pPr>
              <w:rPr>
                <w:rFonts w:ascii="Arial" w:hAnsi="Arial" w:cs="Arial"/>
                <w:sz w:val="20"/>
                <w:szCs w:val="20"/>
              </w:rPr>
            </w:pPr>
            <w:r w:rsidRPr="00DD6BC4">
              <w:rPr>
                <w:rFonts w:ascii="Arial" w:eastAsia="Calibri" w:hAnsi="Arial" w:cs="Arial"/>
                <w:sz w:val="20"/>
                <w:szCs w:val="20"/>
              </w:rPr>
              <w:t xml:space="preserve">Comparto la visión para mi escuela de la comunidad escolar </w:t>
            </w:r>
          </w:p>
        </w:tc>
        <w:tc>
          <w:tcPr>
            <w:tcW w:w="1651" w:type="dxa"/>
          </w:tcPr>
          <w:p w:rsidR="00363BD0" w:rsidRPr="00DD6BC4" w:rsidRDefault="00363BD0" w:rsidP="00DD6BC4">
            <w:pPr>
              <w:jc w:val="center"/>
              <w:rPr>
                <w:rFonts w:ascii="Arial" w:hAnsi="Arial" w:cs="Arial"/>
                <w:sz w:val="20"/>
                <w:szCs w:val="20"/>
              </w:rPr>
            </w:pPr>
            <w:r w:rsidRPr="00DD6BC4">
              <w:rPr>
                <w:rFonts w:ascii="Arial" w:hAnsi="Arial" w:cs="Arial"/>
                <w:sz w:val="20"/>
                <w:szCs w:val="20"/>
              </w:rPr>
              <w:t>.19</w:t>
            </w:r>
          </w:p>
        </w:tc>
      </w:tr>
      <w:tr w:rsidR="00363BD0" w:rsidRPr="00DD6BC4" w:rsidTr="00B35C67">
        <w:trPr>
          <w:jc w:val="center"/>
        </w:trPr>
        <w:tc>
          <w:tcPr>
            <w:tcW w:w="942" w:type="dxa"/>
          </w:tcPr>
          <w:p w:rsidR="00363BD0" w:rsidRPr="00DD6BC4" w:rsidRDefault="00181285" w:rsidP="00DD6BC4">
            <w:pPr>
              <w:jc w:val="center"/>
              <w:rPr>
                <w:rFonts w:ascii="Arial" w:hAnsi="Arial" w:cs="Arial"/>
                <w:sz w:val="20"/>
                <w:szCs w:val="20"/>
              </w:rPr>
            </w:pPr>
            <w:r w:rsidRPr="00DD6BC4">
              <w:rPr>
                <w:rFonts w:ascii="Arial" w:hAnsi="Arial" w:cs="Arial"/>
                <w:sz w:val="20"/>
                <w:szCs w:val="20"/>
              </w:rPr>
              <w:t>66</w:t>
            </w:r>
          </w:p>
        </w:tc>
        <w:tc>
          <w:tcPr>
            <w:tcW w:w="6571" w:type="dxa"/>
          </w:tcPr>
          <w:p w:rsidR="00363BD0" w:rsidRPr="00DD6BC4" w:rsidRDefault="00363BD0" w:rsidP="00DD6BC4">
            <w:pPr>
              <w:rPr>
                <w:rFonts w:ascii="Arial" w:eastAsia="Calibri" w:hAnsi="Arial" w:cs="Arial"/>
                <w:sz w:val="20"/>
                <w:szCs w:val="20"/>
              </w:rPr>
            </w:pPr>
            <w:r w:rsidRPr="00DD6BC4">
              <w:rPr>
                <w:rFonts w:ascii="Arial" w:eastAsia="Calibri" w:hAnsi="Arial" w:cs="Arial"/>
                <w:sz w:val="20"/>
                <w:szCs w:val="20"/>
              </w:rPr>
              <w:t>Promuevo la libertad de expresión entre los miembros de la comunidad escolar</w:t>
            </w:r>
          </w:p>
        </w:tc>
        <w:tc>
          <w:tcPr>
            <w:tcW w:w="1651" w:type="dxa"/>
          </w:tcPr>
          <w:p w:rsidR="00363BD0" w:rsidRPr="00DD6BC4" w:rsidRDefault="00363BD0" w:rsidP="00DD6BC4">
            <w:pPr>
              <w:jc w:val="center"/>
              <w:rPr>
                <w:rFonts w:ascii="Arial" w:hAnsi="Arial" w:cs="Arial"/>
                <w:sz w:val="20"/>
                <w:szCs w:val="20"/>
              </w:rPr>
            </w:pPr>
            <w:r w:rsidRPr="00DD6BC4">
              <w:rPr>
                <w:rFonts w:ascii="Arial" w:hAnsi="Arial" w:cs="Arial"/>
                <w:sz w:val="20"/>
                <w:szCs w:val="20"/>
              </w:rPr>
              <w:t>.48</w:t>
            </w:r>
          </w:p>
        </w:tc>
      </w:tr>
    </w:tbl>
    <w:p w:rsidR="00FA2BFD" w:rsidRPr="00AB72CF" w:rsidRDefault="003D3846" w:rsidP="009C7EB5">
      <w:pPr>
        <w:spacing w:after="0" w:line="480" w:lineRule="auto"/>
        <w:jc w:val="both"/>
        <w:rPr>
          <w:rFonts w:ascii="Arial" w:hAnsi="Arial" w:cs="Arial"/>
          <w:sz w:val="24"/>
          <w:szCs w:val="24"/>
        </w:rPr>
      </w:pPr>
      <w:r w:rsidRPr="00AB72CF">
        <w:rPr>
          <w:rFonts w:ascii="Arial" w:hAnsi="Arial" w:cs="Arial"/>
          <w:sz w:val="24"/>
          <w:szCs w:val="24"/>
        </w:rPr>
        <w:lastRenderedPageBreak/>
        <w:t>A</w:t>
      </w:r>
      <w:r w:rsidR="00FA2BFD" w:rsidRPr="00AB72CF">
        <w:rPr>
          <w:rFonts w:ascii="Arial" w:hAnsi="Arial" w:cs="Arial"/>
          <w:sz w:val="24"/>
          <w:szCs w:val="24"/>
        </w:rPr>
        <w:t xml:space="preserve">l interpretar lo que ocurre entre las maestras y maestros dentro de este </w:t>
      </w:r>
      <w:r w:rsidRPr="00AB72CF">
        <w:rPr>
          <w:rFonts w:ascii="Arial" w:hAnsi="Arial" w:cs="Arial"/>
          <w:sz w:val="24"/>
          <w:szCs w:val="24"/>
        </w:rPr>
        <w:t>último</w:t>
      </w:r>
      <w:r w:rsidR="00FA2BFD" w:rsidRPr="00AB72CF">
        <w:rPr>
          <w:rFonts w:ascii="Arial" w:hAnsi="Arial" w:cs="Arial"/>
          <w:sz w:val="24"/>
          <w:szCs w:val="24"/>
        </w:rPr>
        <w:t xml:space="preserve"> grupo de </w:t>
      </w:r>
      <w:r w:rsidR="00227C09" w:rsidRPr="00AB72CF">
        <w:rPr>
          <w:rFonts w:ascii="Arial" w:hAnsi="Arial" w:cs="Arial"/>
          <w:sz w:val="24"/>
          <w:szCs w:val="24"/>
        </w:rPr>
        <w:t xml:space="preserve">ítemes de </w:t>
      </w:r>
      <w:r w:rsidR="00FA2BFD" w:rsidRPr="00AB72CF">
        <w:rPr>
          <w:rFonts w:ascii="Arial" w:hAnsi="Arial" w:cs="Arial"/>
          <w:sz w:val="24"/>
          <w:szCs w:val="24"/>
        </w:rPr>
        <w:t>la dimensión trabajo en equipo, se puede afirmar que tanto hombres como mujeres docentes cons</w:t>
      </w:r>
      <w:r w:rsidR="00227C09" w:rsidRPr="00AB72CF">
        <w:rPr>
          <w:rFonts w:ascii="Arial" w:hAnsi="Arial" w:cs="Arial"/>
          <w:sz w:val="24"/>
          <w:szCs w:val="24"/>
        </w:rPr>
        <w:t>ideran como igual al compañero, los apoyan, toman en cuenta, tienen comunicación, son sinceros con ellos, están dispuestos a servirlos y promueven su libertad de expresión, hacen suyos los objetivos y la visión de la escuela, están comprometidos en la satisfacción de las necesidades escolares e identifican una asignación de funciones de acuerdo a las actitudes de cada uno de los compañeros del centro escolar.</w:t>
      </w:r>
    </w:p>
    <w:p w:rsidR="00185990" w:rsidRPr="00AB72CF" w:rsidRDefault="00185990" w:rsidP="009C7EB5">
      <w:pPr>
        <w:spacing w:after="0" w:line="480" w:lineRule="auto"/>
        <w:jc w:val="both"/>
        <w:rPr>
          <w:rFonts w:ascii="Arial" w:hAnsi="Arial" w:cs="Arial"/>
          <w:sz w:val="24"/>
          <w:szCs w:val="24"/>
        </w:rPr>
      </w:pPr>
    </w:p>
    <w:p w:rsidR="00013103" w:rsidRPr="00AB72CF" w:rsidRDefault="00181285" w:rsidP="009C7EB5">
      <w:pPr>
        <w:spacing w:after="0" w:line="480" w:lineRule="auto"/>
        <w:jc w:val="both"/>
        <w:rPr>
          <w:rFonts w:ascii="Arial" w:eastAsiaTheme="minorEastAsia" w:hAnsi="Arial" w:cs="Arial"/>
          <w:sz w:val="24"/>
          <w:szCs w:val="24"/>
        </w:rPr>
      </w:pPr>
      <w:r w:rsidRPr="00AB72CF">
        <w:rPr>
          <w:rFonts w:ascii="Arial" w:hAnsi="Arial" w:cs="Arial"/>
          <w:sz w:val="24"/>
          <w:szCs w:val="24"/>
        </w:rPr>
        <w:t xml:space="preserve">Dentro de la dimensión satisfacción laboral, al observar los niveles de significancia </w:t>
      </w:r>
      <m:oMath>
        <m:r>
          <w:rPr>
            <w:rFonts w:ascii="Cambria Math" w:hAnsi="Cambria Math" w:cs="Arial"/>
            <w:sz w:val="24"/>
            <w:szCs w:val="24"/>
          </w:rPr>
          <m:t>ρ</m:t>
        </m:r>
      </m:oMath>
      <w:r w:rsidRPr="00AB72CF">
        <w:rPr>
          <w:rFonts w:ascii="Arial" w:hAnsi="Arial" w:cs="Arial"/>
          <w:sz w:val="24"/>
          <w:szCs w:val="24"/>
        </w:rPr>
        <w:t xml:space="preserve"> obtenidos en cada ítem se </w:t>
      </w:r>
      <w:r w:rsidRPr="00AB72CF">
        <w:rPr>
          <w:rFonts w:ascii="Arial" w:eastAsiaTheme="minorEastAsia" w:hAnsi="Arial" w:cs="Arial"/>
          <w:sz w:val="24"/>
          <w:szCs w:val="24"/>
        </w:rPr>
        <w:t>dec</w:t>
      </w:r>
      <w:r w:rsidR="00E046D5" w:rsidRPr="00AB72CF">
        <w:rPr>
          <w:rFonts w:ascii="Arial" w:eastAsiaTheme="minorEastAsia" w:hAnsi="Arial" w:cs="Arial"/>
          <w:sz w:val="24"/>
          <w:szCs w:val="24"/>
        </w:rPr>
        <w:t>idió integrarlos en tres grupos: 1)</w:t>
      </w:r>
      <w:r w:rsidRPr="00AB72CF">
        <w:rPr>
          <w:rFonts w:ascii="Arial" w:eastAsiaTheme="minorEastAsia" w:hAnsi="Arial" w:cs="Arial"/>
          <w:sz w:val="24"/>
          <w:szCs w:val="24"/>
        </w:rPr>
        <w:t xml:space="preserve"> los que tuvieran un nivel de significancia </w:t>
      </w:r>
      <m:oMath>
        <m:r>
          <w:rPr>
            <w:rFonts w:ascii="Cambria Math" w:hAnsi="Cambria Math" w:cs="Arial"/>
            <w:sz w:val="24"/>
            <w:szCs w:val="24"/>
          </w:rPr>
          <m:t>ρ</m:t>
        </m:r>
      </m:oMath>
      <w:r w:rsidRPr="00AB72CF">
        <w:rPr>
          <w:rFonts w:ascii="Arial" w:eastAsiaTheme="minorEastAsia" w:hAnsi="Arial" w:cs="Arial"/>
          <w:sz w:val="24"/>
          <w:szCs w:val="24"/>
        </w:rPr>
        <w:t xml:space="preserve"> </w:t>
      </w:r>
      <m:oMath>
        <m:r>
          <w:rPr>
            <w:rFonts w:ascii="Cambria Math" w:eastAsiaTheme="minorEastAsia" w:hAnsi="Cambria Math" w:cs="Arial"/>
            <w:sz w:val="24"/>
            <w:szCs w:val="24"/>
          </w:rPr>
          <m:t>&gt;</m:t>
        </m:r>
      </m:oMath>
      <w:r w:rsidR="00E046D5" w:rsidRPr="00AB72CF">
        <w:rPr>
          <w:rFonts w:ascii="Arial" w:eastAsiaTheme="minorEastAsia" w:hAnsi="Arial" w:cs="Arial"/>
          <w:sz w:val="24"/>
          <w:szCs w:val="24"/>
        </w:rPr>
        <w:t xml:space="preserve"> .5; 2) </w:t>
      </w:r>
      <w:r w:rsidRPr="00AB72CF">
        <w:rPr>
          <w:rFonts w:ascii="Arial" w:eastAsiaTheme="minorEastAsia" w:hAnsi="Arial" w:cs="Arial"/>
          <w:sz w:val="24"/>
          <w:szCs w:val="24"/>
        </w:rPr>
        <w:t xml:space="preserve">los que tuvieran </w:t>
      </w:r>
      <m:oMath>
        <m:r>
          <w:rPr>
            <w:rFonts w:ascii="Cambria Math" w:hAnsi="Cambria Math" w:cs="Arial"/>
            <w:sz w:val="24"/>
            <w:szCs w:val="24"/>
          </w:rPr>
          <m:t>ρ</m:t>
        </m:r>
      </m:oMath>
      <w:r w:rsidRPr="00AB72CF">
        <w:rPr>
          <w:rFonts w:ascii="Arial" w:eastAsiaTheme="minorEastAsia" w:hAnsi="Arial" w:cs="Arial"/>
          <w:sz w:val="24"/>
          <w:szCs w:val="24"/>
        </w:rPr>
        <w:t xml:space="preserve"> </w:t>
      </w:r>
      <m:oMath>
        <m:r>
          <w:rPr>
            <w:rFonts w:ascii="Cambria Math" w:eastAsiaTheme="minorEastAsia" w:hAnsi="Cambria Math" w:cs="Arial"/>
            <w:sz w:val="24"/>
            <w:szCs w:val="24"/>
          </w:rPr>
          <m:t>≤</m:t>
        </m:r>
      </m:oMath>
      <w:r w:rsidRPr="00AB72CF">
        <w:rPr>
          <w:rFonts w:ascii="Arial" w:eastAsiaTheme="minorEastAsia" w:hAnsi="Arial" w:cs="Arial"/>
          <w:sz w:val="24"/>
          <w:szCs w:val="24"/>
        </w:rPr>
        <w:t xml:space="preserve"> .5 </w:t>
      </w:r>
      <w:r w:rsidR="00E046D5" w:rsidRPr="00AB72CF">
        <w:rPr>
          <w:rFonts w:ascii="Arial" w:eastAsiaTheme="minorEastAsia" w:hAnsi="Arial" w:cs="Arial"/>
          <w:sz w:val="24"/>
          <w:szCs w:val="24"/>
        </w:rPr>
        <w:t xml:space="preserve">y 3) </w:t>
      </w:r>
      <w:r w:rsidRPr="00AB72CF">
        <w:rPr>
          <w:rFonts w:ascii="Arial" w:eastAsiaTheme="minorEastAsia" w:hAnsi="Arial" w:cs="Arial"/>
          <w:sz w:val="24"/>
          <w:szCs w:val="24"/>
        </w:rPr>
        <w:t xml:space="preserve">los que tuvieran nivel </w:t>
      </w:r>
      <m:oMath>
        <m:r>
          <w:rPr>
            <w:rFonts w:ascii="Cambria Math" w:hAnsi="Cambria Math" w:cs="Arial"/>
            <w:sz w:val="24"/>
            <w:szCs w:val="24"/>
          </w:rPr>
          <m:t>ρ</m:t>
        </m:r>
      </m:oMath>
      <w:r w:rsidRPr="00AB72CF">
        <w:rPr>
          <w:rFonts w:ascii="Arial" w:eastAsiaTheme="minorEastAsia" w:hAnsi="Arial" w:cs="Arial"/>
          <w:sz w:val="24"/>
          <w:szCs w:val="24"/>
        </w:rPr>
        <w:t xml:space="preserve"> </w:t>
      </w:r>
      <m:oMath>
        <m:r>
          <w:rPr>
            <w:rFonts w:ascii="Cambria Math" w:eastAsiaTheme="minorEastAsia" w:hAnsi="Cambria Math" w:cs="Arial"/>
            <w:sz w:val="24"/>
            <w:szCs w:val="24"/>
          </w:rPr>
          <m:t>≤</m:t>
        </m:r>
      </m:oMath>
      <w:r w:rsidR="002D779F" w:rsidRPr="00AB72CF">
        <w:rPr>
          <w:rFonts w:ascii="Arial" w:eastAsiaTheme="minorEastAsia" w:hAnsi="Arial" w:cs="Arial"/>
          <w:sz w:val="24"/>
          <w:szCs w:val="24"/>
        </w:rPr>
        <w:t xml:space="preserve"> .05, es deci</w:t>
      </w:r>
      <w:r w:rsidR="005754EE" w:rsidRPr="00AB72CF">
        <w:rPr>
          <w:rFonts w:ascii="Arial" w:eastAsiaTheme="minorEastAsia" w:hAnsi="Arial" w:cs="Arial"/>
          <w:sz w:val="24"/>
          <w:szCs w:val="24"/>
        </w:rPr>
        <w:t>r, existe equidad y desigualdad entre maestras y maestros.</w:t>
      </w:r>
    </w:p>
    <w:p w:rsidR="00181285" w:rsidRPr="00AB72CF" w:rsidRDefault="00181285" w:rsidP="009C7EB5">
      <w:pPr>
        <w:spacing w:after="0" w:line="480" w:lineRule="auto"/>
        <w:jc w:val="both"/>
        <w:rPr>
          <w:rFonts w:ascii="Arial" w:eastAsiaTheme="minorEastAsia" w:hAnsi="Arial" w:cs="Arial"/>
          <w:sz w:val="24"/>
          <w:szCs w:val="24"/>
        </w:rPr>
      </w:pPr>
      <w:r w:rsidRPr="00AB72CF">
        <w:rPr>
          <w:rFonts w:ascii="Arial" w:hAnsi="Arial" w:cs="Arial"/>
          <w:sz w:val="24"/>
          <w:szCs w:val="24"/>
        </w:rPr>
        <w:t xml:space="preserve">A partir de lo anterior, los ítemes que integran el primer grupo, es decir aquellos que tuvieron </w:t>
      </w:r>
      <w:r w:rsidRPr="00AB72CF">
        <w:rPr>
          <w:rFonts w:ascii="Arial" w:eastAsiaTheme="minorEastAsia" w:hAnsi="Arial" w:cs="Arial"/>
          <w:sz w:val="24"/>
          <w:szCs w:val="24"/>
        </w:rPr>
        <w:t xml:space="preserve">un nivel de significancia </w:t>
      </w:r>
      <m:oMath>
        <m:r>
          <w:rPr>
            <w:rFonts w:ascii="Cambria Math" w:hAnsi="Cambria Math" w:cs="Arial"/>
            <w:sz w:val="24"/>
            <w:szCs w:val="24"/>
          </w:rPr>
          <m:t>ρ</m:t>
        </m:r>
      </m:oMath>
      <w:r w:rsidRPr="00AB72CF">
        <w:rPr>
          <w:rFonts w:ascii="Arial" w:eastAsiaTheme="minorEastAsia" w:hAnsi="Arial" w:cs="Arial"/>
          <w:sz w:val="24"/>
          <w:szCs w:val="24"/>
        </w:rPr>
        <w:t xml:space="preserve"> </w:t>
      </w:r>
      <m:oMath>
        <m:r>
          <w:rPr>
            <w:rFonts w:ascii="Cambria Math" w:eastAsiaTheme="minorEastAsia" w:hAnsi="Cambria Math" w:cs="Arial"/>
            <w:sz w:val="24"/>
            <w:szCs w:val="24"/>
          </w:rPr>
          <m:t>&gt;</m:t>
        </m:r>
      </m:oMath>
      <w:r w:rsidRPr="00AB72CF">
        <w:rPr>
          <w:rFonts w:ascii="Arial" w:eastAsiaTheme="minorEastAsia" w:hAnsi="Arial" w:cs="Arial"/>
          <w:sz w:val="24"/>
          <w:szCs w:val="24"/>
        </w:rPr>
        <w:t xml:space="preserve"> .5 son:</w:t>
      </w:r>
    </w:p>
    <w:p w:rsidR="00DF0522" w:rsidRPr="00AB72CF" w:rsidRDefault="00DF0522" w:rsidP="009C7EB5">
      <w:pPr>
        <w:spacing w:after="0" w:line="480" w:lineRule="auto"/>
        <w:jc w:val="both"/>
        <w:rPr>
          <w:rFonts w:ascii="Arial" w:eastAsiaTheme="minorEastAsia" w:hAnsi="Arial" w:cs="Arial"/>
          <w:sz w:val="24"/>
          <w:szCs w:val="24"/>
        </w:rPr>
      </w:pPr>
    </w:p>
    <w:p w:rsidR="00852B53" w:rsidRDefault="00A35F15" w:rsidP="00DD6BC4">
      <w:pPr>
        <w:spacing w:after="0" w:line="240" w:lineRule="auto"/>
        <w:ind w:firstLine="708"/>
        <w:jc w:val="center"/>
        <w:rPr>
          <w:rFonts w:ascii="Arial" w:eastAsiaTheme="minorEastAsia" w:hAnsi="Arial" w:cs="Arial"/>
          <w:sz w:val="20"/>
          <w:szCs w:val="20"/>
        </w:rPr>
      </w:pPr>
      <w:r w:rsidRPr="00DD6BC4">
        <w:rPr>
          <w:rFonts w:ascii="Arial" w:hAnsi="Arial" w:cs="Arial"/>
          <w:b/>
          <w:sz w:val="20"/>
          <w:szCs w:val="20"/>
        </w:rPr>
        <w:t>Tabla 3</w:t>
      </w:r>
      <w:r w:rsidR="00852B53" w:rsidRPr="00DD6BC4">
        <w:rPr>
          <w:rFonts w:ascii="Arial" w:hAnsi="Arial" w:cs="Arial"/>
          <w:b/>
          <w:sz w:val="20"/>
          <w:szCs w:val="20"/>
        </w:rPr>
        <w:t>.</w:t>
      </w:r>
      <w:r w:rsidR="00852B53" w:rsidRPr="00DD6BC4">
        <w:rPr>
          <w:rFonts w:ascii="Arial" w:hAnsi="Arial" w:cs="Arial"/>
          <w:sz w:val="20"/>
          <w:szCs w:val="20"/>
        </w:rPr>
        <w:t xml:space="preserve"> Ítemes con nivel de </w:t>
      </w:r>
      <w:r w:rsidR="00852B53" w:rsidRPr="00DD6BC4">
        <w:rPr>
          <w:rFonts w:ascii="Arial" w:eastAsiaTheme="minorEastAsia" w:hAnsi="Arial" w:cs="Arial"/>
          <w:sz w:val="20"/>
          <w:szCs w:val="20"/>
        </w:rPr>
        <w:t xml:space="preserve">significancia </w:t>
      </w:r>
      <m:oMath>
        <m:r>
          <w:rPr>
            <w:rFonts w:ascii="Cambria Math" w:hAnsi="Cambria Math" w:cs="Arial"/>
            <w:sz w:val="20"/>
            <w:szCs w:val="20"/>
          </w:rPr>
          <m:t xml:space="preserve">ρ </m:t>
        </m:r>
        <m:r>
          <w:rPr>
            <w:rFonts w:ascii="Cambria Math" w:eastAsiaTheme="minorEastAsia" w:hAnsi="Cambria Math" w:cs="Arial"/>
            <w:sz w:val="20"/>
            <w:szCs w:val="20"/>
          </w:rPr>
          <m:t>&gt;</m:t>
        </m:r>
      </m:oMath>
      <w:r w:rsidR="00852B53" w:rsidRPr="00DD6BC4">
        <w:rPr>
          <w:rFonts w:ascii="Arial" w:eastAsiaTheme="minorEastAsia" w:hAnsi="Arial" w:cs="Arial"/>
          <w:sz w:val="20"/>
          <w:szCs w:val="20"/>
        </w:rPr>
        <w:t xml:space="preserve"> .5 de la dimensión satisfacción laboral de la variable cultura organizacional</w:t>
      </w:r>
    </w:p>
    <w:p w:rsidR="00DD6BC4" w:rsidRPr="00DD6BC4" w:rsidRDefault="00DD6BC4" w:rsidP="00DD6BC4">
      <w:pPr>
        <w:spacing w:after="0" w:line="240" w:lineRule="auto"/>
        <w:ind w:firstLine="708"/>
        <w:jc w:val="center"/>
        <w:rPr>
          <w:rFonts w:ascii="Arial" w:eastAsiaTheme="minorEastAsia" w:hAnsi="Arial" w:cs="Arial"/>
          <w:sz w:val="20"/>
          <w:szCs w:val="20"/>
        </w:rPr>
      </w:pPr>
    </w:p>
    <w:tbl>
      <w:tblPr>
        <w:tblStyle w:val="Tablaconcuadrcula"/>
        <w:tblW w:w="9164" w:type="dxa"/>
        <w:jc w:val="center"/>
        <w:tblInd w:w="-512" w:type="dxa"/>
        <w:tblLayout w:type="fixed"/>
        <w:tblLook w:val="04A0" w:firstRow="1" w:lastRow="0" w:firstColumn="1" w:lastColumn="0" w:noHBand="0" w:noVBand="1"/>
      </w:tblPr>
      <w:tblGrid>
        <w:gridCol w:w="942"/>
        <w:gridCol w:w="6571"/>
        <w:gridCol w:w="1651"/>
      </w:tblGrid>
      <w:tr w:rsidR="00684087" w:rsidRPr="00DD6BC4" w:rsidTr="00B35C67">
        <w:trPr>
          <w:jc w:val="center"/>
        </w:trPr>
        <w:tc>
          <w:tcPr>
            <w:tcW w:w="942" w:type="dxa"/>
          </w:tcPr>
          <w:p w:rsidR="00684087" w:rsidRPr="00DD6BC4" w:rsidRDefault="00684087"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 xml:space="preserve"># de ítem </w:t>
            </w:r>
          </w:p>
        </w:tc>
        <w:tc>
          <w:tcPr>
            <w:tcW w:w="6571" w:type="dxa"/>
          </w:tcPr>
          <w:p w:rsidR="00684087" w:rsidRPr="00DD6BC4" w:rsidRDefault="00684087" w:rsidP="00DD6BC4">
            <w:pPr>
              <w:jc w:val="center"/>
              <w:rPr>
                <w:rFonts w:ascii="Arial" w:eastAsia="Times New Roman" w:hAnsi="Arial" w:cs="Arial"/>
                <w:b/>
                <w:sz w:val="20"/>
                <w:szCs w:val="20"/>
                <w:lang w:eastAsia="es-ES"/>
              </w:rPr>
            </w:pPr>
          </w:p>
          <w:p w:rsidR="00684087" w:rsidRPr="00DD6BC4" w:rsidRDefault="00684087"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ítem</w:t>
            </w:r>
          </w:p>
        </w:tc>
        <w:tc>
          <w:tcPr>
            <w:tcW w:w="1651" w:type="dxa"/>
          </w:tcPr>
          <w:p w:rsidR="00684087" w:rsidRPr="00DD6BC4" w:rsidRDefault="00684087" w:rsidP="00DD6BC4">
            <w:pPr>
              <w:jc w:val="center"/>
              <w:rPr>
                <w:rFonts w:ascii="Arial" w:eastAsia="Times New Roman" w:hAnsi="Arial" w:cs="Arial"/>
                <w:sz w:val="20"/>
                <w:szCs w:val="20"/>
                <w:lang w:eastAsia="es-ES"/>
              </w:rPr>
            </w:pPr>
            <w:r w:rsidRPr="00DD6BC4">
              <w:rPr>
                <w:rFonts w:ascii="Arial" w:eastAsia="Times New Roman" w:hAnsi="Arial" w:cs="Arial"/>
                <w:b/>
                <w:i/>
                <w:sz w:val="20"/>
                <w:szCs w:val="20"/>
                <w:lang w:eastAsia="es-ES"/>
              </w:rPr>
              <w:t xml:space="preserve">p </w:t>
            </w:r>
            <w:r w:rsidRPr="00DD6BC4">
              <w:rPr>
                <w:rFonts w:ascii="Arial" w:eastAsia="Times New Roman" w:hAnsi="Arial" w:cs="Arial"/>
                <w:sz w:val="20"/>
                <w:szCs w:val="20"/>
                <w:lang w:eastAsia="es-ES"/>
              </w:rPr>
              <w:t>(nivel de</w:t>
            </w:r>
          </w:p>
          <w:p w:rsidR="00684087" w:rsidRPr="00DD6BC4" w:rsidRDefault="00684087" w:rsidP="00DD6BC4">
            <w:pPr>
              <w:jc w:val="center"/>
              <w:rPr>
                <w:rFonts w:ascii="Arial" w:eastAsia="Times New Roman" w:hAnsi="Arial" w:cs="Arial"/>
                <w:b/>
                <w:i/>
                <w:sz w:val="20"/>
                <w:szCs w:val="20"/>
                <w:lang w:eastAsia="es-ES"/>
              </w:rPr>
            </w:pPr>
            <w:r w:rsidRPr="00DD6BC4">
              <w:rPr>
                <w:rFonts w:ascii="Arial" w:eastAsia="Times New Roman" w:hAnsi="Arial" w:cs="Arial"/>
                <w:sz w:val="20"/>
                <w:szCs w:val="20"/>
                <w:lang w:eastAsia="es-ES"/>
              </w:rPr>
              <w:t>significancia)</w:t>
            </w:r>
          </w:p>
        </w:tc>
      </w:tr>
      <w:tr w:rsidR="00684087" w:rsidRPr="00DD6BC4" w:rsidTr="00B35C67">
        <w:trPr>
          <w:jc w:val="center"/>
        </w:trPr>
        <w:tc>
          <w:tcPr>
            <w:tcW w:w="942" w:type="dxa"/>
          </w:tcPr>
          <w:p w:rsidR="00684087" w:rsidRPr="00DD6BC4" w:rsidRDefault="007B319E" w:rsidP="00DD6BC4">
            <w:pPr>
              <w:jc w:val="center"/>
              <w:rPr>
                <w:rFonts w:ascii="Arial" w:hAnsi="Arial" w:cs="Arial"/>
                <w:sz w:val="20"/>
                <w:szCs w:val="20"/>
              </w:rPr>
            </w:pPr>
            <w:r w:rsidRPr="00DD6BC4">
              <w:rPr>
                <w:rFonts w:ascii="Arial" w:hAnsi="Arial" w:cs="Arial"/>
                <w:sz w:val="20"/>
                <w:szCs w:val="20"/>
              </w:rPr>
              <w:t>72</w:t>
            </w:r>
          </w:p>
        </w:tc>
        <w:tc>
          <w:tcPr>
            <w:tcW w:w="6571" w:type="dxa"/>
          </w:tcPr>
          <w:p w:rsidR="00684087" w:rsidRPr="00DD6BC4" w:rsidRDefault="00684087" w:rsidP="00DD6BC4">
            <w:pPr>
              <w:rPr>
                <w:rFonts w:ascii="Arial" w:eastAsia="Calibri" w:hAnsi="Arial" w:cs="Arial"/>
                <w:sz w:val="20"/>
                <w:szCs w:val="20"/>
              </w:rPr>
            </w:pPr>
            <w:r w:rsidRPr="00DD6BC4">
              <w:rPr>
                <w:rFonts w:ascii="Arial" w:eastAsia="Calibri" w:hAnsi="Arial" w:cs="Arial"/>
                <w:sz w:val="20"/>
                <w:szCs w:val="20"/>
              </w:rPr>
              <w:t>Promuevo el respeto con mis compañeros de escuela</w:t>
            </w:r>
          </w:p>
        </w:tc>
        <w:tc>
          <w:tcPr>
            <w:tcW w:w="1651" w:type="dxa"/>
          </w:tcPr>
          <w:p w:rsidR="00684087" w:rsidRPr="00DD6BC4" w:rsidRDefault="00614049" w:rsidP="00DD6BC4">
            <w:pPr>
              <w:jc w:val="center"/>
              <w:rPr>
                <w:rFonts w:ascii="Arial" w:hAnsi="Arial" w:cs="Arial"/>
                <w:sz w:val="20"/>
                <w:szCs w:val="20"/>
              </w:rPr>
            </w:pPr>
            <w:r w:rsidRPr="00DD6BC4">
              <w:rPr>
                <w:rFonts w:ascii="Arial" w:hAnsi="Arial" w:cs="Arial"/>
                <w:sz w:val="20"/>
                <w:szCs w:val="20"/>
              </w:rPr>
              <w:t>.72</w:t>
            </w:r>
          </w:p>
        </w:tc>
      </w:tr>
      <w:tr w:rsidR="00684087" w:rsidRPr="00DD6BC4" w:rsidTr="00B35C67">
        <w:trPr>
          <w:jc w:val="center"/>
        </w:trPr>
        <w:tc>
          <w:tcPr>
            <w:tcW w:w="942" w:type="dxa"/>
          </w:tcPr>
          <w:p w:rsidR="00684087" w:rsidRPr="00DD6BC4" w:rsidRDefault="00EC2085" w:rsidP="00DD6BC4">
            <w:pPr>
              <w:jc w:val="center"/>
              <w:rPr>
                <w:rFonts w:ascii="Arial" w:hAnsi="Arial" w:cs="Arial"/>
                <w:sz w:val="20"/>
                <w:szCs w:val="20"/>
              </w:rPr>
            </w:pPr>
            <w:r w:rsidRPr="00DD6BC4">
              <w:rPr>
                <w:rFonts w:ascii="Arial" w:hAnsi="Arial" w:cs="Arial"/>
                <w:sz w:val="20"/>
                <w:szCs w:val="20"/>
              </w:rPr>
              <w:t>74</w:t>
            </w:r>
          </w:p>
        </w:tc>
        <w:tc>
          <w:tcPr>
            <w:tcW w:w="6571" w:type="dxa"/>
          </w:tcPr>
          <w:p w:rsidR="00684087" w:rsidRPr="00DD6BC4" w:rsidRDefault="00684087" w:rsidP="00DD6BC4">
            <w:pPr>
              <w:rPr>
                <w:rFonts w:ascii="Arial" w:eastAsia="Calibri" w:hAnsi="Arial" w:cs="Arial"/>
                <w:sz w:val="20"/>
                <w:szCs w:val="20"/>
              </w:rPr>
            </w:pPr>
            <w:r w:rsidRPr="00DD6BC4">
              <w:rPr>
                <w:rFonts w:ascii="Arial" w:eastAsia="Calibri" w:hAnsi="Arial" w:cs="Arial"/>
                <w:sz w:val="20"/>
                <w:szCs w:val="20"/>
              </w:rPr>
              <w:t>El pertenecer a esta escuela, satisface mis expectativas educativas</w:t>
            </w:r>
          </w:p>
        </w:tc>
        <w:tc>
          <w:tcPr>
            <w:tcW w:w="1651" w:type="dxa"/>
          </w:tcPr>
          <w:p w:rsidR="00684087" w:rsidRPr="00DD6BC4" w:rsidRDefault="00614049" w:rsidP="00DD6BC4">
            <w:pPr>
              <w:jc w:val="center"/>
              <w:rPr>
                <w:rFonts w:ascii="Arial" w:hAnsi="Arial" w:cs="Arial"/>
                <w:sz w:val="20"/>
                <w:szCs w:val="20"/>
              </w:rPr>
            </w:pPr>
            <w:r w:rsidRPr="00DD6BC4">
              <w:rPr>
                <w:rFonts w:ascii="Arial" w:hAnsi="Arial" w:cs="Arial"/>
                <w:sz w:val="20"/>
                <w:szCs w:val="20"/>
              </w:rPr>
              <w:t>.93</w:t>
            </w:r>
          </w:p>
        </w:tc>
      </w:tr>
      <w:tr w:rsidR="00684087" w:rsidRPr="00DD6BC4" w:rsidTr="00B35C67">
        <w:trPr>
          <w:jc w:val="center"/>
        </w:trPr>
        <w:tc>
          <w:tcPr>
            <w:tcW w:w="942" w:type="dxa"/>
          </w:tcPr>
          <w:p w:rsidR="00684087" w:rsidRPr="00DD6BC4" w:rsidRDefault="00EC2085" w:rsidP="00DD6BC4">
            <w:pPr>
              <w:jc w:val="center"/>
              <w:rPr>
                <w:rFonts w:ascii="Arial" w:hAnsi="Arial" w:cs="Arial"/>
                <w:sz w:val="20"/>
                <w:szCs w:val="20"/>
              </w:rPr>
            </w:pPr>
            <w:r w:rsidRPr="00DD6BC4">
              <w:rPr>
                <w:rFonts w:ascii="Arial" w:hAnsi="Arial" w:cs="Arial"/>
                <w:sz w:val="20"/>
                <w:szCs w:val="20"/>
              </w:rPr>
              <w:t>78</w:t>
            </w:r>
          </w:p>
        </w:tc>
        <w:tc>
          <w:tcPr>
            <w:tcW w:w="6571" w:type="dxa"/>
          </w:tcPr>
          <w:p w:rsidR="00684087" w:rsidRPr="00DD6BC4" w:rsidRDefault="00684087" w:rsidP="00DD6BC4">
            <w:pPr>
              <w:rPr>
                <w:rFonts w:ascii="Arial" w:eastAsia="Calibri" w:hAnsi="Arial" w:cs="Arial"/>
                <w:sz w:val="20"/>
                <w:szCs w:val="20"/>
              </w:rPr>
            </w:pPr>
            <w:r w:rsidRPr="00DD6BC4">
              <w:rPr>
                <w:rFonts w:ascii="Arial" w:eastAsia="Calibri" w:hAnsi="Arial" w:cs="Arial"/>
                <w:sz w:val="20"/>
                <w:szCs w:val="20"/>
              </w:rPr>
              <w:t>El salario que percibo satisface mis expectativas</w:t>
            </w:r>
          </w:p>
        </w:tc>
        <w:tc>
          <w:tcPr>
            <w:tcW w:w="1651" w:type="dxa"/>
          </w:tcPr>
          <w:p w:rsidR="00684087" w:rsidRPr="00DD6BC4" w:rsidRDefault="00614049" w:rsidP="00DD6BC4">
            <w:pPr>
              <w:jc w:val="center"/>
              <w:rPr>
                <w:rFonts w:ascii="Arial" w:hAnsi="Arial" w:cs="Arial"/>
                <w:sz w:val="20"/>
                <w:szCs w:val="20"/>
              </w:rPr>
            </w:pPr>
            <w:r w:rsidRPr="00DD6BC4">
              <w:rPr>
                <w:rFonts w:ascii="Arial" w:hAnsi="Arial" w:cs="Arial"/>
                <w:sz w:val="20"/>
                <w:szCs w:val="20"/>
              </w:rPr>
              <w:t>.77</w:t>
            </w:r>
          </w:p>
        </w:tc>
      </w:tr>
      <w:tr w:rsidR="00684087" w:rsidRPr="00DD6BC4" w:rsidTr="00B35C67">
        <w:trPr>
          <w:jc w:val="center"/>
        </w:trPr>
        <w:tc>
          <w:tcPr>
            <w:tcW w:w="942" w:type="dxa"/>
          </w:tcPr>
          <w:p w:rsidR="00684087" w:rsidRPr="00DD6BC4" w:rsidRDefault="00EC2085" w:rsidP="00DD6BC4">
            <w:pPr>
              <w:jc w:val="center"/>
              <w:rPr>
                <w:rFonts w:ascii="Arial" w:hAnsi="Arial" w:cs="Arial"/>
                <w:sz w:val="20"/>
                <w:szCs w:val="20"/>
              </w:rPr>
            </w:pPr>
            <w:r w:rsidRPr="00DD6BC4">
              <w:rPr>
                <w:rFonts w:ascii="Arial" w:hAnsi="Arial" w:cs="Arial"/>
                <w:sz w:val="20"/>
                <w:szCs w:val="20"/>
              </w:rPr>
              <w:t>80</w:t>
            </w:r>
          </w:p>
        </w:tc>
        <w:tc>
          <w:tcPr>
            <w:tcW w:w="6571" w:type="dxa"/>
          </w:tcPr>
          <w:p w:rsidR="00684087" w:rsidRPr="00DD6BC4" w:rsidRDefault="00684087" w:rsidP="00DD6BC4">
            <w:pPr>
              <w:rPr>
                <w:rFonts w:ascii="Arial" w:eastAsia="Calibri" w:hAnsi="Arial" w:cs="Arial"/>
                <w:sz w:val="20"/>
                <w:szCs w:val="20"/>
              </w:rPr>
            </w:pPr>
            <w:r w:rsidRPr="00DD6BC4">
              <w:rPr>
                <w:rFonts w:ascii="Arial" w:eastAsia="Calibri" w:hAnsi="Arial" w:cs="Arial"/>
                <w:sz w:val="20"/>
                <w:szCs w:val="20"/>
              </w:rPr>
              <w:t>La cantidad de trabajo que tengo en la escuela corresponde a la función a la que fui asignado</w:t>
            </w:r>
          </w:p>
        </w:tc>
        <w:tc>
          <w:tcPr>
            <w:tcW w:w="1651" w:type="dxa"/>
          </w:tcPr>
          <w:p w:rsidR="00684087" w:rsidRPr="00DD6BC4" w:rsidRDefault="00614049" w:rsidP="00DD6BC4">
            <w:pPr>
              <w:jc w:val="center"/>
              <w:rPr>
                <w:rFonts w:ascii="Arial" w:hAnsi="Arial" w:cs="Arial"/>
                <w:sz w:val="20"/>
                <w:szCs w:val="20"/>
              </w:rPr>
            </w:pPr>
            <w:r w:rsidRPr="00DD6BC4">
              <w:rPr>
                <w:rFonts w:ascii="Arial" w:hAnsi="Arial" w:cs="Arial"/>
                <w:sz w:val="20"/>
                <w:szCs w:val="20"/>
              </w:rPr>
              <w:t>.86</w:t>
            </w:r>
          </w:p>
        </w:tc>
      </w:tr>
      <w:tr w:rsidR="00684087" w:rsidRPr="00DD6BC4" w:rsidTr="00B35C67">
        <w:trPr>
          <w:jc w:val="center"/>
        </w:trPr>
        <w:tc>
          <w:tcPr>
            <w:tcW w:w="942" w:type="dxa"/>
          </w:tcPr>
          <w:p w:rsidR="00684087" w:rsidRPr="00DD6BC4" w:rsidRDefault="00EC2085" w:rsidP="00DD6BC4">
            <w:pPr>
              <w:jc w:val="center"/>
              <w:rPr>
                <w:rFonts w:ascii="Arial" w:hAnsi="Arial" w:cs="Arial"/>
                <w:sz w:val="20"/>
                <w:szCs w:val="20"/>
              </w:rPr>
            </w:pPr>
            <w:r w:rsidRPr="00DD6BC4">
              <w:rPr>
                <w:rFonts w:ascii="Arial" w:hAnsi="Arial" w:cs="Arial"/>
                <w:sz w:val="20"/>
                <w:szCs w:val="20"/>
              </w:rPr>
              <w:t>81</w:t>
            </w:r>
          </w:p>
        </w:tc>
        <w:tc>
          <w:tcPr>
            <w:tcW w:w="6571" w:type="dxa"/>
          </w:tcPr>
          <w:p w:rsidR="00684087" w:rsidRPr="00DD6BC4" w:rsidRDefault="00684087" w:rsidP="00DD6BC4">
            <w:pPr>
              <w:rPr>
                <w:rFonts w:ascii="Arial" w:eastAsia="Calibri" w:hAnsi="Arial" w:cs="Arial"/>
                <w:sz w:val="20"/>
                <w:szCs w:val="20"/>
              </w:rPr>
            </w:pPr>
            <w:r w:rsidRPr="00DD6BC4">
              <w:rPr>
                <w:rFonts w:ascii="Arial" w:eastAsia="Calibri" w:hAnsi="Arial" w:cs="Arial"/>
                <w:sz w:val="20"/>
                <w:szCs w:val="20"/>
              </w:rPr>
              <w:t>Cuento con el espacio físico adecuado para la realización de mis funciones</w:t>
            </w:r>
          </w:p>
        </w:tc>
        <w:tc>
          <w:tcPr>
            <w:tcW w:w="1651" w:type="dxa"/>
          </w:tcPr>
          <w:p w:rsidR="00684087" w:rsidRPr="00DD6BC4" w:rsidRDefault="00614049" w:rsidP="00DD6BC4">
            <w:pPr>
              <w:jc w:val="center"/>
              <w:rPr>
                <w:rFonts w:ascii="Arial" w:hAnsi="Arial" w:cs="Arial"/>
                <w:sz w:val="20"/>
                <w:szCs w:val="20"/>
              </w:rPr>
            </w:pPr>
            <w:r w:rsidRPr="00DD6BC4">
              <w:rPr>
                <w:rFonts w:ascii="Arial" w:hAnsi="Arial" w:cs="Arial"/>
                <w:sz w:val="20"/>
                <w:szCs w:val="20"/>
              </w:rPr>
              <w:t>.73</w:t>
            </w:r>
          </w:p>
        </w:tc>
      </w:tr>
      <w:tr w:rsidR="00684087" w:rsidRPr="00DD6BC4" w:rsidTr="00B35C67">
        <w:trPr>
          <w:jc w:val="center"/>
        </w:trPr>
        <w:tc>
          <w:tcPr>
            <w:tcW w:w="942" w:type="dxa"/>
          </w:tcPr>
          <w:p w:rsidR="00684087" w:rsidRPr="00DD6BC4" w:rsidRDefault="00EC2085" w:rsidP="00DD6BC4">
            <w:pPr>
              <w:jc w:val="center"/>
              <w:rPr>
                <w:rFonts w:ascii="Arial" w:hAnsi="Arial" w:cs="Arial"/>
                <w:sz w:val="20"/>
                <w:szCs w:val="20"/>
              </w:rPr>
            </w:pPr>
            <w:r w:rsidRPr="00DD6BC4">
              <w:rPr>
                <w:rFonts w:ascii="Arial" w:hAnsi="Arial" w:cs="Arial"/>
                <w:sz w:val="20"/>
                <w:szCs w:val="20"/>
              </w:rPr>
              <w:t>82</w:t>
            </w:r>
          </w:p>
        </w:tc>
        <w:tc>
          <w:tcPr>
            <w:tcW w:w="6571" w:type="dxa"/>
          </w:tcPr>
          <w:p w:rsidR="00684087" w:rsidRPr="00DD6BC4" w:rsidRDefault="00684087" w:rsidP="00DD6BC4">
            <w:pPr>
              <w:rPr>
                <w:rFonts w:ascii="Arial" w:eastAsia="Calibri" w:hAnsi="Arial" w:cs="Arial"/>
                <w:sz w:val="20"/>
                <w:szCs w:val="20"/>
              </w:rPr>
            </w:pPr>
            <w:r w:rsidRPr="00DD6BC4">
              <w:rPr>
                <w:rFonts w:ascii="Arial" w:eastAsia="Calibri" w:hAnsi="Arial" w:cs="Arial"/>
                <w:sz w:val="20"/>
                <w:szCs w:val="20"/>
              </w:rPr>
              <w:t>Se promueven las oportunidades de crecimiento salarial en la escuela</w:t>
            </w:r>
          </w:p>
        </w:tc>
        <w:tc>
          <w:tcPr>
            <w:tcW w:w="1651" w:type="dxa"/>
          </w:tcPr>
          <w:p w:rsidR="00684087" w:rsidRPr="00DD6BC4" w:rsidRDefault="00614049" w:rsidP="00DD6BC4">
            <w:pPr>
              <w:jc w:val="center"/>
              <w:rPr>
                <w:rFonts w:ascii="Arial" w:hAnsi="Arial" w:cs="Arial"/>
                <w:sz w:val="20"/>
                <w:szCs w:val="20"/>
              </w:rPr>
            </w:pPr>
            <w:r w:rsidRPr="00DD6BC4">
              <w:rPr>
                <w:rFonts w:ascii="Arial" w:hAnsi="Arial" w:cs="Arial"/>
                <w:sz w:val="20"/>
                <w:szCs w:val="20"/>
              </w:rPr>
              <w:t>.78</w:t>
            </w:r>
          </w:p>
        </w:tc>
      </w:tr>
    </w:tbl>
    <w:p w:rsidR="00181285" w:rsidRPr="00AB72CF" w:rsidRDefault="00181285" w:rsidP="009C7EB5">
      <w:pPr>
        <w:spacing w:after="0" w:line="480" w:lineRule="auto"/>
        <w:ind w:firstLine="708"/>
        <w:jc w:val="both"/>
        <w:rPr>
          <w:rFonts w:ascii="Arial" w:eastAsiaTheme="minorEastAsia" w:hAnsi="Arial" w:cs="Arial"/>
          <w:sz w:val="24"/>
          <w:szCs w:val="24"/>
        </w:rPr>
      </w:pPr>
    </w:p>
    <w:p w:rsidR="00185990" w:rsidRPr="00AB72CF" w:rsidRDefault="00185990" w:rsidP="009C7EB5">
      <w:pPr>
        <w:spacing w:after="0" w:line="480" w:lineRule="auto"/>
        <w:jc w:val="both"/>
        <w:rPr>
          <w:rFonts w:ascii="Arial" w:hAnsi="Arial" w:cs="Arial"/>
          <w:sz w:val="24"/>
          <w:szCs w:val="24"/>
        </w:rPr>
      </w:pPr>
    </w:p>
    <w:p w:rsidR="00334F34" w:rsidRPr="00AB72CF" w:rsidRDefault="00334F34" w:rsidP="009C7EB5">
      <w:pPr>
        <w:spacing w:after="0" w:line="480" w:lineRule="auto"/>
        <w:jc w:val="both"/>
        <w:rPr>
          <w:rFonts w:ascii="Arial" w:hAnsi="Arial" w:cs="Arial"/>
          <w:sz w:val="24"/>
          <w:szCs w:val="24"/>
        </w:rPr>
      </w:pPr>
      <w:r w:rsidRPr="00AB72CF">
        <w:rPr>
          <w:rFonts w:ascii="Arial" w:hAnsi="Arial" w:cs="Arial"/>
          <w:sz w:val="24"/>
          <w:szCs w:val="24"/>
        </w:rPr>
        <w:lastRenderedPageBreak/>
        <w:t>Al interpretar lo que ocurre entre las maestras y maestros dentro de este primer grupo de ítemes de la dimensión satisfacción laboral, se puede afirmar que tanto hombres como mujeres docentes promueven el respeto con sus compañeros de la comunidad escolar, cubren sus expectativas educativas al pertenecer a su actual centro de trabajo, están satisfechos con el salario que perciben, con el espacio con el que cuentan para realizar su función así como con la cantidad de trabajo asignado y, finalmente, creen que dentro de su escuela se promueven las oportunidades de crecimiento salarial.</w:t>
      </w:r>
    </w:p>
    <w:p w:rsidR="007B304E" w:rsidRPr="00AB72CF" w:rsidRDefault="007B304E" w:rsidP="009C7EB5">
      <w:pPr>
        <w:spacing w:after="0" w:line="480" w:lineRule="auto"/>
        <w:jc w:val="both"/>
        <w:rPr>
          <w:rFonts w:ascii="Arial" w:hAnsi="Arial" w:cs="Arial"/>
          <w:sz w:val="24"/>
          <w:szCs w:val="24"/>
        </w:rPr>
      </w:pPr>
    </w:p>
    <w:p w:rsidR="00852B53" w:rsidRPr="00AB72CF" w:rsidRDefault="00852B53" w:rsidP="009C7EB5">
      <w:pPr>
        <w:spacing w:after="0" w:line="480" w:lineRule="auto"/>
        <w:jc w:val="both"/>
        <w:rPr>
          <w:rFonts w:ascii="Arial" w:eastAsiaTheme="minorEastAsia" w:hAnsi="Arial" w:cs="Arial"/>
          <w:sz w:val="24"/>
          <w:szCs w:val="24"/>
        </w:rPr>
      </w:pPr>
      <w:r w:rsidRPr="00AB72CF">
        <w:rPr>
          <w:rFonts w:ascii="Arial" w:hAnsi="Arial" w:cs="Arial"/>
          <w:sz w:val="24"/>
          <w:szCs w:val="24"/>
        </w:rPr>
        <w:t xml:space="preserve">Los ítemes que integran </w:t>
      </w:r>
      <w:r w:rsidRPr="00AB72CF">
        <w:rPr>
          <w:rFonts w:ascii="Arial" w:eastAsiaTheme="minorEastAsia" w:hAnsi="Arial" w:cs="Arial"/>
          <w:sz w:val="24"/>
          <w:szCs w:val="24"/>
        </w:rPr>
        <w:t xml:space="preserve">el segundo grupo, es decir, aquellos que tuvieron un nivel de significancia </w:t>
      </w:r>
      <m:oMath>
        <m:r>
          <w:rPr>
            <w:rFonts w:ascii="Cambria Math" w:hAnsi="Cambria Math" w:cs="Arial"/>
            <w:sz w:val="24"/>
            <w:szCs w:val="24"/>
          </w:rPr>
          <m:t>ρ</m:t>
        </m:r>
      </m:oMath>
      <w:r w:rsidRPr="00AB72CF">
        <w:rPr>
          <w:rFonts w:ascii="Arial" w:eastAsiaTheme="minorEastAsia" w:hAnsi="Arial" w:cs="Arial"/>
          <w:sz w:val="24"/>
          <w:szCs w:val="24"/>
        </w:rPr>
        <w:t xml:space="preserve"> </w:t>
      </w:r>
      <m:oMath>
        <m:r>
          <w:rPr>
            <w:rFonts w:ascii="Cambria Math" w:eastAsiaTheme="minorEastAsia" w:hAnsi="Cambria Math" w:cs="Arial"/>
            <w:sz w:val="24"/>
            <w:szCs w:val="24"/>
          </w:rPr>
          <m:t>≤</m:t>
        </m:r>
      </m:oMath>
      <w:r w:rsidRPr="00AB72CF">
        <w:rPr>
          <w:rFonts w:ascii="Arial" w:eastAsiaTheme="minorEastAsia" w:hAnsi="Arial" w:cs="Arial"/>
          <w:sz w:val="24"/>
          <w:szCs w:val="24"/>
        </w:rPr>
        <w:t xml:space="preserve"> .5 son:</w:t>
      </w:r>
    </w:p>
    <w:p w:rsidR="00185990" w:rsidRPr="00AB72CF" w:rsidRDefault="00185990" w:rsidP="009C7EB5">
      <w:pPr>
        <w:spacing w:after="0" w:line="480" w:lineRule="auto"/>
        <w:ind w:firstLine="708"/>
        <w:jc w:val="both"/>
        <w:rPr>
          <w:rFonts w:ascii="Arial" w:eastAsiaTheme="minorEastAsia" w:hAnsi="Arial" w:cs="Arial"/>
          <w:sz w:val="24"/>
          <w:szCs w:val="24"/>
        </w:rPr>
      </w:pPr>
    </w:p>
    <w:p w:rsidR="00852B53" w:rsidRDefault="00A35F15" w:rsidP="00DD6BC4">
      <w:pPr>
        <w:spacing w:after="0" w:line="240" w:lineRule="auto"/>
        <w:ind w:firstLine="708"/>
        <w:jc w:val="center"/>
        <w:rPr>
          <w:rFonts w:ascii="Arial" w:eastAsiaTheme="minorEastAsia" w:hAnsi="Arial" w:cs="Arial"/>
          <w:sz w:val="20"/>
          <w:szCs w:val="20"/>
        </w:rPr>
      </w:pPr>
      <w:r w:rsidRPr="00DD6BC4">
        <w:rPr>
          <w:rFonts w:ascii="Arial" w:hAnsi="Arial" w:cs="Arial"/>
          <w:b/>
          <w:sz w:val="20"/>
          <w:szCs w:val="20"/>
        </w:rPr>
        <w:t>Tabla 4</w:t>
      </w:r>
      <w:r w:rsidR="00852B53" w:rsidRPr="00DD6BC4">
        <w:rPr>
          <w:rFonts w:ascii="Arial" w:hAnsi="Arial" w:cs="Arial"/>
          <w:b/>
          <w:sz w:val="20"/>
          <w:szCs w:val="20"/>
        </w:rPr>
        <w:t>.</w:t>
      </w:r>
      <w:r w:rsidR="00852B53" w:rsidRPr="00DD6BC4">
        <w:rPr>
          <w:rFonts w:ascii="Arial" w:hAnsi="Arial" w:cs="Arial"/>
          <w:sz w:val="20"/>
          <w:szCs w:val="20"/>
        </w:rPr>
        <w:t xml:space="preserve"> Ítemes con nivel de </w:t>
      </w:r>
      <w:r w:rsidR="00852B53" w:rsidRPr="00DD6BC4">
        <w:rPr>
          <w:rFonts w:ascii="Arial" w:eastAsiaTheme="minorEastAsia" w:hAnsi="Arial" w:cs="Arial"/>
          <w:sz w:val="20"/>
          <w:szCs w:val="20"/>
        </w:rPr>
        <w:t xml:space="preserve">significancia </w:t>
      </w:r>
      <m:oMath>
        <m:r>
          <w:rPr>
            <w:rFonts w:ascii="Cambria Math" w:hAnsi="Cambria Math" w:cs="Arial"/>
            <w:sz w:val="20"/>
            <w:szCs w:val="20"/>
          </w:rPr>
          <m:t>ρ</m:t>
        </m:r>
      </m:oMath>
      <w:r w:rsidR="00852B53" w:rsidRPr="00DD6BC4">
        <w:rPr>
          <w:rFonts w:ascii="Arial" w:eastAsiaTheme="minorEastAsia" w:hAnsi="Arial" w:cs="Arial"/>
          <w:sz w:val="20"/>
          <w:szCs w:val="20"/>
        </w:rPr>
        <w:t xml:space="preserve"> </w:t>
      </w:r>
      <m:oMath>
        <m:r>
          <w:rPr>
            <w:rFonts w:ascii="Cambria Math" w:eastAsiaTheme="minorEastAsia" w:hAnsi="Cambria Math" w:cs="Arial"/>
            <w:sz w:val="20"/>
            <w:szCs w:val="20"/>
          </w:rPr>
          <m:t>≤</m:t>
        </m:r>
      </m:oMath>
      <w:r w:rsidR="00852B53" w:rsidRPr="00DD6BC4">
        <w:rPr>
          <w:rFonts w:ascii="Arial" w:eastAsiaTheme="minorEastAsia" w:hAnsi="Arial" w:cs="Arial"/>
          <w:sz w:val="20"/>
          <w:szCs w:val="20"/>
        </w:rPr>
        <w:t xml:space="preserve"> .5 de la dimensión trabajo en equipo de la variable cultura organizacional</w:t>
      </w:r>
    </w:p>
    <w:p w:rsidR="00DD6BC4" w:rsidRPr="00DD6BC4" w:rsidRDefault="00DD6BC4" w:rsidP="00DD6BC4">
      <w:pPr>
        <w:spacing w:after="0" w:line="240" w:lineRule="auto"/>
        <w:ind w:firstLine="708"/>
        <w:jc w:val="center"/>
        <w:rPr>
          <w:rFonts w:ascii="Arial" w:hAnsi="Arial" w:cs="Arial"/>
          <w:sz w:val="20"/>
          <w:szCs w:val="20"/>
        </w:rPr>
      </w:pPr>
    </w:p>
    <w:tbl>
      <w:tblPr>
        <w:tblStyle w:val="Tablaconcuadrcula"/>
        <w:tblW w:w="9164" w:type="dxa"/>
        <w:jc w:val="center"/>
        <w:tblInd w:w="-512" w:type="dxa"/>
        <w:tblLayout w:type="fixed"/>
        <w:tblLook w:val="04A0" w:firstRow="1" w:lastRow="0" w:firstColumn="1" w:lastColumn="0" w:noHBand="0" w:noVBand="1"/>
      </w:tblPr>
      <w:tblGrid>
        <w:gridCol w:w="942"/>
        <w:gridCol w:w="6877"/>
        <w:gridCol w:w="1345"/>
      </w:tblGrid>
      <w:tr w:rsidR="00684087" w:rsidRPr="00DD6BC4" w:rsidTr="00DD6BC4">
        <w:trPr>
          <w:jc w:val="center"/>
        </w:trPr>
        <w:tc>
          <w:tcPr>
            <w:tcW w:w="942" w:type="dxa"/>
          </w:tcPr>
          <w:p w:rsidR="00684087" w:rsidRPr="00DD6BC4" w:rsidRDefault="00684087"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 xml:space="preserve"># de ítem </w:t>
            </w:r>
          </w:p>
        </w:tc>
        <w:tc>
          <w:tcPr>
            <w:tcW w:w="6877" w:type="dxa"/>
          </w:tcPr>
          <w:p w:rsidR="00684087" w:rsidRPr="00DD6BC4" w:rsidRDefault="00684087" w:rsidP="00DD6BC4">
            <w:pPr>
              <w:jc w:val="center"/>
              <w:rPr>
                <w:rFonts w:ascii="Arial" w:eastAsia="Times New Roman" w:hAnsi="Arial" w:cs="Arial"/>
                <w:b/>
                <w:sz w:val="20"/>
                <w:szCs w:val="20"/>
                <w:lang w:eastAsia="es-ES"/>
              </w:rPr>
            </w:pPr>
          </w:p>
          <w:p w:rsidR="00684087" w:rsidRPr="00DD6BC4" w:rsidRDefault="00684087"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ítem</w:t>
            </w:r>
          </w:p>
        </w:tc>
        <w:tc>
          <w:tcPr>
            <w:tcW w:w="1345" w:type="dxa"/>
          </w:tcPr>
          <w:p w:rsidR="00684087" w:rsidRPr="00DD6BC4" w:rsidRDefault="00684087" w:rsidP="00DD6BC4">
            <w:pPr>
              <w:jc w:val="center"/>
              <w:rPr>
                <w:rFonts w:ascii="Arial" w:eastAsia="Times New Roman" w:hAnsi="Arial" w:cs="Arial"/>
                <w:sz w:val="20"/>
                <w:szCs w:val="20"/>
                <w:lang w:eastAsia="es-ES"/>
              </w:rPr>
            </w:pPr>
            <w:r w:rsidRPr="00DD6BC4">
              <w:rPr>
                <w:rFonts w:ascii="Arial" w:eastAsia="Times New Roman" w:hAnsi="Arial" w:cs="Arial"/>
                <w:b/>
                <w:i/>
                <w:sz w:val="20"/>
                <w:szCs w:val="20"/>
                <w:lang w:eastAsia="es-ES"/>
              </w:rPr>
              <w:t xml:space="preserve">p </w:t>
            </w:r>
            <w:r w:rsidRPr="00DD6BC4">
              <w:rPr>
                <w:rFonts w:ascii="Arial" w:eastAsia="Times New Roman" w:hAnsi="Arial" w:cs="Arial"/>
                <w:sz w:val="20"/>
                <w:szCs w:val="20"/>
                <w:lang w:eastAsia="es-ES"/>
              </w:rPr>
              <w:t>(nivel de</w:t>
            </w:r>
          </w:p>
          <w:p w:rsidR="00684087" w:rsidRPr="00DD6BC4" w:rsidRDefault="00684087" w:rsidP="00DD6BC4">
            <w:pPr>
              <w:jc w:val="center"/>
              <w:rPr>
                <w:rFonts w:ascii="Arial" w:eastAsia="Times New Roman" w:hAnsi="Arial" w:cs="Arial"/>
                <w:b/>
                <w:i/>
                <w:sz w:val="20"/>
                <w:szCs w:val="20"/>
                <w:lang w:eastAsia="es-ES"/>
              </w:rPr>
            </w:pPr>
            <w:r w:rsidRPr="00DD6BC4">
              <w:rPr>
                <w:rFonts w:ascii="Arial" w:eastAsia="Times New Roman" w:hAnsi="Arial" w:cs="Arial"/>
                <w:sz w:val="20"/>
                <w:szCs w:val="20"/>
                <w:lang w:eastAsia="es-ES"/>
              </w:rPr>
              <w:t>significancia)</w:t>
            </w:r>
          </w:p>
        </w:tc>
      </w:tr>
      <w:tr w:rsidR="00614049" w:rsidRPr="00DD6BC4" w:rsidTr="00DD6BC4">
        <w:trPr>
          <w:jc w:val="center"/>
        </w:trPr>
        <w:tc>
          <w:tcPr>
            <w:tcW w:w="942" w:type="dxa"/>
          </w:tcPr>
          <w:p w:rsidR="00614049" w:rsidRPr="00DD6BC4" w:rsidRDefault="007B319E" w:rsidP="00DD6BC4">
            <w:pPr>
              <w:jc w:val="center"/>
              <w:rPr>
                <w:rFonts w:ascii="Arial" w:hAnsi="Arial" w:cs="Arial"/>
                <w:sz w:val="20"/>
                <w:szCs w:val="20"/>
              </w:rPr>
            </w:pPr>
            <w:r w:rsidRPr="00DD6BC4">
              <w:rPr>
                <w:rFonts w:ascii="Arial" w:hAnsi="Arial" w:cs="Arial"/>
                <w:sz w:val="20"/>
                <w:szCs w:val="20"/>
              </w:rPr>
              <w:t>67</w:t>
            </w:r>
          </w:p>
        </w:tc>
        <w:tc>
          <w:tcPr>
            <w:tcW w:w="6877"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El pertenecer a esta escuela, satisface mis expectativas profesionales</w:t>
            </w:r>
          </w:p>
        </w:tc>
        <w:tc>
          <w:tcPr>
            <w:tcW w:w="1345" w:type="dxa"/>
          </w:tcPr>
          <w:p w:rsidR="00614049" w:rsidRPr="00DD6BC4" w:rsidRDefault="00614049" w:rsidP="00DD6BC4">
            <w:pPr>
              <w:jc w:val="center"/>
              <w:rPr>
                <w:rFonts w:ascii="Arial" w:hAnsi="Arial" w:cs="Arial"/>
                <w:sz w:val="20"/>
                <w:szCs w:val="20"/>
              </w:rPr>
            </w:pPr>
            <w:r w:rsidRPr="00DD6BC4">
              <w:rPr>
                <w:rFonts w:ascii="Arial" w:hAnsi="Arial" w:cs="Arial"/>
                <w:sz w:val="20"/>
                <w:szCs w:val="20"/>
              </w:rPr>
              <w:t>.48</w:t>
            </w:r>
          </w:p>
        </w:tc>
      </w:tr>
      <w:tr w:rsidR="00614049" w:rsidRPr="00DD6BC4" w:rsidTr="00DD6BC4">
        <w:trPr>
          <w:jc w:val="center"/>
        </w:trPr>
        <w:tc>
          <w:tcPr>
            <w:tcW w:w="942" w:type="dxa"/>
          </w:tcPr>
          <w:p w:rsidR="00614049" w:rsidRPr="00DD6BC4" w:rsidRDefault="007B319E" w:rsidP="00DD6BC4">
            <w:pPr>
              <w:jc w:val="center"/>
              <w:rPr>
                <w:rFonts w:ascii="Arial" w:hAnsi="Arial" w:cs="Arial"/>
                <w:sz w:val="20"/>
                <w:szCs w:val="20"/>
              </w:rPr>
            </w:pPr>
            <w:r w:rsidRPr="00DD6BC4">
              <w:rPr>
                <w:rFonts w:ascii="Arial" w:hAnsi="Arial" w:cs="Arial"/>
                <w:sz w:val="20"/>
                <w:szCs w:val="20"/>
              </w:rPr>
              <w:t>71</w:t>
            </w:r>
          </w:p>
        </w:tc>
        <w:tc>
          <w:tcPr>
            <w:tcW w:w="6877"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Soy tolerante con mis compañeros de la escuela</w:t>
            </w:r>
          </w:p>
        </w:tc>
        <w:tc>
          <w:tcPr>
            <w:tcW w:w="1345" w:type="dxa"/>
          </w:tcPr>
          <w:p w:rsidR="00614049" w:rsidRPr="00DD6BC4" w:rsidRDefault="00614049" w:rsidP="00DD6BC4">
            <w:pPr>
              <w:jc w:val="center"/>
              <w:rPr>
                <w:rFonts w:ascii="Arial" w:hAnsi="Arial" w:cs="Arial"/>
                <w:sz w:val="20"/>
                <w:szCs w:val="20"/>
              </w:rPr>
            </w:pPr>
            <w:r w:rsidRPr="00DD6BC4">
              <w:rPr>
                <w:rFonts w:ascii="Arial" w:hAnsi="Arial" w:cs="Arial"/>
                <w:sz w:val="20"/>
                <w:szCs w:val="20"/>
              </w:rPr>
              <w:t>.14</w:t>
            </w:r>
          </w:p>
        </w:tc>
      </w:tr>
      <w:tr w:rsidR="00EC2085" w:rsidRPr="00DD6BC4" w:rsidTr="00DD6BC4">
        <w:trPr>
          <w:jc w:val="center"/>
        </w:trPr>
        <w:tc>
          <w:tcPr>
            <w:tcW w:w="942" w:type="dxa"/>
          </w:tcPr>
          <w:p w:rsidR="00EC2085" w:rsidRPr="00DD6BC4" w:rsidRDefault="00EC2085" w:rsidP="00DD6BC4">
            <w:pPr>
              <w:jc w:val="center"/>
              <w:rPr>
                <w:rFonts w:ascii="Arial" w:hAnsi="Arial" w:cs="Arial"/>
                <w:sz w:val="20"/>
                <w:szCs w:val="20"/>
              </w:rPr>
            </w:pPr>
            <w:r w:rsidRPr="00DD6BC4">
              <w:rPr>
                <w:rFonts w:ascii="Arial" w:hAnsi="Arial" w:cs="Arial"/>
                <w:sz w:val="20"/>
                <w:szCs w:val="20"/>
              </w:rPr>
              <w:t>75</w:t>
            </w:r>
          </w:p>
        </w:tc>
        <w:tc>
          <w:tcPr>
            <w:tcW w:w="6877" w:type="dxa"/>
          </w:tcPr>
          <w:p w:rsidR="00EC2085" w:rsidRPr="00DD6BC4" w:rsidRDefault="00EC2085" w:rsidP="00DD6BC4">
            <w:pPr>
              <w:rPr>
                <w:rFonts w:ascii="Arial" w:eastAsia="Calibri" w:hAnsi="Arial" w:cs="Arial"/>
                <w:sz w:val="20"/>
                <w:szCs w:val="20"/>
              </w:rPr>
            </w:pPr>
            <w:r w:rsidRPr="00DD6BC4">
              <w:rPr>
                <w:rFonts w:ascii="Arial" w:eastAsia="Calibri" w:hAnsi="Arial" w:cs="Arial"/>
                <w:sz w:val="20"/>
                <w:szCs w:val="20"/>
              </w:rPr>
              <w:t>Se promueven las oportunidades de crecimiento profesional en la escuela</w:t>
            </w:r>
          </w:p>
        </w:tc>
        <w:tc>
          <w:tcPr>
            <w:tcW w:w="1345" w:type="dxa"/>
          </w:tcPr>
          <w:p w:rsidR="00EC2085" w:rsidRPr="00DD6BC4" w:rsidRDefault="00EC2085" w:rsidP="00DD6BC4">
            <w:pPr>
              <w:jc w:val="center"/>
              <w:rPr>
                <w:rFonts w:ascii="Arial" w:hAnsi="Arial" w:cs="Arial"/>
                <w:sz w:val="20"/>
                <w:szCs w:val="20"/>
              </w:rPr>
            </w:pPr>
            <w:r w:rsidRPr="00DD6BC4">
              <w:rPr>
                <w:rFonts w:ascii="Arial" w:hAnsi="Arial" w:cs="Arial"/>
                <w:sz w:val="20"/>
                <w:szCs w:val="20"/>
              </w:rPr>
              <w:t>.11</w:t>
            </w:r>
          </w:p>
        </w:tc>
      </w:tr>
      <w:tr w:rsidR="00EC2085" w:rsidRPr="00DD6BC4" w:rsidTr="00DD6BC4">
        <w:trPr>
          <w:jc w:val="center"/>
        </w:trPr>
        <w:tc>
          <w:tcPr>
            <w:tcW w:w="942" w:type="dxa"/>
          </w:tcPr>
          <w:p w:rsidR="00EC2085" w:rsidRPr="00DD6BC4" w:rsidRDefault="00EC2085" w:rsidP="00DD6BC4">
            <w:pPr>
              <w:jc w:val="center"/>
              <w:rPr>
                <w:rFonts w:ascii="Arial" w:hAnsi="Arial" w:cs="Arial"/>
                <w:sz w:val="20"/>
                <w:szCs w:val="20"/>
              </w:rPr>
            </w:pPr>
            <w:r w:rsidRPr="00DD6BC4">
              <w:rPr>
                <w:rFonts w:ascii="Arial" w:hAnsi="Arial" w:cs="Arial"/>
                <w:sz w:val="20"/>
                <w:szCs w:val="20"/>
              </w:rPr>
              <w:t>79</w:t>
            </w:r>
          </w:p>
        </w:tc>
        <w:tc>
          <w:tcPr>
            <w:tcW w:w="6877" w:type="dxa"/>
          </w:tcPr>
          <w:p w:rsidR="00EC2085" w:rsidRPr="00DD6BC4" w:rsidRDefault="00EC2085" w:rsidP="00DD6BC4">
            <w:pPr>
              <w:rPr>
                <w:rFonts w:ascii="Arial" w:eastAsia="Calibri" w:hAnsi="Arial" w:cs="Arial"/>
                <w:sz w:val="20"/>
                <w:szCs w:val="20"/>
              </w:rPr>
            </w:pPr>
            <w:r w:rsidRPr="00DD6BC4">
              <w:rPr>
                <w:rFonts w:ascii="Arial" w:eastAsia="Calibri" w:hAnsi="Arial" w:cs="Arial"/>
                <w:sz w:val="20"/>
                <w:szCs w:val="20"/>
              </w:rPr>
              <w:t>Puedo elegir libremente dentro de la escuela</w:t>
            </w:r>
          </w:p>
        </w:tc>
        <w:tc>
          <w:tcPr>
            <w:tcW w:w="1345" w:type="dxa"/>
          </w:tcPr>
          <w:p w:rsidR="00EC2085" w:rsidRPr="00DD6BC4" w:rsidRDefault="00EC2085" w:rsidP="00DD6BC4">
            <w:pPr>
              <w:jc w:val="center"/>
              <w:rPr>
                <w:rFonts w:ascii="Arial" w:hAnsi="Arial" w:cs="Arial"/>
                <w:sz w:val="20"/>
                <w:szCs w:val="20"/>
              </w:rPr>
            </w:pPr>
            <w:r w:rsidRPr="00DD6BC4">
              <w:rPr>
                <w:rFonts w:ascii="Arial" w:hAnsi="Arial" w:cs="Arial"/>
                <w:sz w:val="20"/>
                <w:szCs w:val="20"/>
              </w:rPr>
              <w:t>.28.</w:t>
            </w:r>
          </w:p>
        </w:tc>
      </w:tr>
    </w:tbl>
    <w:p w:rsidR="00CC78A5" w:rsidRPr="00AB72CF" w:rsidRDefault="00CC78A5" w:rsidP="009C7EB5">
      <w:pPr>
        <w:spacing w:line="480" w:lineRule="auto"/>
        <w:rPr>
          <w:rFonts w:ascii="Arial" w:eastAsiaTheme="minorEastAsia" w:hAnsi="Arial" w:cs="Arial"/>
        </w:rPr>
      </w:pPr>
    </w:p>
    <w:p w:rsidR="00684087" w:rsidRPr="00AB72CF" w:rsidRDefault="007B304E" w:rsidP="009C7EB5">
      <w:pPr>
        <w:spacing w:after="0" w:line="480" w:lineRule="auto"/>
        <w:jc w:val="both"/>
        <w:rPr>
          <w:rFonts w:ascii="Arial" w:hAnsi="Arial" w:cs="Arial"/>
          <w:sz w:val="24"/>
          <w:szCs w:val="24"/>
        </w:rPr>
      </w:pPr>
      <w:r w:rsidRPr="00AB72CF">
        <w:rPr>
          <w:rFonts w:ascii="Arial" w:hAnsi="Arial" w:cs="Arial"/>
          <w:sz w:val="24"/>
          <w:szCs w:val="24"/>
        </w:rPr>
        <w:t>Al interpretar lo que ocurre entre las maestras y maestros dentro de este segundo grupo de ítemes de la dimensión satisfacción laboral, se puede afirmar que tanto hombres como mujeres docentes satisfacen sus expectativas profesionales al ser parte de su actual institución escolar y que en esta, se promueven oportunidades de crecimiento profesional, expresan además ser tolerantes con sus compañeros y tener la posibilidad de elección libre dentro de su escuela.</w:t>
      </w:r>
    </w:p>
    <w:p w:rsidR="00852B53" w:rsidRPr="00AB72CF" w:rsidRDefault="00852B53" w:rsidP="009C7EB5">
      <w:pPr>
        <w:spacing w:after="0" w:line="480" w:lineRule="auto"/>
        <w:jc w:val="both"/>
        <w:rPr>
          <w:rFonts w:ascii="Arial" w:eastAsiaTheme="minorEastAsia" w:hAnsi="Arial" w:cs="Arial"/>
          <w:sz w:val="24"/>
          <w:szCs w:val="24"/>
        </w:rPr>
      </w:pPr>
      <w:r w:rsidRPr="00AB72CF">
        <w:rPr>
          <w:rFonts w:ascii="Arial" w:hAnsi="Arial" w:cs="Arial"/>
          <w:sz w:val="24"/>
          <w:szCs w:val="24"/>
        </w:rPr>
        <w:lastRenderedPageBreak/>
        <w:t xml:space="preserve">Los ítemes que integran </w:t>
      </w:r>
      <w:r w:rsidRPr="00AB72CF">
        <w:rPr>
          <w:rFonts w:ascii="Arial" w:eastAsiaTheme="minorEastAsia" w:hAnsi="Arial" w:cs="Arial"/>
          <w:sz w:val="24"/>
          <w:szCs w:val="24"/>
        </w:rPr>
        <w:t xml:space="preserve">el último grupo, es decir, aquellos que tuvieron un nivel de significancia </w:t>
      </w:r>
      <m:oMath>
        <m:r>
          <w:rPr>
            <w:rFonts w:ascii="Cambria Math" w:hAnsi="Cambria Math" w:cs="Arial"/>
            <w:sz w:val="24"/>
            <w:szCs w:val="24"/>
          </w:rPr>
          <m:t>ρ</m:t>
        </m:r>
      </m:oMath>
      <w:r w:rsidRPr="00AB72CF">
        <w:rPr>
          <w:rFonts w:ascii="Arial" w:eastAsiaTheme="minorEastAsia" w:hAnsi="Arial" w:cs="Arial"/>
          <w:sz w:val="24"/>
          <w:szCs w:val="24"/>
        </w:rPr>
        <w:t xml:space="preserve"> </w:t>
      </w:r>
      <m:oMath>
        <m:r>
          <w:rPr>
            <w:rFonts w:ascii="Cambria Math" w:eastAsiaTheme="minorEastAsia" w:hAnsi="Cambria Math" w:cs="Arial"/>
            <w:sz w:val="24"/>
            <w:szCs w:val="24"/>
          </w:rPr>
          <m:t>≤</m:t>
        </m:r>
      </m:oMath>
      <w:r w:rsidRPr="00AB72CF">
        <w:rPr>
          <w:rFonts w:ascii="Arial" w:eastAsiaTheme="minorEastAsia" w:hAnsi="Arial" w:cs="Arial"/>
          <w:sz w:val="24"/>
          <w:szCs w:val="24"/>
        </w:rPr>
        <w:t xml:space="preserve"> .05 son:</w:t>
      </w:r>
    </w:p>
    <w:p w:rsidR="00852B53" w:rsidRDefault="00A35F15" w:rsidP="00DD6BC4">
      <w:pPr>
        <w:spacing w:after="0" w:line="240" w:lineRule="auto"/>
        <w:ind w:firstLine="708"/>
        <w:jc w:val="center"/>
        <w:rPr>
          <w:rFonts w:ascii="Arial" w:hAnsi="Arial" w:cs="Arial"/>
          <w:sz w:val="20"/>
          <w:szCs w:val="20"/>
        </w:rPr>
      </w:pPr>
      <w:r w:rsidRPr="00DD6BC4">
        <w:rPr>
          <w:rFonts w:ascii="Arial" w:hAnsi="Arial" w:cs="Arial"/>
          <w:b/>
          <w:sz w:val="20"/>
          <w:szCs w:val="20"/>
        </w:rPr>
        <w:t>Tabla 5</w:t>
      </w:r>
      <w:r w:rsidR="00852B53" w:rsidRPr="00DD6BC4">
        <w:rPr>
          <w:rFonts w:ascii="Arial" w:hAnsi="Arial" w:cs="Arial"/>
          <w:b/>
          <w:sz w:val="20"/>
          <w:szCs w:val="20"/>
        </w:rPr>
        <w:t>.</w:t>
      </w:r>
      <w:r w:rsidR="00852B53" w:rsidRPr="00DD6BC4">
        <w:rPr>
          <w:rFonts w:ascii="Arial" w:hAnsi="Arial" w:cs="Arial"/>
          <w:sz w:val="20"/>
          <w:szCs w:val="20"/>
        </w:rPr>
        <w:t xml:space="preserve"> Ítemes con nivel de </w:t>
      </w:r>
      <w:r w:rsidR="00852B53" w:rsidRPr="00DD6BC4">
        <w:rPr>
          <w:rFonts w:ascii="Arial" w:eastAsiaTheme="minorEastAsia" w:hAnsi="Arial" w:cs="Arial"/>
          <w:sz w:val="20"/>
          <w:szCs w:val="20"/>
        </w:rPr>
        <w:t xml:space="preserve">significancia </w:t>
      </w:r>
      <m:oMath>
        <m:r>
          <w:rPr>
            <w:rFonts w:ascii="Cambria Math" w:hAnsi="Cambria Math" w:cs="Arial"/>
            <w:sz w:val="20"/>
            <w:szCs w:val="20"/>
          </w:rPr>
          <m:t>ρ</m:t>
        </m:r>
      </m:oMath>
      <w:r w:rsidR="00852B53" w:rsidRPr="00DD6BC4">
        <w:rPr>
          <w:rFonts w:ascii="Arial" w:eastAsiaTheme="minorEastAsia" w:hAnsi="Arial" w:cs="Arial"/>
          <w:sz w:val="20"/>
          <w:szCs w:val="20"/>
        </w:rPr>
        <w:t xml:space="preserve"> </w:t>
      </w:r>
      <m:oMath>
        <m:r>
          <w:rPr>
            <w:rFonts w:ascii="Cambria Math" w:eastAsiaTheme="minorEastAsia" w:hAnsi="Cambria Math" w:cs="Arial"/>
            <w:sz w:val="20"/>
            <w:szCs w:val="20"/>
          </w:rPr>
          <m:t>≤</m:t>
        </m:r>
      </m:oMath>
      <w:r w:rsidR="00852B53" w:rsidRPr="00DD6BC4">
        <w:rPr>
          <w:rFonts w:ascii="Arial" w:eastAsiaTheme="minorEastAsia" w:hAnsi="Arial" w:cs="Arial"/>
          <w:sz w:val="20"/>
          <w:szCs w:val="20"/>
        </w:rPr>
        <w:t xml:space="preserve"> .05 de la dimensión trabajo en equipo de la variable cultura organizacional</w:t>
      </w:r>
    </w:p>
    <w:p w:rsidR="00DD6BC4" w:rsidRPr="00DD6BC4" w:rsidRDefault="00DD6BC4" w:rsidP="00DD6BC4">
      <w:pPr>
        <w:spacing w:after="0" w:line="240" w:lineRule="auto"/>
        <w:ind w:firstLine="708"/>
        <w:jc w:val="center"/>
        <w:rPr>
          <w:rFonts w:ascii="Arial" w:hAnsi="Arial" w:cs="Arial"/>
          <w:sz w:val="20"/>
          <w:szCs w:val="20"/>
        </w:rPr>
      </w:pPr>
    </w:p>
    <w:tbl>
      <w:tblPr>
        <w:tblStyle w:val="Tablaconcuadrcula"/>
        <w:tblW w:w="9164" w:type="dxa"/>
        <w:jc w:val="center"/>
        <w:tblInd w:w="-512" w:type="dxa"/>
        <w:tblLayout w:type="fixed"/>
        <w:tblLook w:val="04A0" w:firstRow="1" w:lastRow="0" w:firstColumn="1" w:lastColumn="0" w:noHBand="0" w:noVBand="1"/>
      </w:tblPr>
      <w:tblGrid>
        <w:gridCol w:w="942"/>
        <w:gridCol w:w="6571"/>
        <w:gridCol w:w="1651"/>
      </w:tblGrid>
      <w:tr w:rsidR="00684087" w:rsidRPr="00DD6BC4" w:rsidTr="00B35C67">
        <w:trPr>
          <w:jc w:val="center"/>
        </w:trPr>
        <w:tc>
          <w:tcPr>
            <w:tcW w:w="942" w:type="dxa"/>
          </w:tcPr>
          <w:p w:rsidR="00684087" w:rsidRPr="00DD6BC4" w:rsidRDefault="00684087"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 xml:space="preserve"># de ítem </w:t>
            </w:r>
          </w:p>
        </w:tc>
        <w:tc>
          <w:tcPr>
            <w:tcW w:w="6571" w:type="dxa"/>
          </w:tcPr>
          <w:p w:rsidR="00684087" w:rsidRPr="00DD6BC4" w:rsidRDefault="00684087" w:rsidP="00DD6BC4">
            <w:pPr>
              <w:jc w:val="center"/>
              <w:rPr>
                <w:rFonts w:ascii="Arial" w:eastAsia="Times New Roman" w:hAnsi="Arial" w:cs="Arial"/>
                <w:b/>
                <w:sz w:val="20"/>
                <w:szCs w:val="20"/>
                <w:lang w:eastAsia="es-ES"/>
              </w:rPr>
            </w:pPr>
          </w:p>
          <w:p w:rsidR="00684087" w:rsidRPr="00DD6BC4" w:rsidRDefault="00684087" w:rsidP="00DD6BC4">
            <w:pPr>
              <w:jc w:val="center"/>
              <w:rPr>
                <w:rFonts w:ascii="Arial" w:eastAsia="Times New Roman" w:hAnsi="Arial" w:cs="Arial"/>
                <w:b/>
                <w:sz w:val="20"/>
                <w:szCs w:val="20"/>
                <w:lang w:eastAsia="es-ES"/>
              </w:rPr>
            </w:pPr>
            <w:r w:rsidRPr="00DD6BC4">
              <w:rPr>
                <w:rFonts w:ascii="Arial" w:eastAsia="Times New Roman" w:hAnsi="Arial" w:cs="Arial"/>
                <w:b/>
                <w:sz w:val="20"/>
                <w:szCs w:val="20"/>
                <w:lang w:eastAsia="es-ES"/>
              </w:rPr>
              <w:t>ítem</w:t>
            </w:r>
          </w:p>
        </w:tc>
        <w:tc>
          <w:tcPr>
            <w:tcW w:w="1651" w:type="dxa"/>
          </w:tcPr>
          <w:p w:rsidR="00684087" w:rsidRPr="00DD6BC4" w:rsidRDefault="00684087" w:rsidP="00DD6BC4">
            <w:pPr>
              <w:jc w:val="center"/>
              <w:rPr>
                <w:rFonts w:ascii="Arial" w:eastAsia="Times New Roman" w:hAnsi="Arial" w:cs="Arial"/>
                <w:sz w:val="20"/>
                <w:szCs w:val="20"/>
                <w:lang w:eastAsia="es-ES"/>
              </w:rPr>
            </w:pPr>
            <w:r w:rsidRPr="00DD6BC4">
              <w:rPr>
                <w:rFonts w:ascii="Arial" w:eastAsia="Times New Roman" w:hAnsi="Arial" w:cs="Arial"/>
                <w:b/>
                <w:i/>
                <w:sz w:val="20"/>
                <w:szCs w:val="20"/>
                <w:lang w:eastAsia="es-ES"/>
              </w:rPr>
              <w:t xml:space="preserve">p </w:t>
            </w:r>
            <w:r w:rsidRPr="00DD6BC4">
              <w:rPr>
                <w:rFonts w:ascii="Arial" w:eastAsia="Times New Roman" w:hAnsi="Arial" w:cs="Arial"/>
                <w:sz w:val="20"/>
                <w:szCs w:val="20"/>
                <w:lang w:eastAsia="es-ES"/>
              </w:rPr>
              <w:t>(nivel de</w:t>
            </w:r>
          </w:p>
          <w:p w:rsidR="00684087" w:rsidRPr="00DD6BC4" w:rsidRDefault="00684087" w:rsidP="00DD6BC4">
            <w:pPr>
              <w:jc w:val="center"/>
              <w:rPr>
                <w:rFonts w:ascii="Arial" w:eastAsia="Times New Roman" w:hAnsi="Arial" w:cs="Arial"/>
                <w:b/>
                <w:i/>
                <w:sz w:val="20"/>
                <w:szCs w:val="20"/>
                <w:lang w:eastAsia="es-ES"/>
              </w:rPr>
            </w:pPr>
            <w:r w:rsidRPr="00DD6BC4">
              <w:rPr>
                <w:rFonts w:ascii="Arial" w:eastAsia="Times New Roman" w:hAnsi="Arial" w:cs="Arial"/>
                <w:sz w:val="20"/>
                <w:szCs w:val="20"/>
                <w:lang w:eastAsia="es-ES"/>
              </w:rPr>
              <w:t>significancia)</w:t>
            </w:r>
          </w:p>
        </w:tc>
      </w:tr>
      <w:tr w:rsidR="00614049" w:rsidRPr="00DD6BC4" w:rsidTr="00B35C67">
        <w:trPr>
          <w:jc w:val="center"/>
        </w:trPr>
        <w:tc>
          <w:tcPr>
            <w:tcW w:w="942" w:type="dxa"/>
          </w:tcPr>
          <w:p w:rsidR="00614049" w:rsidRPr="00DD6BC4" w:rsidRDefault="007B319E" w:rsidP="00DD6BC4">
            <w:pPr>
              <w:jc w:val="center"/>
              <w:rPr>
                <w:rFonts w:ascii="Arial" w:hAnsi="Arial" w:cs="Arial"/>
                <w:sz w:val="20"/>
                <w:szCs w:val="20"/>
              </w:rPr>
            </w:pPr>
            <w:r w:rsidRPr="00DD6BC4">
              <w:rPr>
                <w:rFonts w:ascii="Arial" w:hAnsi="Arial" w:cs="Arial"/>
                <w:sz w:val="20"/>
                <w:szCs w:val="20"/>
              </w:rPr>
              <w:t>68</w:t>
            </w:r>
          </w:p>
        </w:tc>
        <w:tc>
          <w:tcPr>
            <w:tcW w:w="6571"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Se reconoce mi trabajo dentro de la escuela</w:t>
            </w:r>
          </w:p>
        </w:tc>
        <w:tc>
          <w:tcPr>
            <w:tcW w:w="1651" w:type="dxa"/>
          </w:tcPr>
          <w:p w:rsidR="00614049" w:rsidRPr="00DD6BC4" w:rsidRDefault="00614049" w:rsidP="00DD6BC4">
            <w:pPr>
              <w:jc w:val="center"/>
              <w:rPr>
                <w:rFonts w:ascii="Arial" w:hAnsi="Arial" w:cs="Arial"/>
                <w:sz w:val="20"/>
                <w:szCs w:val="20"/>
              </w:rPr>
            </w:pPr>
            <w:r w:rsidRPr="00DD6BC4">
              <w:rPr>
                <w:rFonts w:ascii="Arial" w:hAnsi="Arial" w:cs="Arial"/>
                <w:sz w:val="20"/>
                <w:szCs w:val="20"/>
              </w:rPr>
              <w:t>.04</w:t>
            </w:r>
          </w:p>
        </w:tc>
      </w:tr>
      <w:tr w:rsidR="00614049" w:rsidRPr="00DD6BC4" w:rsidTr="00B35C67">
        <w:trPr>
          <w:jc w:val="center"/>
        </w:trPr>
        <w:tc>
          <w:tcPr>
            <w:tcW w:w="942" w:type="dxa"/>
          </w:tcPr>
          <w:p w:rsidR="00614049" w:rsidRPr="00DD6BC4" w:rsidRDefault="007B319E" w:rsidP="00DD6BC4">
            <w:pPr>
              <w:jc w:val="center"/>
              <w:rPr>
                <w:rFonts w:ascii="Arial" w:hAnsi="Arial" w:cs="Arial"/>
                <w:sz w:val="20"/>
                <w:szCs w:val="20"/>
              </w:rPr>
            </w:pPr>
            <w:r w:rsidRPr="00DD6BC4">
              <w:rPr>
                <w:rFonts w:ascii="Arial" w:hAnsi="Arial" w:cs="Arial"/>
                <w:sz w:val="20"/>
                <w:szCs w:val="20"/>
              </w:rPr>
              <w:t>69</w:t>
            </w:r>
          </w:p>
        </w:tc>
        <w:tc>
          <w:tcPr>
            <w:tcW w:w="6571"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Puedo decidir libremente dentro de mi función en la escuela</w:t>
            </w:r>
          </w:p>
        </w:tc>
        <w:tc>
          <w:tcPr>
            <w:tcW w:w="1651" w:type="dxa"/>
          </w:tcPr>
          <w:p w:rsidR="00614049" w:rsidRPr="00DD6BC4" w:rsidRDefault="00614049" w:rsidP="00DD6BC4">
            <w:pPr>
              <w:jc w:val="center"/>
              <w:rPr>
                <w:rFonts w:ascii="Arial" w:hAnsi="Arial" w:cs="Arial"/>
                <w:sz w:val="20"/>
                <w:szCs w:val="20"/>
              </w:rPr>
            </w:pPr>
            <w:r w:rsidRPr="00DD6BC4">
              <w:rPr>
                <w:rFonts w:ascii="Arial" w:hAnsi="Arial" w:cs="Arial"/>
                <w:sz w:val="20"/>
                <w:szCs w:val="20"/>
              </w:rPr>
              <w:t>.01</w:t>
            </w:r>
          </w:p>
        </w:tc>
      </w:tr>
      <w:tr w:rsidR="00614049" w:rsidRPr="00DD6BC4" w:rsidTr="00B35C67">
        <w:trPr>
          <w:jc w:val="center"/>
        </w:trPr>
        <w:tc>
          <w:tcPr>
            <w:tcW w:w="942" w:type="dxa"/>
          </w:tcPr>
          <w:p w:rsidR="00614049" w:rsidRPr="00DD6BC4" w:rsidRDefault="007B319E" w:rsidP="00DD6BC4">
            <w:pPr>
              <w:jc w:val="center"/>
              <w:rPr>
                <w:rFonts w:ascii="Arial" w:hAnsi="Arial" w:cs="Arial"/>
                <w:sz w:val="20"/>
                <w:szCs w:val="20"/>
              </w:rPr>
            </w:pPr>
            <w:r w:rsidRPr="00DD6BC4">
              <w:rPr>
                <w:rFonts w:ascii="Arial" w:hAnsi="Arial" w:cs="Arial"/>
                <w:sz w:val="20"/>
                <w:szCs w:val="20"/>
              </w:rPr>
              <w:t>70</w:t>
            </w:r>
          </w:p>
        </w:tc>
        <w:tc>
          <w:tcPr>
            <w:tcW w:w="6571"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Puedo expresarme libremente dentro de la escuela</w:t>
            </w:r>
          </w:p>
        </w:tc>
        <w:tc>
          <w:tcPr>
            <w:tcW w:w="1651" w:type="dxa"/>
          </w:tcPr>
          <w:p w:rsidR="00614049" w:rsidRPr="00DD6BC4" w:rsidRDefault="00614049" w:rsidP="00DD6BC4">
            <w:pPr>
              <w:jc w:val="center"/>
              <w:rPr>
                <w:rFonts w:ascii="Arial" w:hAnsi="Arial" w:cs="Arial"/>
                <w:sz w:val="20"/>
                <w:szCs w:val="20"/>
              </w:rPr>
            </w:pPr>
            <w:r w:rsidRPr="00DD6BC4">
              <w:rPr>
                <w:rFonts w:ascii="Arial" w:hAnsi="Arial" w:cs="Arial"/>
                <w:sz w:val="20"/>
                <w:szCs w:val="20"/>
              </w:rPr>
              <w:t>.00</w:t>
            </w:r>
          </w:p>
        </w:tc>
      </w:tr>
      <w:tr w:rsidR="00614049" w:rsidRPr="00DD6BC4" w:rsidTr="00B35C67">
        <w:trPr>
          <w:trHeight w:val="324"/>
          <w:jc w:val="center"/>
        </w:trPr>
        <w:tc>
          <w:tcPr>
            <w:tcW w:w="942" w:type="dxa"/>
          </w:tcPr>
          <w:p w:rsidR="00614049" w:rsidRPr="00DD6BC4" w:rsidRDefault="007B319E" w:rsidP="00DD6BC4">
            <w:pPr>
              <w:jc w:val="center"/>
              <w:rPr>
                <w:rFonts w:ascii="Arial" w:hAnsi="Arial" w:cs="Arial"/>
                <w:sz w:val="20"/>
                <w:szCs w:val="20"/>
              </w:rPr>
            </w:pPr>
            <w:r w:rsidRPr="00DD6BC4">
              <w:rPr>
                <w:rFonts w:ascii="Arial" w:hAnsi="Arial" w:cs="Arial"/>
                <w:sz w:val="20"/>
                <w:szCs w:val="20"/>
              </w:rPr>
              <w:t>73</w:t>
            </w:r>
          </w:p>
        </w:tc>
        <w:tc>
          <w:tcPr>
            <w:tcW w:w="6571" w:type="dxa"/>
          </w:tcPr>
          <w:p w:rsidR="00EC2085" w:rsidRPr="00DD6BC4" w:rsidRDefault="00614049" w:rsidP="00DD6BC4">
            <w:pPr>
              <w:tabs>
                <w:tab w:val="center" w:pos="4252"/>
              </w:tabs>
              <w:rPr>
                <w:rFonts w:ascii="Arial" w:eastAsia="Calibri" w:hAnsi="Arial" w:cs="Arial"/>
                <w:sz w:val="20"/>
                <w:szCs w:val="20"/>
              </w:rPr>
            </w:pPr>
            <w:r w:rsidRPr="00DD6BC4">
              <w:rPr>
                <w:rFonts w:ascii="Arial" w:eastAsia="Calibri" w:hAnsi="Arial" w:cs="Arial"/>
                <w:sz w:val="20"/>
                <w:szCs w:val="20"/>
              </w:rPr>
              <w:t>Conozco lo bueno y malo que pasa dentro de la escuela</w:t>
            </w:r>
          </w:p>
        </w:tc>
        <w:tc>
          <w:tcPr>
            <w:tcW w:w="1651" w:type="dxa"/>
          </w:tcPr>
          <w:p w:rsidR="00614049" w:rsidRPr="00DD6BC4" w:rsidRDefault="00614049" w:rsidP="00DD6BC4">
            <w:pPr>
              <w:jc w:val="center"/>
              <w:rPr>
                <w:rFonts w:ascii="Arial" w:hAnsi="Arial" w:cs="Arial"/>
                <w:sz w:val="20"/>
                <w:szCs w:val="20"/>
                <w:lang w:val="es-MX"/>
              </w:rPr>
            </w:pPr>
            <w:r w:rsidRPr="00DD6BC4">
              <w:rPr>
                <w:rFonts w:ascii="Arial" w:hAnsi="Arial" w:cs="Arial"/>
                <w:sz w:val="20"/>
                <w:szCs w:val="20"/>
              </w:rPr>
              <w:t>.02</w:t>
            </w:r>
          </w:p>
        </w:tc>
      </w:tr>
      <w:tr w:rsidR="00614049" w:rsidRPr="00DD6BC4" w:rsidTr="007B304E">
        <w:trPr>
          <w:trHeight w:val="318"/>
          <w:jc w:val="center"/>
        </w:trPr>
        <w:tc>
          <w:tcPr>
            <w:tcW w:w="942" w:type="dxa"/>
          </w:tcPr>
          <w:p w:rsidR="00614049" w:rsidRPr="00DD6BC4" w:rsidRDefault="00EC2085" w:rsidP="00DD6BC4">
            <w:pPr>
              <w:jc w:val="center"/>
              <w:rPr>
                <w:rFonts w:ascii="Arial" w:hAnsi="Arial" w:cs="Arial"/>
                <w:sz w:val="20"/>
                <w:szCs w:val="20"/>
              </w:rPr>
            </w:pPr>
            <w:r w:rsidRPr="00DD6BC4">
              <w:rPr>
                <w:rFonts w:ascii="Arial" w:hAnsi="Arial" w:cs="Arial"/>
                <w:sz w:val="20"/>
                <w:szCs w:val="20"/>
              </w:rPr>
              <w:t>76</w:t>
            </w:r>
          </w:p>
        </w:tc>
        <w:tc>
          <w:tcPr>
            <w:tcW w:w="6571"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Puedo actuar libremente de acuerdo a mi función en la escuela</w:t>
            </w:r>
          </w:p>
        </w:tc>
        <w:tc>
          <w:tcPr>
            <w:tcW w:w="1651" w:type="dxa"/>
          </w:tcPr>
          <w:p w:rsidR="00614049" w:rsidRPr="00DD6BC4" w:rsidRDefault="00614049" w:rsidP="00DD6BC4">
            <w:pPr>
              <w:jc w:val="center"/>
              <w:rPr>
                <w:rFonts w:ascii="Arial" w:hAnsi="Arial" w:cs="Arial"/>
                <w:sz w:val="20"/>
                <w:szCs w:val="20"/>
                <w:lang w:val="es-MX"/>
              </w:rPr>
            </w:pPr>
            <w:r w:rsidRPr="00DD6BC4">
              <w:rPr>
                <w:rFonts w:ascii="Arial" w:hAnsi="Arial" w:cs="Arial"/>
                <w:sz w:val="20"/>
                <w:szCs w:val="20"/>
              </w:rPr>
              <w:t>.01</w:t>
            </w:r>
          </w:p>
        </w:tc>
      </w:tr>
      <w:tr w:rsidR="00614049" w:rsidRPr="00DD6BC4" w:rsidTr="00B35C67">
        <w:trPr>
          <w:jc w:val="center"/>
        </w:trPr>
        <w:tc>
          <w:tcPr>
            <w:tcW w:w="942" w:type="dxa"/>
          </w:tcPr>
          <w:p w:rsidR="00614049" w:rsidRPr="00DD6BC4" w:rsidRDefault="00EC2085" w:rsidP="00DD6BC4">
            <w:pPr>
              <w:jc w:val="center"/>
              <w:rPr>
                <w:rFonts w:ascii="Arial" w:hAnsi="Arial" w:cs="Arial"/>
                <w:sz w:val="20"/>
                <w:szCs w:val="20"/>
              </w:rPr>
            </w:pPr>
            <w:r w:rsidRPr="00DD6BC4">
              <w:rPr>
                <w:rFonts w:ascii="Arial" w:hAnsi="Arial" w:cs="Arial"/>
                <w:sz w:val="20"/>
                <w:szCs w:val="20"/>
              </w:rPr>
              <w:t>77</w:t>
            </w:r>
          </w:p>
        </w:tc>
        <w:tc>
          <w:tcPr>
            <w:tcW w:w="6571"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Estoy satisfecho con el puesto que ocupo en la escuela</w:t>
            </w:r>
          </w:p>
        </w:tc>
        <w:tc>
          <w:tcPr>
            <w:tcW w:w="1651" w:type="dxa"/>
          </w:tcPr>
          <w:p w:rsidR="00614049" w:rsidRPr="00DD6BC4" w:rsidRDefault="00614049" w:rsidP="00DD6BC4">
            <w:pPr>
              <w:jc w:val="center"/>
              <w:rPr>
                <w:rFonts w:ascii="Arial" w:hAnsi="Arial" w:cs="Arial"/>
                <w:sz w:val="20"/>
                <w:szCs w:val="20"/>
                <w:lang w:val="es-MX"/>
              </w:rPr>
            </w:pPr>
            <w:r w:rsidRPr="00DD6BC4">
              <w:rPr>
                <w:rFonts w:ascii="Arial" w:hAnsi="Arial" w:cs="Arial"/>
                <w:sz w:val="20"/>
                <w:szCs w:val="20"/>
              </w:rPr>
              <w:t>.05</w:t>
            </w:r>
          </w:p>
        </w:tc>
      </w:tr>
      <w:tr w:rsidR="00614049" w:rsidRPr="00DD6BC4" w:rsidTr="00B35C67">
        <w:trPr>
          <w:jc w:val="center"/>
        </w:trPr>
        <w:tc>
          <w:tcPr>
            <w:tcW w:w="942" w:type="dxa"/>
          </w:tcPr>
          <w:p w:rsidR="00614049" w:rsidRPr="00DD6BC4" w:rsidRDefault="00EC2085" w:rsidP="00DD6BC4">
            <w:pPr>
              <w:jc w:val="center"/>
              <w:rPr>
                <w:rFonts w:ascii="Arial" w:hAnsi="Arial" w:cs="Arial"/>
                <w:sz w:val="20"/>
                <w:szCs w:val="20"/>
              </w:rPr>
            </w:pPr>
            <w:r w:rsidRPr="00DD6BC4">
              <w:rPr>
                <w:rFonts w:ascii="Arial" w:hAnsi="Arial" w:cs="Arial"/>
                <w:sz w:val="20"/>
                <w:szCs w:val="20"/>
              </w:rPr>
              <w:t>83</w:t>
            </w:r>
          </w:p>
        </w:tc>
        <w:tc>
          <w:tcPr>
            <w:tcW w:w="6571" w:type="dxa"/>
          </w:tcPr>
          <w:p w:rsidR="00614049" w:rsidRPr="00DD6BC4" w:rsidRDefault="00614049" w:rsidP="00DD6BC4">
            <w:pPr>
              <w:rPr>
                <w:rFonts w:ascii="Arial" w:eastAsia="Calibri" w:hAnsi="Arial" w:cs="Arial"/>
                <w:sz w:val="20"/>
                <w:szCs w:val="20"/>
              </w:rPr>
            </w:pPr>
            <w:r w:rsidRPr="00DD6BC4">
              <w:rPr>
                <w:rFonts w:ascii="Arial" w:eastAsia="Calibri" w:hAnsi="Arial" w:cs="Arial"/>
                <w:sz w:val="20"/>
                <w:szCs w:val="20"/>
              </w:rPr>
              <w:t>Cuento con los materiales indispensables para la realización de mi función</w:t>
            </w:r>
          </w:p>
        </w:tc>
        <w:tc>
          <w:tcPr>
            <w:tcW w:w="1651" w:type="dxa"/>
          </w:tcPr>
          <w:p w:rsidR="00614049" w:rsidRPr="00DD6BC4" w:rsidRDefault="00614049" w:rsidP="00DD6BC4">
            <w:pPr>
              <w:jc w:val="center"/>
              <w:rPr>
                <w:rFonts w:ascii="Arial" w:hAnsi="Arial" w:cs="Arial"/>
                <w:sz w:val="20"/>
                <w:szCs w:val="20"/>
              </w:rPr>
            </w:pPr>
            <w:r w:rsidRPr="00DD6BC4">
              <w:rPr>
                <w:rFonts w:ascii="Arial" w:hAnsi="Arial" w:cs="Arial"/>
                <w:sz w:val="20"/>
                <w:szCs w:val="20"/>
              </w:rPr>
              <w:t>.01</w:t>
            </w:r>
          </w:p>
        </w:tc>
      </w:tr>
    </w:tbl>
    <w:p w:rsidR="00684087" w:rsidRPr="00AB72CF" w:rsidRDefault="00684087" w:rsidP="009C7EB5">
      <w:pPr>
        <w:spacing w:line="480" w:lineRule="auto"/>
        <w:rPr>
          <w:rFonts w:ascii="Arial" w:eastAsiaTheme="minorEastAsia" w:hAnsi="Arial" w:cs="Arial"/>
        </w:rPr>
      </w:pPr>
    </w:p>
    <w:p w:rsidR="007B304E" w:rsidRPr="00AB72CF" w:rsidRDefault="007B304E" w:rsidP="009C7EB5">
      <w:pPr>
        <w:spacing w:after="0" w:line="480" w:lineRule="auto"/>
        <w:jc w:val="both"/>
        <w:rPr>
          <w:rFonts w:ascii="Arial" w:hAnsi="Arial" w:cs="Arial"/>
          <w:sz w:val="24"/>
          <w:szCs w:val="24"/>
        </w:rPr>
      </w:pPr>
      <w:r w:rsidRPr="00AB72CF">
        <w:rPr>
          <w:rFonts w:ascii="Arial" w:hAnsi="Arial" w:cs="Arial"/>
          <w:sz w:val="24"/>
          <w:szCs w:val="24"/>
        </w:rPr>
        <w:t xml:space="preserve">Al interpretar lo que ocurre entre las maestras y maestros dentro de la dimensión satisfacción laboral en este tercer grupo, se puede determinar que, las maestras no cuentan con la misma autonomía, en comparación con los maestros, para la realización de su función educativa, ya que expresan que no pueden decidir, expresarse, ni actuar libremente dentro de su escuela, a la vez que no se les reconoce su trabajo </w:t>
      </w:r>
      <w:r w:rsidR="00670756" w:rsidRPr="00AB72CF">
        <w:rPr>
          <w:rFonts w:ascii="Arial" w:hAnsi="Arial" w:cs="Arial"/>
          <w:sz w:val="24"/>
          <w:szCs w:val="24"/>
        </w:rPr>
        <w:t>de la misma forma en contraste con los maestros, dicen percibir en menor medida lo bueno y malo que ocurre en el centro escolar, tienen un menor nivel de satisfacción con el puesto que ocupan dentro del centro educativo y, finalmente, exponen no contar en la misma medida</w:t>
      </w:r>
      <w:r w:rsidR="003D3846" w:rsidRPr="00AB72CF">
        <w:rPr>
          <w:rFonts w:ascii="Arial" w:hAnsi="Arial" w:cs="Arial"/>
          <w:sz w:val="24"/>
          <w:szCs w:val="24"/>
        </w:rPr>
        <w:t>,</w:t>
      </w:r>
      <w:r w:rsidR="00670756" w:rsidRPr="00AB72CF">
        <w:rPr>
          <w:rFonts w:ascii="Arial" w:hAnsi="Arial" w:cs="Arial"/>
          <w:sz w:val="24"/>
          <w:szCs w:val="24"/>
        </w:rPr>
        <w:t xml:space="preserve"> en comparación con los maestros, con los materiales indispensables para desarrollar su trabajo en la escuela.</w:t>
      </w:r>
    </w:p>
    <w:p w:rsidR="00013A7F" w:rsidRDefault="00013A7F" w:rsidP="009C7EB5">
      <w:pPr>
        <w:spacing w:after="0" w:line="480" w:lineRule="auto"/>
        <w:jc w:val="center"/>
        <w:rPr>
          <w:rFonts w:ascii="Arial" w:hAnsi="Arial" w:cs="Arial"/>
          <w:b/>
          <w:sz w:val="24"/>
          <w:szCs w:val="24"/>
        </w:rPr>
      </w:pPr>
    </w:p>
    <w:p w:rsidR="00013A7F" w:rsidRDefault="00013A7F" w:rsidP="009C7EB5">
      <w:pPr>
        <w:spacing w:after="0" w:line="480" w:lineRule="auto"/>
        <w:jc w:val="center"/>
        <w:rPr>
          <w:rFonts w:ascii="Arial" w:hAnsi="Arial" w:cs="Arial"/>
          <w:b/>
          <w:sz w:val="24"/>
          <w:szCs w:val="24"/>
        </w:rPr>
      </w:pPr>
    </w:p>
    <w:p w:rsidR="00013A7F" w:rsidRDefault="00013A7F" w:rsidP="009C7EB5">
      <w:pPr>
        <w:spacing w:after="0" w:line="480" w:lineRule="auto"/>
        <w:jc w:val="center"/>
        <w:rPr>
          <w:rFonts w:ascii="Arial" w:hAnsi="Arial" w:cs="Arial"/>
          <w:b/>
          <w:sz w:val="24"/>
          <w:szCs w:val="24"/>
        </w:rPr>
      </w:pPr>
    </w:p>
    <w:p w:rsidR="007B304E" w:rsidRPr="00AB72CF" w:rsidRDefault="009F4C7F" w:rsidP="009C7EB5">
      <w:pPr>
        <w:spacing w:after="0" w:line="480" w:lineRule="auto"/>
        <w:jc w:val="center"/>
        <w:rPr>
          <w:rFonts w:ascii="Arial" w:hAnsi="Arial" w:cs="Arial"/>
          <w:b/>
          <w:sz w:val="24"/>
          <w:szCs w:val="24"/>
        </w:rPr>
      </w:pPr>
      <w:r w:rsidRPr="00AB72CF">
        <w:rPr>
          <w:rFonts w:ascii="Arial" w:hAnsi="Arial" w:cs="Arial"/>
          <w:b/>
          <w:sz w:val="24"/>
          <w:szCs w:val="24"/>
        </w:rPr>
        <w:lastRenderedPageBreak/>
        <w:t>Conclusiones</w:t>
      </w:r>
    </w:p>
    <w:p w:rsidR="009F4C7F" w:rsidRPr="00AB72CF" w:rsidRDefault="009F4C7F" w:rsidP="009C7EB5">
      <w:pPr>
        <w:spacing w:after="0" w:line="480" w:lineRule="auto"/>
        <w:jc w:val="both"/>
        <w:rPr>
          <w:rFonts w:ascii="Arial" w:hAnsi="Arial" w:cs="Arial"/>
          <w:sz w:val="24"/>
          <w:szCs w:val="24"/>
        </w:rPr>
      </w:pPr>
      <w:r w:rsidRPr="00AB72CF">
        <w:rPr>
          <w:rFonts w:ascii="Arial" w:hAnsi="Arial" w:cs="Arial"/>
          <w:sz w:val="24"/>
          <w:szCs w:val="24"/>
        </w:rPr>
        <w:t>Las implicaciones del género respecto a la cultura organizacional que viven las escuelas de educación básica de Victoria de Durango presentan un nivel bajo.</w:t>
      </w:r>
    </w:p>
    <w:p w:rsidR="006364A1" w:rsidRPr="00AB72CF" w:rsidRDefault="006364A1" w:rsidP="009C7EB5">
      <w:pPr>
        <w:spacing w:after="0" w:line="480" w:lineRule="auto"/>
        <w:jc w:val="both"/>
        <w:rPr>
          <w:rFonts w:ascii="Arial" w:hAnsi="Arial" w:cs="Arial"/>
          <w:sz w:val="24"/>
          <w:szCs w:val="24"/>
        </w:rPr>
      </w:pPr>
    </w:p>
    <w:p w:rsidR="006364A1" w:rsidRPr="00AB72CF" w:rsidRDefault="009F4C7F" w:rsidP="009C7EB5">
      <w:pPr>
        <w:spacing w:after="0" w:line="480" w:lineRule="auto"/>
        <w:jc w:val="both"/>
        <w:rPr>
          <w:rFonts w:ascii="Arial" w:hAnsi="Arial" w:cs="Arial"/>
          <w:sz w:val="24"/>
          <w:szCs w:val="24"/>
        </w:rPr>
      </w:pPr>
      <w:r w:rsidRPr="00AB72CF">
        <w:rPr>
          <w:rFonts w:ascii="Arial" w:hAnsi="Arial" w:cs="Arial"/>
          <w:sz w:val="24"/>
          <w:szCs w:val="24"/>
        </w:rPr>
        <w:t xml:space="preserve">Las implicaciones del género respecto al trabajo en equipo desarrollado en las escuelas de educación básica de Victoria de Durango </w:t>
      </w:r>
      <w:r w:rsidR="003D3846" w:rsidRPr="00AB72CF">
        <w:rPr>
          <w:rFonts w:ascii="Arial" w:hAnsi="Arial" w:cs="Arial"/>
          <w:sz w:val="24"/>
          <w:szCs w:val="24"/>
        </w:rPr>
        <w:t>son de equidad</w:t>
      </w:r>
      <w:r w:rsidR="009371AB" w:rsidRPr="00AB72CF">
        <w:rPr>
          <w:rFonts w:ascii="Arial" w:hAnsi="Arial" w:cs="Arial"/>
          <w:sz w:val="24"/>
          <w:szCs w:val="24"/>
        </w:rPr>
        <w:t>, es decir,</w:t>
      </w:r>
      <w:r w:rsidRPr="00AB72CF">
        <w:rPr>
          <w:rFonts w:ascii="Arial" w:hAnsi="Arial" w:cs="Arial"/>
          <w:sz w:val="24"/>
          <w:szCs w:val="24"/>
        </w:rPr>
        <w:t xml:space="preserve"> podemos afirmar que las maestras y maestros de </w:t>
      </w:r>
      <w:r w:rsidR="006364A1" w:rsidRPr="00AB72CF">
        <w:rPr>
          <w:rFonts w:ascii="Arial" w:hAnsi="Arial" w:cs="Arial"/>
          <w:sz w:val="24"/>
          <w:szCs w:val="24"/>
        </w:rPr>
        <w:t>cuentan con equidad en cuanto a intervenir activamente en las actividades educativas, socializar los intereses y misión institucionales, creer en sus compañeros, respetarlos y valorar sus diferencias, en la apertura al diálogo, en ser responsables con su función, en trabajar de acuerdo a lo establecido</w:t>
      </w:r>
      <w:r w:rsidR="009371AB" w:rsidRPr="00AB72CF">
        <w:rPr>
          <w:rFonts w:ascii="Arial" w:hAnsi="Arial" w:cs="Arial"/>
          <w:sz w:val="24"/>
          <w:szCs w:val="24"/>
        </w:rPr>
        <w:t>,</w:t>
      </w:r>
      <w:r w:rsidR="006364A1" w:rsidRPr="00AB72CF">
        <w:rPr>
          <w:rFonts w:ascii="Arial" w:hAnsi="Arial" w:cs="Arial"/>
          <w:sz w:val="24"/>
          <w:szCs w:val="24"/>
        </w:rPr>
        <w:t xml:space="preserve"> cumplir metas y el</w:t>
      </w:r>
      <w:r w:rsidR="009371AB" w:rsidRPr="00AB72CF">
        <w:rPr>
          <w:rFonts w:ascii="Arial" w:hAnsi="Arial" w:cs="Arial"/>
          <w:sz w:val="24"/>
          <w:szCs w:val="24"/>
        </w:rPr>
        <w:t>e</w:t>
      </w:r>
      <w:r w:rsidR="006364A1" w:rsidRPr="00AB72CF">
        <w:rPr>
          <w:rFonts w:ascii="Arial" w:hAnsi="Arial" w:cs="Arial"/>
          <w:sz w:val="24"/>
          <w:szCs w:val="24"/>
        </w:rPr>
        <w:t>gir las mejores decisiones en beneficio de la escuela</w:t>
      </w:r>
      <w:r w:rsidR="002A176B" w:rsidRPr="00AB72CF">
        <w:rPr>
          <w:rFonts w:ascii="Arial" w:hAnsi="Arial" w:cs="Arial"/>
          <w:sz w:val="24"/>
          <w:szCs w:val="24"/>
        </w:rPr>
        <w:t xml:space="preserve">, </w:t>
      </w:r>
      <w:r w:rsidR="006364A1" w:rsidRPr="00AB72CF">
        <w:rPr>
          <w:rFonts w:ascii="Arial" w:hAnsi="Arial" w:cs="Arial"/>
          <w:sz w:val="24"/>
          <w:szCs w:val="24"/>
        </w:rPr>
        <w:t xml:space="preserve">considerar como igual al compañero, apoyarse, tomarlos en cuenta, tener comunicación, ser sinceros, estar dispuestos a servir y promover </w:t>
      </w:r>
      <w:r w:rsidR="009371AB" w:rsidRPr="00AB72CF">
        <w:rPr>
          <w:rFonts w:ascii="Arial" w:hAnsi="Arial" w:cs="Arial"/>
          <w:sz w:val="24"/>
          <w:szCs w:val="24"/>
        </w:rPr>
        <w:t xml:space="preserve">la </w:t>
      </w:r>
      <w:r w:rsidR="006364A1" w:rsidRPr="00AB72CF">
        <w:rPr>
          <w:rFonts w:ascii="Arial" w:hAnsi="Arial" w:cs="Arial"/>
          <w:sz w:val="24"/>
          <w:szCs w:val="24"/>
        </w:rPr>
        <w:t>libertad de expresión, hacer suyos los objetivos y</w:t>
      </w:r>
      <w:r w:rsidR="009371AB" w:rsidRPr="00AB72CF">
        <w:rPr>
          <w:rFonts w:ascii="Arial" w:hAnsi="Arial" w:cs="Arial"/>
          <w:sz w:val="24"/>
          <w:szCs w:val="24"/>
        </w:rPr>
        <w:t xml:space="preserve"> la visión de la escuela, estar</w:t>
      </w:r>
      <w:r w:rsidR="006364A1" w:rsidRPr="00AB72CF">
        <w:rPr>
          <w:rFonts w:ascii="Arial" w:hAnsi="Arial" w:cs="Arial"/>
          <w:sz w:val="24"/>
          <w:szCs w:val="24"/>
        </w:rPr>
        <w:t xml:space="preserve"> comprometidos en la satisfacción de las necesidades escolares y la identificación de una asignación de funciones de acuerdo a las actitudes de cada uno de los compañeros del centro escolar.</w:t>
      </w:r>
    </w:p>
    <w:p w:rsidR="006364A1" w:rsidRPr="00AB72CF" w:rsidRDefault="006364A1" w:rsidP="009C7EB5">
      <w:pPr>
        <w:spacing w:after="0" w:line="480" w:lineRule="auto"/>
        <w:jc w:val="both"/>
        <w:rPr>
          <w:rFonts w:ascii="Arial" w:hAnsi="Arial" w:cs="Arial"/>
          <w:sz w:val="24"/>
          <w:szCs w:val="24"/>
        </w:rPr>
      </w:pPr>
    </w:p>
    <w:p w:rsidR="00182B92" w:rsidRPr="00AB72CF" w:rsidRDefault="006364A1" w:rsidP="009C7EB5">
      <w:pPr>
        <w:spacing w:after="0" w:line="480" w:lineRule="auto"/>
        <w:jc w:val="both"/>
        <w:rPr>
          <w:rFonts w:ascii="Arial" w:hAnsi="Arial" w:cs="Arial"/>
          <w:sz w:val="24"/>
          <w:szCs w:val="24"/>
        </w:rPr>
      </w:pPr>
      <w:r w:rsidRPr="00AB72CF">
        <w:rPr>
          <w:rFonts w:ascii="Arial" w:hAnsi="Arial" w:cs="Arial"/>
          <w:sz w:val="24"/>
          <w:szCs w:val="24"/>
        </w:rPr>
        <w:t>L</w:t>
      </w:r>
      <w:r w:rsidR="009F4C7F" w:rsidRPr="00AB72CF">
        <w:rPr>
          <w:rFonts w:ascii="Arial" w:hAnsi="Arial" w:cs="Arial"/>
          <w:sz w:val="24"/>
          <w:szCs w:val="24"/>
        </w:rPr>
        <w:t>as implicaciones del género respecto a</w:t>
      </w:r>
      <w:r w:rsidRPr="00AB72CF">
        <w:rPr>
          <w:rFonts w:ascii="Arial" w:hAnsi="Arial" w:cs="Arial"/>
          <w:sz w:val="24"/>
          <w:szCs w:val="24"/>
        </w:rPr>
        <w:t xml:space="preserve"> </w:t>
      </w:r>
      <w:r w:rsidR="009F4C7F" w:rsidRPr="00AB72CF">
        <w:rPr>
          <w:rFonts w:ascii="Arial" w:hAnsi="Arial" w:cs="Arial"/>
          <w:sz w:val="24"/>
          <w:szCs w:val="24"/>
        </w:rPr>
        <w:t>l</w:t>
      </w:r>
      <w:r w:rsidRPr="00AB72CF">
        <w:rPr>
          <w:rFonts w:ascii="Arial" w:hAnsi="Arial" w:cs="Arial"/>
          <w:sz w:val="24"/>
          <w:szCs w:val="24"/>
        </w:rPr>
        <w:t xml:space="preserve">a satisfacción laboral en </w:t>
      </w:r>
      <w:r w:rsidR="009F4C7F" w:rsidRPr="00AB72CF">
        <w:rPr>
          <w:rFonts w:ascii="Arial" w:hAnsi="Arial" w:cs="Arial"/>
          <w:sz w:val="24"/>
          <w:szCs w:val="24"/>
        </w:rPr>
        <w:t xml:space="preserve">las escuelas de educación básica de Victoria de Durango </w:t>
      </w:r>
      <w:r w:rsidRPr="00AB72CF">
        <w:rPr>
          <w:rFonts w:ascii="Arial" w:hAnsi="Arial" w:cs="Arial"/>
          <w:sz w:val="24"/>
          <w:szCs w:val="24"/>
        </w:rPr>
        <w:t xml:space="preserve">son algunas de equidad y otras de total desigualdad, dentro de las primeras, se puede afirmar que los maestras y maestros perciben equidad en aspectos como </w:t>
      </w:r>
      <w:r w:rsidR="00182B92" w:rsidRPr="00AB72CF">
        <w:rPr>
          <w:rFonts w:ascii="Arial" w:hAnsi="Arial" w:cs="Arial"/>
          <w:sz w:val="24"/>
          <w:szCs w:val="24"/>
        </w:rPr>
        <w:t xml:space="preserve">la promoción del respeto con sus compañeros, cubrir sus expectativas educativas, estar satisfechos con el salario que perciben, con el espacio con el que cuentan para realizar su función así como con la cantidad de </w:t>
      </w:r>
      <w:r w:rsidR="00182B92" w:rsidRPr="00AB72CF">
        <w:rPr>
          <w:rFonts w:ascii="Arial" w:hAnsi="Arial" w:cs="Arial"/>
          <w:sz w:val="24"/>
          <w:szCs w:val="24"/>
        </w:rPr>
        <w:lastRenderedPageBreak/>
        <w:t>trabajo asignado, en creer que dentro de su escuela se promueven las oportu</w:t>
      </w:r>
      <w:r w:rsidR="00671422" w:rsidRPr="00AB72CF">
        <w:rPr>
          <w:rFonts w:ascii="Arial" w:hAnsi="Arial" w:cs="Arial"/>
          <w:sz w:val="24"/>
          <w:szCs w:val="24"/>
        </w:rPr>
        <w:t>nidades de crecimiento salarial</w:t>
      </w:r>
      <w:r w:rsidR="002A176B" w:rsidRPr="00AB72CF">
        <w:rPr>
          <w:rFonts w:ascii="Arial" w:hAnsi="Arial" w:cs="Arial"/>
          <w:sz w:val="24"/>
          <w:szCs w:val="24"/>
        </w:rPr>
        <w:t>,</w:t>
      </w:r>
      <w:r w:rsidR="00182B92" w:rsidRPr="00AB72CF">
        <w:rPr>
          <w:rFonts w:ascii="Arial" w:hAnsi="Arial" w:cs="Arial"/>
          <w:sz w:val="24"/>
          <w:szCs w:val="24"/>
        </w:rPr>
        <w:t xml:space="preserve"> con la satisfacción de sus expectativas profesionales, en la promoción de oportunidades de crecimiento profesional, en la tolerancia que existe para con los compañeros y en tener la posibilidad de elegir libremente dentro de su escuela.</w:t>
      </w:r>
    </w:p>
    <w:p w:rsidR="006515F9" w:rsidRPr="00AB72CF" w:rsidRDefault="006515F9" w:rsidP="009C7EB5">
      <w:pPr>
        <w:spacing w:after="0" w:line="480" w:lineRule="auto"/>
        <w:jc w:val="both"/>
        <w:rPr>
          <w:rFonts w:ascii="Arial" w:hAnsi="Arial" w:cs="Arial"/>
          <w:sz w:val="24"/>
          <w:szCs w:val="24"/>
        </w:rPr>
      </w:pPr>
    </w:p>
    <w:p w:rsidR="00671422" w:rsidRPr="00AB72CF" w:rsidRDefault="006515F9" w:rsidP="009C7EB5">
      <w:pPr>
        <w:spacing w:after="0" w:line="480" w:lineRule="auto"/>
        <w:jc w:val="both"/>
        <w:rPr>
          <w:rFonts w:ascii="Arial" w:hAnsi="Arial" w:cs="Arial"/>
          <w:sz w:val="24"/>
          <w:szCs w:val="24"/>
        </w:rPr>
      </w:pPr>
      <w:r w:rsidRPr="00AB72CF">
        <w:rPr>
          <w:rFonts w:ascii="Arial" w:hAnsi="Arial" w:cs="Arial"/>
          <w:sz w:val="24"/>
          <w:szCs w:val="24"/>
        </w:rPr>
        <w:t>En contraste a lo anterior, las maestras y los maestros exponen que existe total desigualdad en componentes de la dimensión satisfacción laboral como</w:t>
      </w:r>
      <w:r w:rsidR="007936DF" w:rsidRPr="00AB72CF">
        <w:rPr>
          <w:rFonts w:ascii="Arial" w:hAnsi="Arial" w:cs="Arial"/>
          <w:sz w:val="24"/>
          <w:szCs w:val="24"/>
        </w:rPr>
        <w:t xml:space="preserve"> por ejemplo, donde exponen las maestras que no cuentan con</w:t>
      </w:r>
      <w:r w:rsidRPr="00AB72CF">
        <w:rPr>
          <w:rFonts w:ascii="Arial" w:hAnsi="Arial" w:cs="Arial"/>
          <w:sz w:val="24"/>
          <w:szCs w:val="24"/>
        </w:rPr>
        <w:t xml:space="preserve"> autonomía para la realización de su función</w:t>
      </w:r>
      <w:r w:rsidR="00671422" w:rsidRPr="00AB72CF">
        <w:rPr>
          <w:rFonts w:ascii="Arial" w:hAnsi="Arial" w:cs="Arial"/>
          <w:sz w:val="24"/>
          <w:szCs w:val="24"/>
        </w:rPr>
        <w:t>, ya que mencionan</w:t>
      </w:r>
      <w:r w:rsidRPr="00AB72CF">
        <w:rPr>
          <w:rFonts w:ascii="Arial" w:hAnsi="Arial" w:cs="Arial"/>
          <w:sz w:val="24"/>
          <w:szCs w:val="24"/>
        </w:rPr>
        <w:t xml:space="preserve"> que no pueden decidir, expresarse, ni actuar libremente dentro de su escuela, </w:t>
      </w:r>
      <w:r w:rsidR="007936DF" w:rsidRPr="00AB72CF">
        <w:rPr>
          <w:rFonts w:ascii="Arial" w:hAnsi="Arial" w:cs="Arial"/>
          <w:sz w:val="24"/>
          <w:szCs w:val="24"/>
        </w:rPr>
        <w:t xml:space="preserve">que </w:t>
      </w:r>
      <w:r w:rsidRPr="00AB72CF">
        <w:rPr>
          <w:rFonts w:ascii="Arial" w:hAnsi="Arial" w:cs="Arial"/>
          <w:sz w:val="24"/>
          <w:szCs w:val="24"/>
        </w:rPr>
        <w:t xml:space="preserve">no se les reconoce el trabajo de la misma forma, </w:t>
      </w:r>
      <w:r w:rsidR="007936DF" w:rsidRPr="00AB72CF">
        <w:rPr>
          <w:rFonts w:ascii="Arial" w:hAnsi="Arial" w:cs="Arial"/>
          <w:sz w:val="24"/>
          <w:szCs w:val="24"/>
        </w:rPr>
        <w:t xml:space="preserve">que </w:t>
      </w:r>
      <w:r w:rsidRPr="00AB72CF">
        <w:rPr>
          <w:rFonts w:ascii="Arial" w:hAnsi="Arial" w:cs="Arial"/>
          <w:sz w:val="24"/>
          <w:szCs w:val="24"/>
        </w:rPr>
        <w:t xml:space="preserve">perciben en menor medida lo bueno y malo que ocurre en el centro escolar, </w:t>
      </w:r>
      <w:r w:rsidR="007936DF" w:rsidRPr="00AB72CF">
        <w:rPr>
          <w:rFonts w:ascii="Arial" w:hAnsi="Arial" w:cs="Arial"/>
          <w:sz w:val="24"/>
          <w:szCs w:val="24"/>
        </w:rPr>
        <w:t xml:space="preserve">así como </w:t>
      </w:r>
      <w:r w:rsidR="00671422" w:rsidRPr="00AB72CF">
        <w:rPr>
          <w:rFonts w:ascii="Arial" w:hAnsi="Arial" w:cs="Arial"/>
          <w:sz w:val="24"/>
          <w:szCs w:val="24"/>
        </w:rPr>
        <w:t xml:space="preserve">en la </w:t>
      </w:r>
      <w:r w:rsidRPr="00AB72CF">
        <w:rPr>
          <w:rFonts w:ascii="Arial" w:hAnsi="Arial" w:cs="Arial"/>
          <w:sz w:val="24"/>
          <w:szCs w:val="24"/>
        </w:rPr>
        <w:t xml:space="preserve">satisfacción con el puesto que ocupan dentro del centro educativo y, finalmente, </w:t>
      </w:r>
      <w:r w:rsidR="007936DF" w:rsidRPr="00AB72CF">
        <w:rPr>
          <w:rFonts w:ascii="Arial" w:hAnsi="Arial" w:cs="Arial"/>
          <w:sz w:val="24"/>
          <w:szCs w:val="24"/>
        </w:rPr>
        <w:t>en</w:t>
      </w:r>
      <w:r w:rsidRPr="00AB72CF">
        <w:rPr>
          <w:rFonts w:ascii="Arial" w:hAnsi="Arial" w:cs="Arial"/>
          <w:sz w:val="24"/>
          <w:szCs w:val="24"/>
        </w:rPr>
        <w:t xml:space="preserve"> no contar en la misma medida en comparación con los maestros, con los materiales indispensables para desarrollar su trabajo</w:t>
      </w:r>
      <w:r w:rsidR="00671422" w:rsidRPr="00AB72CF">
        <w:rPr>
          <w:rFonts w:ascii="Arial" w:hAnsi="Arial" w:cs="Arial"/>
          <w:sz w:val="24"/>
          <w:szCs w:val="24"/>
        </w:rPr>
        <w:t>.</w:t>
      </w:r>
    </w:p>
    <w:p w:rsidR="00671422" w:rsidRPr="00AB72CF" w:rsidRDefault="00671422" w:rsidP="009C7EB5">
      <w:pPr>
        <w:spacing w:after="0" w:line="480" w:lineRule="auto"/>
        <w:jc w:val="both"/>
        <w:rPr>
          <w:rFonts w:ascii="Arial" w:hAnsi="Arial" w:cs="Arial"/>
          <w:sz w:val="24"/>
          <w:szCs w:val="24"/>
        </w:rPr>
      </w:pPr>
    </w:p>
    <w:p w:rsidR="00185990" w:rsidRDefault="00185990" w:rsidP="009C7EB5">
      <w:pPr>
        <w:spacing w:after="0" w:line="480" w:lineRule="auto"/>
        <w:jc w:val="both"/>
        <w:rPr>
          <w:rFonts w:ascii="Arial" w:hAnsi="Arial" w:cs="Arial"/>
          <w:sz w:val="24"/>
          <w:szCs w:val="24"/>
        </w:rPr>
      </w:pPr>
    </w:p>
    <w:p w:rsidR="000D42BB" w:rsidRDefault="000D42BB" w:rsidP="009C7EB5">
      <w:pPr>
        <w:spacing w:after="0" w:line="480" w:lineRule="auto"/>
        <w:jc w:val="both"/>
        <w:rPr>
          <w:rFonts w:ascii="Arial" w:hAnsi="Arial" w:cs="Arial"/>
          <w:sz w:val="24"/>
          <w:szCs w:val="24"/>
        </w:rPr>
      </w:pPr>
    </w:p>
    <w:p w:rsidR="000D42BB" w:rsidRDefault="000D42BB" w:rsidP="009C7EB5">
      <w:pPr>
        <w:spacing w:after="0" w:line="480" w:lineRule="auto"/>
        <w:jc w:val="both"/>
        <w:rPr>
          <w:rFonts w:ascii="Arial" w:hAnsi="Arial" w:cs="Arial"/>
          <w:sz w:val="24"/>
          <w:szCs w:val="24"/>
        </w:rPr>
      </w:pPr>
    </w:p>
    <w:p w:rsidR="000D42BB" w:rsidRDefault="000D42BB" w:rsidP="009C7EB5">
      <w:pPr>
        <w:spacing w:after="0" w:line="480" w:lineRule="auto"/>
        <w:jc w:val="both"/>
        <w:rPr>
          <w:rFonts w:ascii="Arial" w:hAnsi="Arial" w:cs="Arial"/>
          <w:sz w:val="24"/>
          <w:szCs w:val="24"/>
        </w:rPr>
      </w:pPr>
    </w:p>
    <w:p w:rsidR="000D42BB" w:rsidRDefault="000D42BB" w:rsidP="009C7EB5">
      <w:pPr>
        <w:spacing w:after="0" w:line="480" w:lineRule="auto"/>
        <w:jc w:val="both"/>
        <w:rPr>
          <w:rFonts w:ascii="Arial" w:hAnsi="Arial" w:cs="Arial"/>
          <w:sz w:val="24"/>
          <w:szCs w:val="24"/>
        </w:rPr>
      </w:pPr>
    </w:p>
    <w:p w:rsidR="000D42BB" w:rsidRDefault="000D42BB" w:rsidP="009C7EB5">
      <w:pPr>
        <w:spacing w:after="0" w:line="480" w:lineRule="auto"/>
        <w:jc w:val="both"/>
        <w:rPr>
          <w:rFonts w:ascii="Arial" w:hAnsi="Arial" w:cs="Arial"/>
          <w:sz w:val="24"/>
          <w:szCs w:val="24"/>
        </w:rPr>
      </w:pPr>
    </w:p>
    <w:p w:rsidR="000D42BB" w:rsidRDefault="000D42BB" w:rsidP="009C7EB5">
      <w:pPr>
        <w:spacing w:after="0" w:line="480" w:lineRule="auto"/>
        <w:jc w:val="both"/>
        <w:rPr>
          <w:rFonts w:ascii="Arial" w:hAnsi="Arial" w:cs="Arial"/>
          <w:sz w:val="24"/>
          <w:szCs w:val="24"/>
        </w:rPr>
      </w:pPr>
    </w:p>
    <w:p w:rsidR="000D42BB" w:rsidRDefault="000D42BB" w:rsidP="009C7EB5">
      <w:pPr>
        <w:spacing w:after="0" w:line="480" w:lineRule="auto"/>
        <w:jc w:val="both"/>
        <w:rPr>
          <w:rFonts w:ascii="Arial" w:hAnsi="Arial" w:cs="Arial"/>
          <w:sz w:val="24"/>
          <w:szCs w:val="24"/>
        </w:rPr>
      </w:pPr>
    </w:p>
    <w:p w:rsidR="007936DF" w:rsidRPr="009E0CBE" w:rsidRDefault="007936DF" w:rsidP="009E0CBE">
      <w:pPr>
        <w:spacing w:after="0" w:line="240" w:lineRule="auto"/>
        <w:jc w:val="both"/>
        <w:rPr>
          <w:rFonts w:ascii="Arial" w:hAnsi="Arial" w:cs="Arial"/>
          <w:b/>
          <w:sz w:val="20"/>
          <w:szCs w:val="20"/>
        </w:rPr>
      </w:pPr>
      <w:bookmarkStart w:id="0" w:name="_GoBack"/>
      <w:bookmarkEnd w:id="0"/>
      <w:r w:rsidRPr="009E0CBE">
        <w:rPr>
          <w:rFonts w:ascii="Arial" w:hAnsi="Arial" w:cs="Arial"/>
          <w:b/>
          <w:sz w:val="20"/>
          <w:szCs w:val="20"/>
        </w:rPr>
        <w:lastRenderedPageBreak/>
        <w:t>Referencias</w:t>
      </w:r>
    </w:p>
    <w:p w:rsidR="009E0CBE" w:rsidRDefault="009E0CBE" w:rsidP="009E0CBE">
      <w:pPr>
        <w:autoSpaceDE w:val="0"/>
        <w:autoSpaceDN w:val="0"/>
        <w:adjustRightInd w:val="0"/>
        <w:spacing w:after="0" w:line="240" w:lineRule="auto"/>
        <w:ind w:left="709" w:hanging="709"/>
        <w:jc w:val="both"/>
        <w:rPr>
          <w:rFonts w:ascii="Arial" w:hAnsi="Arial" w:cs="Arial"/>
          <w:bCs/>
          <w:sz w:val="20"/>
          <w:szCs w:val="20"/>
          <w:lang w:val="es-ES"/>
        </w:rPr>
      </w:pPr>
    </w:p>
    <w:p w:rsidR="0093413B" w:rsidRPr="009E0CBE" w:rsidRDefault="0093413B" w:rsidP="009E0CBE">
      <w:pPr>
        <w:autoSpaceDE w:val="0"/>
        <w:autoSpaceDN w:val="0"/>
        <w:adjustRightInd w:val="0"/>
        <w:spacing w:after="0" w:line="240" w:lineRule="auto"/>
        <w:ind w:left="709" w:hanging="709"/>
        <w:jc w:val="both"/>
        <w:rPr>
          <w:rFonts w:ascii="Arial" w:hAnsi="Arial" w:cs="Arial"/>
          <w:bCs/>
          <w:sz w:val="20"/>
          <w:szCs w:val="20"/>
          <w:lang w:val="es-ES"/>
        </w:rPr>
      </w:pPr>
      <w:proofErr w:type="spellStart"/>
      <w:r w:rsidRPr="009E0CBE">
        <w:rPr>
          <w:rFonts w:ascii="Arial" w:hAnsi="Arial" w:cs="Arial"/>
          <w:bCs/>
          <w:sz w:val="20"/>
          <w:szCs w:val="20"/>
          <w:lang w:val="es-ES"/>
        </w:rPr>
        <w:t>Cavalcante</w:t>
      </w:r>
      <w:proofErr w:type="spellEnd"/>
      <w:r w:rsidRPr="009E0CBE">
        <w:rPr>
          <w:rFonts w:ascii="Arial" w:hAnsi="Arial" w:cs="Arial"/>
          <w:bCs/>
          <w:sz w:val="20"/>
          <w:szCs w:val="20"/>
          <w:lang w:val="es-ES"/>
        </w:rPr>
        <w:t xml:space="preserve">, J. (2004). </w:t>
      </w:r>
      <w:r w:rsidRPr="009E0CBE">
        <w:rPr>
          <w:rFonts w:ascii="Arial" w:hAnsi="Arial" w:cs="Arial"/>
          <w:bCs/>
          <w:i/>
          <w:sz w:val="20"/>
          <w:szCs w:val="20"/>
          <w:lang w:val="es-ES"/>
        </w:rPr>
        <w:t xml:space="preserve">Satisfacción en el trabajo de los directivos de escuelas secundarias públicas de la región de </w:t>
      </w:r>
      <w:proofErr w:type="spellStart"/>
      <w:r w:rsidRPr="009E0CBE">
        <w:rPr>
          <w:rFonts w:ascii="Arial" w:hAnsi="Arial" w:cs="Arial"/>
          <w:bCs/>
          <w:i/>
          <w:sz w:val="20"/>
          <w:szCs w:val="20"/>
          <w:lang w:val="es-ES"/>
        </w:rPr>
        <w:t>Jocobina</w:t>
      </w:r>
      <w:proofErr w:type="spellEnd"/>
      <w:r w:rsidRPr="009E0CBE">
        <w:rPr>
          <w:rFonts w:ascii="Arial" w:hAnsi="Arial" w:cs="Arial"/>
          <w:bCs/>
          <w:i/>
          <w:sz w:val="20"/>
          <w:szCs w:val="20"/>
          <w:lang w:val="es-ES"/>
        </w:rPr>
        <w:t xml:space="preserve"> (Bahía-Brasil).</w:t>
      </w:r>
      <w:r w:rsidRPr="009E0CBE">
        <w:rPr>
          <w:rFonts w:ascii="Arial" w:hAnsi="Arial" w:cs="Arial"/>
          <w:bCs/>
          <w:sz w:val="20"/>
          <w:szCs w:val="20"/>
          <w:lang w:val="es-ES"/>
        </w:rPr>
        <w:t xml:space="preserve"> Tesis Doctoral. Universidad Autónoma de Barcelona. Recuperado de  http://www.tesisenxarxa.net/TDX-0209105-170143/ </w:t>
      </w:r>
    </w:p>
    <w:p w:rsidR="0093413B" w:rsidRPr="009E0CBE" w:rsidRDefault="0093413B" w:rsidP="009E0CBE">
      <w:pPr>
        <w:autoSpaceDE w:val="0"/>
        <w:autoSpaceDN w:val="0"/>
        <w:adjustRightInd w:val="0"/>
        <w:spacing w:after="0" w:line="240" w:lineRule="auto"/>
        <w:ind w:left="709" w:hanging="709"/>
        <w:jc w:val="both"/>
        <w:rPr>
          <w:rFonts w:ascii="Arial" w:hAnsi="Arial" w:cs="Arial"/>
          <w:sz w:val="20"/>
          <w:szCs w:val="20"/>
          <w:lang w:val="es-ES"/>
        </w:rPr>
      </w:pPr>
      <w:r w:rsidRPr="009E0CBE">
        <w:rPr>
          <w:rFonts w:ascii="Arial" w:hAnsi="Arial" w:cs="Arial"/>
          <w:sz w:val="20"/>
          <w:szCs w:val="20"/>
          <w:lang w:val="es-ES"/>
        </w:rPr>
        <w:t xml:space="preserve">Fernández, J. M. (2002). </w:t>
      </w:r>
      <w:r w:rsidRPr="009E0CBE">
        <w:rPr>
          <w:rFonts w:ascii="Arial" w:hAnsi="Arial" w:cs="Arial"/>
          <w:i/>
          <w:sz w:val="20"/>
          <w:szCs w:val="20"/>
          <w:lang w:val="es-ES"/>
        </w:rPr>
        <w:t>Cultura de la organización y centro educativo.</w:t>
      </w:r>
      <w:r w:rsidRPr="009E0CBE">
        <w:rPr>
          <w:rFonts w:ascii="Arial" w:hAnsi="Arial" w:cs="Arial"/>
          <w:sz w:val="20"/>
          <w:szCs w:val="20"/>
          <w:lang w:val="es-ES"/>
        </w:rPr>
        <w:t xml:space="preserve"> Tesis Doctoral. Universidad Complutense de Madrid. Recuperado de  http://eprints.ucm.es/tesis/cps/ucm-t25971.pdf </w:t>
      </w:r>
    </w:p>
    <w:p w:rsidR="0093413B" w:rsidRPr="009E0CBE" w:rsidRDefault="0093413B" w:rsidP="009E0CBE">
      <w:pPr>
        <w:autoSpaceDE w:val="0"/>
        <w:autoSpaceDN w:val="0"/>
        <w:adjustRightInd w:val="0"/>
        <w:spacing w:after="0" w:line="240" w:lineRule="auto"/>
        <w:ind w:left="709" w:hanging="709"/>
        <w:jc w:val="both"/>
        <w:rPr>
          <w:rFonts w:ascii="Arial" w:hAnsi="Arial" w:cs="Arial"/>
          <w:sz w:val="20"/>
          <w:szCs w:val="20"/>
        </w:rPr>
      </w:pPr>
      <w:r w:rsidRPr="009E0CBE">
        <w:rPr>
          <w:rFonts w:ascii="Arial" w:hAnsi="Arial" w:cs="Arial"/>
          <w:bCs/>
          <w:sz w:val="20"/>
          <w:szCs w:val="20"/>
        </w:rPr>
        <w:t xml:space="preserve">García, M. (2004). </w:t>
      </w:r>
      <w:r w:rsidRPr="009E0CBE">
        <w:rPr>
          <w:rFonts w:ascii="Arial" w:hAnsi="Arial" w:cs="Arial"/>
          <w:i/>
          <w:sz w:val="20"/>
          <w:szCs w:val="20"/>
        </w:rPr>
        <w:t xml:space="preserve">Efectos de la educación sobre los determinantes de la satisfacción laboral en España. Un análisis de los beneficios monetarios y no monetarios en el mercado de trabajo mediante modelos </w:t>
      </w:r>
      <w:proofErr w:type="spellStart"/>
      <w:r w:rsidRPr="009E0CBE">
        <w:rPr>
          <w:rFonts w:ascii="Arial" w:hAnsi="Arial" w:cs="Arial"/>
          <w:i/>
          <w:sz w:val="20"/>
          <w:szCs w:val="20"/>
        </w:rPr>
        <w:t>logit</w:t>
      </w:r>
      <w:proofErr w:type="spellEnd"/>
      <w:r w:rsidRPr="009E0CBE">
        <w:rPr>
          <w:rFonts w:ascii="Arial" w:hAnsi="Arial" w:cs="Arial"/>
          <w:i/>
          <w:sz w:val="20"/>
          <w:szCs w:val="20"/>
        </w:rPr>
        <w:t xml:space="preserve"> ordenados. </w:t>
      </w:r>
      <w:r w:rsidRPr="009E0CBE">
        <w:rPr>
          <w:rFonts w:ascii="Arial" w:hAnsi="Arial" w:cs="Arial"/>
          <w:sz w:val="20"/>
          <w:szCs w:val="20"/>
        </w:rPr>
        <w:t xml:space="preserve">Tesis Doctoral. Universidad de Valencia. España: </w:t>
      </w:r>
      <w:proofErr w:type="spellStart"/>
      <w:r w:rsidRPr="009E0CBE">
        <w:rPr>
          <w:rFonts w:ascii="Arial" w:hAnsi="Arial" w:cs="Arial"/>
          <w:sz w:val="20"/>
          <w:szCs w:val="20"/>
        </w:rPr>
        <w:t>Servei</w:t>
      </w:r>
      <w:proofErr w:type="spellEnd"/>
      <w:r w:rsidRPr="009E0CBE">
        <w:rPr>
          <w:rFonts w:ascii="Arial" w:hAnsi="Arial" w:cs="Arial"/>
          <w:sz w:val="20"/>
          <w:szCs w:val="20"/>
        </w:rPr>
        <w:t xml:space="preserve"> de </w:t>
      </w:r>
      <w:proofErr w:type="spellStart"/>
      <w:r w:rsidRPr="009E0CBE">
        <w:rPr>
          <w:rFonts w:ascii="Arial" w:hAnsi="Arial" w:cs="Arial"/>
          <w:sz w:val="20"/>
          <w:szCs w:val="20"/>
        </w:rPr>
        <w:t>Publicacions</w:t>
      </w:r>
      <w:proofErr w:type="spellEnd"/>
      <w:r w:rsidRPr="009E0CBE">
        <w:rPr>
          <w:rFonts w:ascii="Arial" w:hAnsi="Arial" w:cs="Arial"/>
          <w:sz w:val="20"/>
          <w:szCs w:val="20"/>
        </w:rPr>
        <w:t xml:space="preserve">. </w:t>
      </w:r>
    </w:p>
    <w:p w:rsidR="0093413B" w:rsidRPr="009E0CBE" w:rsidRDefault="0093413B" w:rsidP="009E0CBE">
      <w:pPr>
        <w:autoSpaceDE w:val="0"/>
        <w:autoSpaceDN w:val="0"/>
        <w:adjustRightInd w:val="0"/>
        <w:spacing w:after="0" w:line="240" w:lineRule="auto"/>
        <w:ind w:left="709" w:hanging="709"/>
        <w:jc w:val="both"/>
        <w:rPr>
          <w:rFonts w:ascii="Arial" w:hAnsi="Arial" w:cs="Arial"/>
          <w:sz w:val="20"/>
          <w:szCs w:val="20"/>
          <w:lang w:val="es-ES"/>
        </w:rPr>
      </w:pPr>
      <w:r w:rsidRPr="009E0CBE">
        <w:rPr>
          <w:rStyle w:val="CitaHTML"/>
          <w:rFonts w:ascii="Arial" w:hAnsi="Arial" w:cs="Arial"/>
          <w:i w:val="0"/>
          <w:sz w:val="20"/>
          <w:szCs w:val="20"/>
        </w:rPr>
        <w:t>Marín, J. &amp; Zárate, M. E. (2008).</w:t>
      </w:r>
      <w:r w:rsidRPr="009E0CBE">
        <w:rPr>
          <w:rStyle w:val="CitaHTML"/>
          <w:rFonts w:ascii="Arial" w:hAnsi="Arial" w:cs="Arial"/>
          <w:sz w:val="20"/>
          <w:szCs w:val="20"/>
        </w:rPr>
        <w:t xml:space="preserve"> </w:t>
      </w:r>
      <w:r w:rsidRPr="009E0CBE">
        <w:rPr>
          <w:rFonts w:ascii="Arial" w:hAnsi="Arial" w:cs="Arial"/>
          <w:bCs/>
          <w:i/>
          <w:sz w:val="20"/>
          <w:szCs w:val="20"/>
          <w:lang w:val="es-ES"/>
        </w:rPr>
        <w:t>Propuesta de un modelo integrador entre la gestión del conocimiento y el trabajo en equipo.</w:t>
      </w:r>
      <w:r w:rsidRPr="009E0CBE">
        <w:rPr>
          <w:rFonts w:ascii="Arial" w:hAnsi="Arial" w:cs="Arial"/>
          <w:bCs/>
          <w:sz w:val="20"/>
          <w:szCs w:val="20"/>
          <w:lang w:val="es-ES"/>
        </w:rPr>
        <w:t xml:space="preserve"> </w:t>
      </w:r>
      <w:r w:rsidRPr="009E0CBE">
        <w:rPr>
          <w:rFonts w:ascii="Arial" w:hAnsi="Arial" w:cs="Arial"/>
          <w:sz w:val="20"/>
          <w:szCs w:val="20"/>
          <w:lang w:val="es-ES"/>
        </w:rPr>
        <w:t xml:space="preserve">Intangible Capital, 2008 – 4(4): 255-280. Recuperado de  http://upcommons.upc.edu/revistes/bitstream/2099/6959/1/marin.pdf </w:t>
      </w:r>
    </w:p>
    <w:p w:rsidR="0093413B" w:rsidRPr="009E0CBE" w:rsidRDefault="0093413B" w:rsidP="009E0CBE">
      <w:pPr>
        <w:pStyle w:val="Default"/>
        <w:ind w:left="709" w:hanging="709"/>
        <w:jc w:val="both"/>
        <w:rPr>
          <w:rFonts w:ascii="Arial" w:hAnsi="Arial" w:cs="Arial"/>
          <w:color w:val="auto"/>
          <w:sz w:val="20"/>
          <w:szCs w:val="20"/>
        </w:rPr>
      </w:pPr>
      <w:r w:rsidRPr="009E0CBE">
        <w:rPr>
          <w:rFonts w:ascii="Arial" w:hAnsi="Arial" w:cs="Arial"/>
          <w:sz w:val="20"/>
          <w:szCs w:val="20"/>
        </w:rPr>
        <w:t xml:space="preserve">Ortega, M. y Rocha, M. (2015). </w:t>
      </w:r>
      <w:r w:rsidRPr="009E0CBE">
        <w:rPr>
          <w:rFonts w:ascii="Arial" w:hAnsi="Arial" w:cs="Arial"/>
          <w:i/>
          <w:sz w:val="20"/>
          <w:szCs w:val="20"/>
        </w:rPr>
        <w:t>Liderazgo distribuido y cultura organizacional en educación básica.</w:t>
      </w:r>
      <w:r w:rsidRPr="009E0CBE">
        <w:rPr>
          <w:rFonts w:ascii="Arial" w:hAnsi="Arial" w:cs="Arial"/>
          <w:sz w:val="20"/>
          <w:szCs w:val="20"/>
        </w:rPr>
        <w:t xml:space="preserve"> México: Red Durango de Investigadores Educativos, A.C.</w:t>
      </w:r>
    </w:p>
    <w:p w:rsidR="0093413B" w:rsidRPr="009E0CBE" w:rsidRDefault="0093413B" w:rsidP="009E0CBE">
      <w:pPr>
        <w:autoSpaceDE w:val="0"/>
        <w:autoSpaceDN w:val="0"/>
        <w:adjustRightInd w:val="0"/>
        <w:spacing w:after="0" w:line="240" w:lineRule="auto"/>
        <w:ind w:left="709" w:hanging="709"/>
        <w:jc w:val="both"/>
        <w:rPr>
          <w:rStyle w:val="CitaHTML"/>
          <w:rFonts w:ascii="Arial" w:hAnsi="Arial" w:cs="Arial"/>
          <w:sz w:val="20"/>
          <w:szCs w:val="20"/>
        </w:rPr>
      </w:pPr>
      <w:r w:rsidRPr="009E0CBE">
        <w:rPr>
          <w:rFonts w:ascii="Arial" w:hAnsi="Arial" w:cs="Arial"/>
          <w:sz w:val="20"/>
          <w:szCs w:val="20"/>
        </w:rPr>
        <w:t xml:space="preserve">Ros, A. (2006). </w:t>
      </w:r>
      <w:r w:rsidRPr="009E0CBE">
        <w:rPr>
          <w:rFonts w:ascii="Arial" w:hAnsi="Arial" w:cs="Arial"/>
          <w:i/>
          <w:sz w:val="20"/>
          <w:szCs w:val="20"/>
        </w:rPr>
        <w:t xml:space="preserve">Análisis de roles de trabajo en equipo. </w:t>
      </w:r>
      <w:r w:rsidRPr="009E0CBE">
        <w:rPr>
          <w:rFonts w:ascii="Arial" w:hAnsi="Arial" w:cs="Arial"/>
          <w:sz w:val="20"/>
          <w:szCs w:val="20"/>
        </w:rPr>
        <w:t>Tesis Doctoral. Universidad Autónoma de Barcelona. España. Recuperado de  http://www.tesisenxarxa.net/TESIS_UAB/AVAILABLE/TDX...//jarg1de1.pdf</w:t>
      </w:r>
    </w:p>
    <w:p w:rsidR="0093413B" w:rsidRPr="009E0CBE" w:rsidRDefault="0093413B" w:rsidP="009E0CBE">
      <w:pPr>
        <w:autoSpaceDE w:val="0"/>
        <w:autoSpaceDN w:val="0"/>
        <w:adjustRightInd w:val="0"/>
        <w:spacing w:after="0" w:line="240" w:lineRule="auto"/>
        <w:ind w:left="709" w:hanging="709"/>
        <w:jc w:val="both"/>
        <w:rPr>
          <w:rFonts w:ascii="Arial" w:hAnsi="Arial" w:cs="Arial"/>
          <w:bCs/>
          <w:sz w:val="20"/>
          <w:szCs w:val="20"/>
        </w:rPr>
      </w:pPr>
      <w:r w:rsidRPr="009E0CBE">
        <w:rPr>
          <w:rFonts w:ascii="Arial" w:hAnsi="Arial" w:cs="Arial"/>
          <w:bCs/>
          <w:sz w:val="20"/>
          <w:szCs w:val="20"/>
        </w:rPr>
        <w:t xml:space="preserve">Sánchez, J., Tejero, B., </w:t>
      </w:r>
      <w:proofErr w:type="spellStart"/>
      <w:r w:rsidRPr="009E0CBE">
        <w:rPr>
          <w:rFonts w:ascii="Arial" w:hAnsi="Arial" w:cs="Arial"/>
          <w:bCs/>
          <w:sz w:val="20"/>
          <w:szCs w:val="20"/>
        </w:rPr>
        <w:t>Yurrebaso</w:t>
      </w:r>
      <w:proofErr w:type="spellEnd"/>
      <w:r w:rsidRPr="009E0CBE">
        <w:rPr>
          <w:rFonts w:ascii="Arial" w:hAnsi="Arial" w:cs="Arial"/>
          <w:bCs/>
          <w:sz w:val="20"/>
          <w:szCs w:val="20"/>
        </w:rPr>
        <w:t xml:space="preserve">, A. &amp; Lanero, A. (2006). </w:t>
      </w:r>
      <w:r w:rsidRPr="009E0CBE">
        <w:rPr>
          <w:rFonts w:ascii="Arial" w:hAnsi="Arial" w:cs="Arial"/>
          <w:bCs/>
          <w:i/>
          <w:sz w:val="20"/>
          <w:szCs w:val="20"/>
        </w:rPr>
        <w:t xml:space="preserve">Cultura organizacional: desentrañando vericuetos. </w:t>
      </w:r>
      <w:r w:rsidRPr="009E0CBE">
        <w:rPr>
          <w:rFonts w:ascii="Arial" w:hAnsi="Arial" w:cs="Arial"/>
          <w:bCs/>
          <w:sz w:val="20"/>
          <w:szCs w:val="20"/>
        </w:rPr>
        <w:t xml:space="preserve">Revista de Antropología Iberoamericana, 1 (3), 380-403. </w:t>
      </w:r>
      <w:r w:rsidR="005B662E" w:rsidRPr="009E0CBE">
        <w:rPr>
          <w:rFonts w:ascii="Arial" w:hAnsi="Arial" w:cs="Arial"/>
          <w:bCs/>
          <w:sz w:val="20"/>
          <w:szCs w:val="20"/>
        </w:rPr>
        <w:t xml:space="preserve">Recuperado de </w:t>
      </w:r>
      <w:r w:rsidRPr="009E0CBE">
        <w:rPr>
          <w:rFonts w:ascii="Arial" w:hAnsi="Arial" w:cs="Arial"/>
          <w:bCs/>
          <w:sz w:val="20"/>
          <w:szCs w:val="20"/>
        </w:rPr>
        <w:t xml:space="preserve"> http://www.aibr.org/antropologia/01v03/articulos/010301.pdf </w:t>
      </w:r>
    </w:p>
    <w:p w:rsidR="0093413B" w:rsidRPr="009E0CBE" w:rsidRDefault="0093413B" w:rsidP="009E0CBE">
      <w:pPr>
        <w:autoSpaceDE w:val="0"/>
        <w:autoSpaceDN w:val="0"/>
        <w:adjustRightInd w:val="0"/>
        <w:spacing w:after="0" w:line="240" w:lineRule="auto"/>
        <w:ind w:left="709" w:hanging="709"/>
        <w:jc w:val="both"/>
        <w:rPr>
          <w:rFonts w:ascii="Arial" w:hAnsi="Arial" w:cs="Arial"/>
          <w:sz w:val="20"/>
          <w:szCs w:val="20"/>
          <w:lang w:val="es-ES"/>
        </w:rPr>
      </w:pPr>
      <w:r w:rsidRPr="009E0CBE">
        <w:rPr>
          <w:rFonts w:ascii="Arial" w:eastAsia="Times New Roman" w:hAnsi="Arial" w:cs="Arial"/>
          <w:sz w:val="20"/>
          <w:szCs w:val="20"/>
          <w:lang w:eastAsia="es-MX"/>
        </w:rPr>
        <w:t xml:space="preserve">Stolp, S. &amp; Smith, S (1994). </w:t>
      </w:r>
      <w:proofErr w:type="spellStart"/>
      <w:r w:rsidRPr="009E0CBE">
        <w:rPr>
          <w:rFonts w:ascii="Arial" w:eastAsia="Times New Roman" w:hAnsi="Arial" w:cs="Arial"/>
          <w:i/>
          <w:sz w:val="20"/>
          <w:szCs w:val="20"/>
          <w:lang w:eastAsia="es-MX"/>
        </w:rPr>
        <w:t>School</w:t>
      </w:r>
      <w:proofErr w:type="spellEnd"/>
      <w:r w:rsidRPr="009E0CBE">
        <w:rPr>
          <w:rFonts w:ascii="Arial" w:eastAsia="Times New Roman" w:hAnsi="Arial" w:cs="Arial"/>
          <w:i/>
          <w:sz w:val="20"/>
          <w:szCs w:val="20"/>
          <w:lang w:eastAsia="es-MX"/>
        </w:rPr>
        <w:t xml:space="preserve"> Culture and </w:t>
      </w:r>
      <w:proofErr w:type="spellStart"/>
      <w:r w:rsidRPr="009E0CBE">
        <w:rPr>
          <w:rFonts w:ascii="Arial" w:eastAsia="Times New Roman" w:hAnsi="Arial" w:cs="Arial"/>
          <w:i/>
          <w:sz w:val="20"/>
          <w:szCs w:val="20"/>
          <w:lang w:eastAsia="es-MX"/>
        </w:rPr>
        <w:t>Climate</w:t>
      </w:r>
      <w:proofErr w:type="spellEnd"/>
      <w:r w:rsidRPr="009E0CBE">
        <w:rPr>
          <w:rFonts w:ascii="Arial" w:eastAsia="Times New Roman" w:hAnsi="Arial" w:cs="Arial"/>
          <w:i/>
          <w:sz w:val="20"/>
          <w:szCs w:val="20"/>
          <w:lang w:eastAsia="es-MX"/>
        </w:rPr>
        <w:t xml:space="preserve">: </w:t>
      </w:r>
      <w:proofErr w:type="spellStart"/>
      <w:r w:rsidRPr="009E0CBE">
        <w:rPr>
          <w:rFonts w:ascii="Arial" w:eastAsia="Times New Roman" w:hAnsi="Arial" w:cs="Arial"/>
          <w:i/>
          <w:sz w:val="20"/>
          <w:szCs w:val="20"/>
          <w:lang w:eastAsia="es-MX"/>
        </w:rPr>
        <w:t>The</w:t>
      </w:r>
      <w:proofErr w:type="spellEnd"/>
      <w:r w:rsidRPr="009E0CBE">
        <w:rPr>
          <w:rFonts w:ascii="Arial" w:eastAsia="Times New Roman" w:hAnsi="Arial" w:cs="Arial"/>
          <w:i/>
          <w:sz w:val="20"/>
          <w:szCs w:val="20"/>
          <w:lang w:eastAsia="es-MX"/>
        </w:rPr>
        <w:t xml:space="preserve"> Role of </w:t>
      </w:r>
      <w:proofErr w:type="spellStart"/>
      <w:r w:rsidRPr="009E0CBE">
        <w:rPr>
          <w:rFonts w:ascii="Arial" w:eastAsia="Times New Roman" w:hAnsi="Arial" w:cs="Arial"/>
          <w:i/>
          <w:sz w:val="20"/>
          <w:szCs w:val="20"/>
          <w:lang w:eastAsia="es-MX"/>
        </w:rPr>
        <w:t>the</w:t>
      </w:r>
      <w:proofErr w:type="spellEnd"/>
      <w:r w:rsidRPr="009E0CBE">
        <w:rPr>
          <w:rFonts w:ascii="Arial" w:eastAsia="Times New Roman" w:hAnsi="Arial" w:cs="Arial"/>
          <w:i/>
          <w:sz w:val="20"/>
          <w:szCs w:val="20"/>
          <w:lang w:eastAsia="es-MX"/>
        </w:rPr>
        <w:t xml:space="preserve"> Leader. </w:t>
      </w:r>
      <w:r w:rsidRPr="009E0CBE">
        <w:rPr>
          <w:rFonts w:ascii="Arial" w:eastAsia="Times New Roman" w:hAnsi="Arial" w:cs="Arial"/>
          <w:sz w:val="20"/>
          <w:szCs w:val="20"/>
          <w:lang w:eastAsia="es-MX"/>
        </w:rPr>
        <w:t xml:space="preserve">OSSC </w:t>
      </w:r>
      <w:proofErr w:type="spellStart"/>
      <w:r w:rsidRPr="009E0CBE">
        <w:rPr>
          <w:rFonts w:ascii="Arial" w:eastAsia="Times New Roman" w:hAnsi="Arial" w:cs="Arial"/>
          <w:sz w:val="20"/>
          <w:szCs w:val="20"/>
          <w:lang w:eastAsia="es-MX"/>
        </w:rPr>
        <w:t>Bulletin</w:t>
      </w:r>
      <w:proofErr w:type="spellEnd"/>
      <w:r w:rsidRPr="009E0CBE">
        <w:rPr>
          <w:rFonts w:ascii="Arial" w:eastAsia="Times New Roman" w:hAnsi="Arial" w:cs="Arial"/>
          <w:sz w:val="20"/>
          <w:szCs w:val="20"/>
          <w:lang w:eastAsia="es-MX"/>
        </w:rPr>
        <w:t xml:space="preserve">. Eugene: </w:t>
      </w:r>
      <w:proofErr w:type="spellStart"/>
      <w:r w:rsidRPr="009E0CBE">
        <w:rPr>
          <w:rFonts w:ascii="Arial" w:eastAsia="Times New Roman" w:hAnsi="Arial" w:cs="Arial"/>
          <w:sz w:val="20"/>
          <w:szCs w:val="20"/>
          <w:lang w:eastAsia="es-MX"/>
        </w:rPr>
        <w:t>Oregon</w:t>
      </w:r>
      <w:proofErr w:type="spellEnd"/>
      <w:r w:rsidRPr="009E0CBE">
        <w:rPr>
          <w:rFonts w:ascii="Arial" w:eastAsia="Times New Roman" w:hAnsi="Arial" w:cs="Arial"/>
          <w:sz w:val="20"/>
          <w:szCs w:val="20"/>
          <w:lang w:eastAsia="es-MX"/>
        </w:rPr>
        <w:t xml:space="preserve"> </w:t>
      </w:r>
      <w:proofErr w:type="spellStart"/>
      <w:r w:rsidRPr="009E0CBE">
        <w:rPr>
          <w:rFonts w:ascii="Arial" w:eastAsia="Times New Roman" w:hAnsi="Arial" w:cs="Arial"/>
          <w:sz w:val="20"/>
          <w:szCs w:val="20"/>
          <w:lang w:eastAsia="es-MX"/>
        </w:rPr>
        <w:t>School</w:t>
      </w:r>
      <w:proofErr w:type="spellEnd"/>
      <w:r w:rsidRPr="009E0CBE">
        <w:rPr>
          <w:rFonts w:ascii="Arial" w:eastAsia="Times New Roman" w:hAnsi="Arial" w:cs="Arial"/>
          <w:sz w:val="20"/>
          <w:szCs w:val="20"/>
          <w:lang w:eastAsia="es-MX"/>
        </w:rPr>
        <w:t xml:space="preserve"> </w:t>
      </w:r>
      <w:proofErr w:type="spellStart"/>
      <w:r w:rsidRPr="009E0CBE">
        <w:rPr>
          <w:rFonts w:ascii="Arial" w:eastAsia="Times New Roman" w:hAnsi="Arial" w:cs="Arial"/>
          <w:sz w:val="20"/>
          <w:szCs w:val="20"/>
          <w:lang w:eastAsia="es-MX"/>
        </w:rPr>
        <w:t>Study</w:t>
      </w:r>
      <w:proofErr w:type="spellEnd"/>
      <w:r w:rsidRPr="009E0CBE">
        <w:rPr>
          <w:rFonts w:ascii="Arial" w:eastAsia="Times New Roman" w:hAnsi="Arial" w:cs="Arial"/>
          <w:sz w:val="20"/>
          <w:szCs w:val="20"/>
          <w:lang w:eastAsia="es-MX"/>
        </w:rPr>
        <w:t xml:space="preserve"> Council, </w:t>
      </w:r>
      <w:proofErr w:type="spellStart"/>
      <w:r w:rsidRPr="009E0CBE">
        <w:rPr>
          <w:rFonts w:ascii="Arial" w:eastAsia="Times New Roman" w:hAnsi="Arial" w:cs="Arial"/>
          <w:sz w:val="20"/>
          <w:szCs w:val="20"/>
          <w:lang w:eastAsia="es-MX"/>
        </w:rPr>
        <w:t>January</w:t>
      </w:r>
      <w:proofErr w:type="spellEnd"/>
      <w:r w:rsidRPr="009E0CBE">
        <w:rPr>
          <w:rFonts w:ascii="Arial" w:eastAsia="Times New Roman" w:hAnsi="Arial" w:cs="Arial"/>
          <w:sz w:val="20"/>
          <w:szCs w:val="20"/>
          <w:lang w:eastAsia="es-MX"/>
        </w:rPr>
        <w:t xml:space="preserve">. 57 </w:t>
      </w:r>
      <w:proofErr w:type="spellStart"/>
      <w:r w:rsidRPr="009E0CBE">
        <w:rPr>
          <w:rFonts w:ascii="Arial" w:eastAsia="Times New Roman" w:hAnsi="Arial" w:cs="Arial"/>
          <w:sz w:val="20"/>
          <w:szCs w:val="20"/>
          <w:lang w:eastAsia="es-MX"/>
        </w:rPr>
        <w:t>pages</w:t>
      </w:r>
      <w:proofErr w:type="spellEnd"/>
      <w:r w:rsidRPr="009E0CBE">
        <w:rPr>
          <w:rFonts w:ascii="Arial" w:eastAsia="Times New Roman" w:hAnsi="Arial" w:cs="Arial"/>
          <w:sz w:val="20"/>
          <w:szCs w:val="20"/>
          <w:lang w:eastAsia="es-MX"/>
        </w:rPr>
        <w:t xml:space="preserve">. </w:t>
      </w:r>
    </w:p>
    <w:p w:rsidR="0093413B" w:rsidRPr="009E0CBE" w:rsidRDefault="0093413B" w:rsidP="009E0CBE">
      <w:pPr>
        <w:autoSpaceDE w:val="0"/>
        <w:autoSpaceDN w:val="0"/>
        <w:adjustRightInd w:val="0"/>
        <w:spacing w:after="0" w:line="240" w:lineRule="auto"/>
        <w:ind w:left="709" w:hanging="709"/>
        <w:jc w:val="both"/>
        <w:rPr>
          <w:rFonts w:ascii="Arial" w:hAnsi="Arial" w:cs="Arial"/>
          <w:iCs/>
          <w:sz w:val="20"/>
          <w:szCs w:val="20"/>
          <w:lang w:val="es-ES"/>
        </w:rPr>
      </w:pPr>
      <w:r w:rsidRPr="009E0CBE">
        <w:rPr>
          <w:rFonts w:ascii="Arial" w:hAnsi="Arial" w:cs="Arial"/>
          <w:iCs/>
          <w:sz w:val="20"/>
          <w:szCs w:val="20"/>
          <w:lang w:val="es-ES"/>
        </w:rPr>
        <w:t xml:space="preserve">Stolp, S. (1994). </w:t>
      </w:r>
      <w:r w:rsidRPr="009E0CBE">
        <w:rPr>
          <w:rFonts w:ascii="Arial" w:hAnsi="Arial" w:cs="Arial"/>
          <w:i/>
          <w:iCs/>
          <w:sz w:val="20"/>
          <w:szCs w:val="20"/>
          <w:lang w:val="es-ES"/>
        </w:rPr>
        <w:t>Liderazgo para la cultura escolar</w:t>
      </w:r>
      <w:r w:rsidRPr="009E0CBE">
        <w:rPr>
          <w:rFonts w:ascii="Arial" w:hAnsi="Arial" w:cs="Arial"/>
          <w:iCs/>
          <w:sz w:val="20"/>
          <w:szCs w:val="20"/>
          <w:lang w:val="es-ES"/>
        </w:rPr>
        <w:t xml:space="preserve">. ERIC </w:t>
      </w:r>
      <w:proofErr w:type="spellStart"/>
      <w:r w:rsidRPr="009E0CBE">
        <w:rPr>
          <w:rFonts w:ascii="Arial" w:hAnsi="Arial" w:cs="Arial"/>
          <w:iCs/>
          <w:sz w:val="20"/>
          <w:szCs w:val="20"/>
          <w:lang w:val="es-ES"/>
        </w:rPr>
        <w:t>Digest</w:t>
      </w:r>
      <w:proofErr w:type="spellEnd"/>
      <w:r w:rsidRPr="009E0CBE">
        <w:rPr>
          <w:rFonts w:ascii="Arial" w:hAnsi="Arial" w:cs="Arial"/>
          <w:iCs/>
          <w:sz w:val="20"/>
          <w:szCs w:val="20"/>
          <w:lang w:val="es-ES"/>
        </w:rPr>
        <w:t>. Recuperado de  en http://www.eric.uoregon.edu/publications/digests/spanish/digest091.html</w:t>
      </w:r>
    </w:p>
    <w:p w:rsidR="0093413B" w:rsidRPr="009E0CBE" w:rsidRDefault="0093413B" w:rsidP="009E0CBE">
      <w:pPr>
        <w:autoSpaceDE w:val="0"/>
        <w:autoSpaceDN w:val="0"/>
        <w:adjustRightInd w:val="0"/>
        <w:spacing w:after="0" w:line="240" w:lineRule="auto"/>
        <w:ind w:left="709" w:hanging="709"/>
        <w:jc w:val="both"/>
        <w:rPr>
          <w:rFonts w:ascii="Arial" w:hAnsi="Arial" w:cs="Arial"/>
          <w:bCs/>
          <w:sz w:val="20"/>
          <w:szCs w:val="20"/>
        </w:rPr>
      </w:pPr>
      <w:r w:rsidRPr="009E0CBE">
        <w:rPr>
          <w:rFonts w:ascii="Arial" w:hAnsi="Arial" w:cs="Arial"/>
          <w:bCs/>
          <w:sz w:val="20"/>
          <w:szCs w:val="20"/>
        </w:rPr>
        <w:t xml:space="preserve">Vargas, J. G. (2007). </w:t>
      </w:r>
      <w:r w:rsidRPr="009E0CBE">
        <w:rPr>
          <w:rFonts w:ascii="Arial" w:hAnsi="Arial" w:cs="Arial"/>
          <w:i/>
          <w:iCs/>
          <w:sz w:val="20"/>
          <w:szCs w:val="20"/>
          <w:lang w:val="es-ES"/>
        </w:rPr>
        <w:t xml:space="preserve">La </w:t>
      </w:r>
      <w:proofErr w:type="spellStart"/>
      <w:r w:rsidRPr="009E0CBE">
        <w:rPr>
          <w:rFonts w:ascii="Arial" w:hAnsi="Arial" w:cs="Arial"/>
          <w:i/>
          <w:iCs/>
          <w:sz w:val="20"/>
          <w:szCs w:val="20"/>
          <w:lang w:val="es-ES"/>
        </w:rPr>
        <w:t>culturocracia</w:t>
      </w:r>
      <w:proofErr w:type="spellEnd"/>
      <w:r w:rsidRPr="009E0CBE">
        <w:rPr>
          <w:rFonts w:ascii="Arial" w:hAnsi="Arial" w:cs="Arial"/>
          <w:i/>
          <w:iCs/>
          <w:sz w:val="20"/>
          <w:szCs w:val="20"/>
          <w:lang w:val="es-ES"/>
        </w:rPr>
        <w:t xml:space="preserve"> organizacional en México</w:t>
      </w:r>
      <w:r w:rsidRPr="009E0CBE">
        <w:rPr>
          <w:rFonts w:ascii="Arial" w:hAnsi="Arial" w:cs="Arial"/>
          <w:iCs/>
          <w:sz w:val="20"/>
          <w:szCs w:val="20"/>
          <w:lang w:val="es-ES"/>
        </w:rPr>
        <w:t>. México: Eumed.net</w:t>
      </w:r>
    </w:p>
    <w:sectPr w:rsidR="0093413B" w:rsidRPr="009E0CBE" w:rsidSect="009C7EB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A1F" w:rsidRDefault="00CE7A1F" w:rsidP="008F687F">
      <w:pPr>
        <w:spacing w:after="0" w:line="240" w:lineRule="auto"/>
      </w:pPr>
      <w:r>
        <w:separator/>
      </w:r>
    </w:p>
  </w:endnote>
  <w:endnote w:type="continuationSeparator" w:id="0">
    <w:p w:rsidR="00CE7A1F" w:rsidRDefault="00CE7A1F" w:rsidP="008F6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A1F" w:rsidRDefault="00CE7A1F" w:rsidP="008F687F">
      <w:pPr>
        <w:spacing w:after="0" w:line="240" w:lineRule="auto"/>
      </w:pPr>
      <w:r>
        <w:separator/>
      </w:r>
    </w:p>
  </w:footnote>
  <w:footnote w:type="continuationSeparator" w:id="0">
    <w:p w:rsidR="00CE7A1F" w:rsidRDefault="00CE7A1F" w:rsidP="008F68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E2C06"/>
    <w:multiLevelType w:val="hybridMultilevel"/>
    <w:tmpl w:val="34B8D95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FBE3D43"/>
    <w:multiLevelType w:val="hybridMultilevel"/>
    <w:tmpl w:val="F7A04E40"/>
    <w:lvl w:ilvl="0" w:tplc="0C0A000F">
      <w:start w:val="1"/>
      <w:numFmt w:val="decimal"/>
      <w:lvlText w:val="%1."/>
      <w:lvlJc w:val="left"/>
      <w:pPr>
        <w:ind w:left="1637"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B542691"/>
    <w:multiLevelType w:val="hybridMultilevel"/>
    <w:tmpl w:val="A1326F6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7BCD3BA2"/>
    <w:multiLevelType w:val="hybridMultilevel"/>
    <w:tmpl w:val="DD4653C4"/>
    <w:lvl w:ilvl="0" w:tplc="669A80AC">
      <w:numFmt w:val="bullet"/>
      <w:lvlText w:val=""/>
      <w:lvlJc w:val="left"/>
      <w:pPr>
        <w:ind w:left="720" w:hanging="360"/>
      </w:pPr>
      <w:rPr>
        <w:rFonts w:ascii="Wingdings" w:eastAsiaTheme="minorEastAsia" w:hAnsi="Wingding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DCA"/>
    <w:rsid w:val="00013103"/>
    <w:rsid w:val="00013A7F"/>
    <w:rsid w:val="000168ED"/>
    <w:rsid w:val="00030195"/>
    <w:rsid w:val="000700C3"/>
    <w:rsid w:val="00081793"/>
    <w:rsid w:val="000D42BB"/>
    <w:rsid w:val="000D551C"/>
    <w:rsid w:val="00181285"/>
    <w:rsid w:val="00182B92"/>
    <w:rsid w:val="00185990"/>
    <w:rsid w:val="002139D7"/>
    <w:rsid w:val="00224DC6"/>
    <w:rsid w:val="00227C09"/>
    <w:rsid w:val="00245A11"/>
    <w:rsid w:val="002A176B"/>
    <w:rsid w:val="002D779F"/>
    <w:rsid w:val="00307F4E"/>
    <w:rsid w:val="00334F34"/>
    <w:rsid w:val="00363BD0"/>
    <w:rsid w:val="003D3846"/>
    <w:rsid w:val="003F2968"/>
    <w:rsid w:val="00403A6A"/>
    <w:rsid w:val="00414C93"/>
    <w:rsid w:val="005023BE"/>
    <w:rsid w:val="00517CF6"/>
    <w:rsid w:val="005754EE"/>
    <w:rsid w:val="005B662E"/>
    <w:rsid w:val="00614049"/>
    <w:rsid w:val="00623586"/>
    <w:rsid w:val="006311E6"/>
    <w:rsid w:val="006364A1"/>
    <w:rsid w:val="006515F9"/>
    <w:rsid w:val="0065412C"/>
    <w:rsid w:val="00670756"/>
    <w:rsid w:val="00671422"/>
    <w:rsid w:val="00684087"/>
    <w:rsid w:val="006A53F0"/>
    <w:rsid w:val="00720957"/>
    <w:rsid w:val="00756EC6"/>
    <w:rsid w:val="0078336C"/>
    <w:rsid w:val="007936DF"/>
    <w:rsid w:val="007B304E"/>
    <w:rsid w:val="007B319E"/>
    <w:rsid w:val="007B3954"/>
    <w:rsid w:val="007F2444"/>
    <w:rsid w:val="00823EC0"/>
    <w:rsid w:val="00852B53"/>
    <w:rsid w:val="00885F5C"/>
    <w:rsid w:val="008A5B84"/>
    <w:rsid w:val="008D189E"/>
    <w:rsid w:val="008F687F"/>
    <w:rsid w:val="00902738"/>
    <w:rsid w:val="00926A6B"/>
    <w:rsid w:val="0093413B"/>
    <w:rsid w:val="009371AB"/>
    <w:rsid w:val="009B3637"/>
    <w:rsid w:val="009C7EB5"/>
    <w:rsid w:val="009E0CBE"/>
    <w:rsid w:val="009F055F"/>
    <w:rsid w:val="009F4C7F"/>
    <w:rsid w:val="00A11E28"/>
    <w:rsid w:val="00A17C1F"/>
    <w:rsid w:val="00A35F15"/>
    <w:rsid w:val="00AB72CF"/>
    <w:rsid w:val="00B01DCA"/>
    <w:rsid w:val="00B35C67"/>
    <w:rsid w:val="00B42725"/>
    <w:rsid w:val="00B62325"/>
    <w:rsid w:val="00BD6EF4"/>
    <w:rsid w:val="00C111AD"/>
    <w:rsid w:val="00C21EC7"/>
    <w:rsid w:val="00CC78A5"/>
    <w:rsid w:val="00CD6376"/>
    <w:rsid w:val="00CE7A1F"/>
    <w:rsid w:val="00D60379"/>
    <w:rsid w:val="00DA340B"/>
    <w:rsid w:val="00DD5069"/>
    <w:rsid w:val="00DD6BC4"/>
    <w:rsid w:val="00DF0522"/>
    <w:rsid w:val="00E03355"/>
    <w:rsid w:val="00E046D5"/>
    <w:rsid w:val="00E17161"/>
    <w:rsid w:val="00E71023"/>
    <w:rsid w:val="00E903AE"/>
    <w:rsid w:val="00E96BB1"/>
    <w:rsid w:val="00EB5C63"/>
    <w:rsid w:val="00EC2085"/>
    <w:rsid w:val="00F477BA"/>
    <w:rsid w:val="00F63B31"/>
    <w:rsid w:val="00FA2BFD"/>
    <w:rsid w:val="00FB48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1DCA"/>
    <w:rPr>
      <w:color w:val="808080"/>
    </w:rPr>
  </w:style>
  <w:style w:type="paragraph" w:styleId="Textodeglobo">
    <w:name w:val="Balloon Text"/>
    <w:basedOn w:val="Normal"/>
    <w:link w:val="TextodegloboCar"/>
    <w:uiPriority w:val="99"/>
    <w:semiHidden/>
    <w:unhideWhenUsed/>
    <w:rsid w:val="00B01D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1DCA"/>
    <w:rPr>
      <w:rFonts w:ascii="Tahoma" w:hAnsi="Tahoma" w:cs="Tahoma"/>
      <w:sz w:val="16"/>
      <w:szCs w:val="16"/>
    </w:rPr>
  </w:style>
  <w:style w:type="paragraph" w:styleId="Prrafodelista">
    <w:name w:val="List Paragraph"/>
    <w:basedOn w:val="Normal"/>
    <w:uiPriority w:val="34"/>
    <w:qFormat/>
    <w:rsid w:val="00F63B31"/>
    <w:pPr>
      <w:ind w:left="720"/>
      <w:contextualSpacing/>
    </w:pPr>
  </w:style>
  <w:style w:type="paragraph" w:styleId="NormalWeb">
    <w:name w:val="Normal (Web)"/>
    <w:basedOn w:val="Normal"/>
    <w:rsid w:val="000700C3"/>
    <w:pPr>
      <w:spacing w:before="100" w:beforeAutospacing="1" w:after="100" w:afterAutospacing="1" w:line="240" w:lineRule="auto"/>
    </w:pPr>
    <w:rPr>
      <w:rFonts w:ascii="Arial Unicode MS" w:eastAsia="Arial Unicode MS" w:hAnsi="Arial Unicode MS" w:cs="Arial Unicode MS"/>
      <w:color w:val="003300"/>
      <w:sz w:val="24"/>
      <w:szCs w:val="24"/>
      <w:lang w:val="es-ES" w:eastAsia="es-ES"/>
    </w:rPr>
  </w:style>
  <w:style w:type="table" w:styleId="Tablaconcuadrcula">
    <w:name w:val="Table Grid"/>
    <w:basedOn w:val="Tablanormal"/>
    <w:uiPriority w:val="59"/>
    <w:rsid w:val="008A5B84"/>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8F68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687F"/>
  </w:style>
  <w:style w:type="paragraph" w:styleId="Piedepgina">
    <w:name w:val="footer"/>
    <w:basedOn w:val="Normal"/>
    <w:link w:val="PiedepginaCar"/>
    <w:uiPriority w:val="99"/>
    <w:unhideWhenUsed/>
    <w:rsid w:val="008F68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687F"/>
  </w:style>
  <w:style w:type="paragraph" w:customStyle="1" w:styleId="Default">
    <w:name w:val="Default"/>
    <w:rsid w:val="007936DF"/>
    <w:pPr>
      <w:autoSpaceDE w:val="0"/>
      <w:autoSpaceDN w:val="0"/>
      <w:adjustRightInd w:val="0"/>
      <w:spacing w:after="0" w:line="240" w:lineRule="auto"/>
    </w:pPr>
    <w:rPr>
      <w:rFonts w:ascii="Tahoma" w:eastAsia="Times New Roman" w:hAnsi="Tahoma" w:cs="Tahoma"/>
      <w:color w:val="000000"/>
      <w:sz w:val="24"/>
      <w:szCs w:val="24"/>
      <w:lang w:val="es-ES_tradnl" w:eastAsia="es-ES_tradnl"/>
    </w:rPr>
  </w:style>
  <w:style w:type="character" w:styleId="CitaHTML">
    <w:name w:val="HTML Cite"/>
    <w:basedOn w:val="Fuentedeprrafopredeter"/>
    <w:uiPriority w:val="99"/>
    <w:semiHidden/>
    <w:unhideWhenUsed/>
    <w:rsid w:val="007936DF"/>
    <w:rPr>
      <w:i/>
      <w:iCs/>
    </w:rPr>
  </w:style>
  <w:style w:type="character" w:styleId="Hipervnculo">
    <w:name w:val="Hyperlink"/>
    <w:basedOn w:val="Fuentedeprrafopredeter"/>
    <w:uiPriority w:val="99"/>
    <w:unhideWhenUsed/>
    <w:rsid w:val="009341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1DCA"/>
    <w:rPr>
      <w:color w:val="808080"/>
    </w:rPr>
  </w:style>
  <w:style w:type="paragraph" w:styleId="Textodeglobo">
    <w:name w:val="Balloon Text"/>
    <w:basedOn w:val="Normal"/>
    <w:link w:val="TextodegloboCar"/>
    <w:uiPriority w:val="99"/>
    <w:semiHidden/>
    <w:unhideWhenUsed/>
    <w:rsid w:val="00B01D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1DCA"/>
    <w:rPr>
      <w:rFonts w:ascii="Tahoma" w:hAnsi="Tahoma" w:cs="Tahoma"/>
      <w:sz w:val="16"/>
      <w:szCs w:val="16"/>
    </w:rPr>
  </w:style>
  <w:style w:type="paragraph" w:styleId="Prrafodelista">
    <w:name w:val="List Paragraph"/>
    <w:basedOn w:val="Normal"/>
    <w:uiPriority w:val="34"/>
    <w:qFormat/>
    <w:rsid w:val="00F63B31"/>
    <w:pPr>
      <w:ind w:left="720"/>
      <w:contextualSpacing/>
    </w:pPr>
  </w:style>
  <w:style w:type="paragraph" w:styleId="NormalWeb">
    <w:name w:val="Normal (Web)"/>
    <w:basedOn w:val="Normal"/>
    <w:rsid w:val="000700C3"/>
    <w:pPr>
      <w:spacing w:before="100" w:beforeAutospacing="1" w:after="100" w:afterAutospacing="1" w:line="240" w:lineRule="auto"/>
    </w:pPr>
    <w:rPr>
      <w:rFonts w:ascii="Arial Unicode MS" w:eastAsia="Arial Unicode MS" w:hAnsi="Arial Unicode MS" w:cs="Arial Unicode MS"/>
      <w:color w:val="003300"/>
      <w:sz w:val="24"/>
      <w:szCs w:val="24"/>
      <w:lang w:val="es-ES" w:eastAsia="es-ES"/>
    </w:rPr>
  </w:style>
  <w:style w:type="table" w:styleId="Tablaconcuadrcula">
    <w:name w:val="Table Grid"/>
    <w:basedOn w:val="Tablanormal"/>
    <w:uiPriority w:val="59"/>
    <w:rsid w:val="008A5B84"/>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8F68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687F"/>
  </w:style>
  <w:style w:type="paragraph" w:styleId="Piedepgina">
    <w:name w:val="footer"/>
    <w:basedOn w:val="Normal"/>
    <w:link w:val="PiedepginaCar"/>
    <w:uiPriority w:val="99"/>
    <w:unhideWhenUsed/>
    <w:rsid w:val="008F68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687F"/>
  </w:style>
  <w:style w:type="paragraph" w:customStyle="1" w:styleId="Default">
    <w:name w:val="Default"/>
    <w:rsid w:val="007936DF"/>
    <w:pPr>
      <w:autoSpaceDE w:val="0"/>
      <w:autoSpaceDN w:val="0"/>
      <w:adjustRightInd w:val="0"/>
      <w:spacing w:after="0" w:line="240" w:lineRule="auto"/>
    </w:pPr>
    <w:rPr>
      <w:rFonts w:ascii="Tahoma" w:eastAsia="Times New Roman" w:hAnsi="Tahoma" w:cs="Tahoma"/>
      <w:color w:val="000000"/>
      <w:sz w:val="24"/>
      <w:szCs w:val="24"/>
      <w:lang w:val="es-ES_tradnl" w:eastAsia="es-ES_tradnl"/>
    </w:rPr>
  </w:style>
  <w:style w:type="character" w:styleId="CitaHTML">
    <w:name w:val="HTML Cite"/>
    <w:basedOn w:val="Fuentedeprrafopredeter"/>
    <w:uiPriority w:val="99"/>
    <w:semiHidden/>
    <w:unhideWhenUsed/>
    <w:rsid w:val="007936DF"/>
    <w:rPr>
      <w:i/>
      <w:iCs/>
    </w:rPr>
  </w:style>
  <w:style w:type="character" w:styleId="Hipervnculo">
    <w:name w:val="Hyperlink"/>
    <w:basedOn w:val="Fuentedeprrafopredeter"/>
    <w:uiPriority w:val="99"/>
    <w:unhideWhenUsed/>
    <w:rsid w:val="009341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80184">
      <w:bodyDiv w:val="1"/>
      <w:marLeft w:val="0"/>
      <w:marRight w:val="0"/>
      <w:marTop w:val="0"/>
      <w:marBottom w:val="0"/>
      <w:divBdr>
        <w:top w:val="none" w:sz="0" w:space="0" w:color="auto"/>
        <w:left w:val="none" w:sz="0" w:space="0" w:color="auto"/>
        <w:bottom w:val="none" w:sz="0" w:space="0" w:color="auto"/>
        <w:right w:val="none" w:sz="0" w:space="0" w:color="auto"/>
      </w:divBdr>
      <w:divsChild>
        <w:div w:id="1852598226">
          <w:marLeft w:val="0"/>
          <w:marRight w:val="0"/>
          <w:marTop w:val="0"/>
          <w:marBottom w:val="0"/>
          <w:divBdr>
            <w:top w:val="none" w:sz="0" w:space="0" w:color="auto"/>
            <w:left w:val="none" w:sz="0" w:space="0" w:color="auto"/>
            <w:bottom w:val="none" w:sz="0" w:space="0" w:color="auto"/>
            <w:right w:val="none" w:sz="0" w:space="0" w:color="auto"/>
          </w:divBdr>
        </w:div>
        <w:div w:id="468085404">
          <w:marLeft w:val="0"/>
          <w:marRight w:val="0"/>
          <w:marTop w:val="0"/>
          <w:marBottom w:val="0"/>
          <w:divBdr>
            <w:top w:val="none" w:sz="0" w:space="0" w:color="auto"/>
            <w:left w:val="none" w:sz="0" w:space="0" w:color="auto"/>
            <w:bottom w:val="none" w:sz="0" w:space="0" w:color="auto"/>
            <w:right w:val="none" w:sz="0" w:space="0" w:color="auto"/>
          </w:divBdr>
        </w:div>
        <w:div w:id="2013485309">
          <w:marLeft w:val="0"/>
          <w:marRight w:val="0"/>
          <w:marTop w:val="0"/>
          <w:marBottom w:val="0"/>
          <w:divBdr>
            <w:top w:val="none" w:sz="0" w:space="0" w:color="auto"/>
            <w:left w:val="none" w:sz="0" w:space="0" w:color="auto"/>
            <w:bottom w:val="none" w:sz="0" w:space="0" w:color="auto"/>
            <w:right w:val="none" w:sz="0" w:space="0" w:color="auto"/>
          </w:divBdr>
        </w:div>
        <w:div w:id="1922908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1167</TotalTime>
  <Pages>13</Pages>
  <Words>3208</Words>
  <Characters>17649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Manuel Ortega Muñoz</cp:lastModifiedBy>
  <cp:revision>45</cp:revision>
  <dcterms:created xsi:type="dcterms:W3CDTF">2015-05-12T00:36:00Z</dcterms:created>
  <dcterms:modified xsi:type="dcterms:W3CDTF">2016-01-27T20:00:00Z</dcterms:modified>
</cp:coreProperties>
</file>